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7E95" w14:textId="1293E211" w:rsidR="00F457F3" w:rsidRPr="00EC7B4E" w:rsidRDefault="00F457F3" w:rsidP="006C4B62">
      <w:pPr>
        <w:pStyle w:val="paragraph"/>
        <w:framePr w:hSpace="180" w:wrap="around" w:vAnchor="page" w:hAnchor="page" w:x="1418" w:y="908"/>
        <w:spacing w:after="0"/>
        <w:textAlignment w:val="baseline"/>
        <w:rPr>
          <w:rStyle w:val="normaltextrun"/>
          <w:rFonts w:ascii="Calibri" w:eastAsiaTheme="majorEastAsia" w:hAnsi="Calibri" w:cs="Calibri"/>
          <w:bCs/>
          <w:i/>
          <w:iCs/>
          <w:sz w:val="36"/>
          <w:szCs w:val="36"/>
        </w:rPr>
      </w:pPr>
      <w:r w:rsidRPr="00EC7B4E">
        <w:rPr>
          <w:rFonts w:ascii="Calibri" w:hAnsi="Calibri" w:cs="Calibri"/>
          <w:noProof/>
          <w:sz w:val="40"/>
          <w:szCs w:val="40"/>
        </w:rPr>
        <w:drawing>
          <wp:inline distT="0" distB="0" distL="0" distR="0" wp14:anchorId="2BF1C1D8" wp14:editId="535A8592">
            <wp:extent cx="971550" cy="844550"/>
            <wp:effectExtent l="0" t="0" r="0" b="0"/>
            <wp:docPr id="959050115" name="Picture 1" descr="A logo with two lion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50115" name="Picture 1" descr="A logo with two lions and a sh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844550"/>
                    </a:xfrm>
                    <a:prstGeom prst="rect">
                      <a:avLst/>
                    </a:prstGeom>
                    <a:noFill/>
                    <a:ln>
                      <a:noFill/>
                    </a:ln>
                  </pic:spPr>
                </pic:pic>
              </a:graphicData>
            </a:graphic>
          </wp:inline>
        </w:drawing>
      </w:r>
      <w:r w:rsidR="006C4B62" w:rsidRPr="00EC7B4E">
        <w:rPr>
          <w:rStyle w:val="normaltextrun"/>
          <w:rFonts w:ascii="Calibri" w:eastAsiaTheme="majorEastAsia" w:hAnsi="Calibri" w:cs="Calibri"/>
          <w:i/>
          <w:iCs/>
          <w:color w:val="365F91"/>
          <w:sz w:val="36"/>
          <w:szCs w:val="36"/>
        </w:rPr>
        <w:tab/>
      </w:r>
      <w:r w:rsidR="006C4B62" w:rsidRPr="00EC7B4E">
        <w:rPr>
          <w:rStyle w:val="normaltextrun"/>
          <w:rFonts w:ascii="Calibri" w:eastAsiaTheme="majorEastAsia" w:hAnsi="Calibri" w:cs="Calibri"/>
          <w:i/>
          <w:iCs/>
          <w:color w:val="365F91"/>
          <w:sz w:val="36"/>
          <w:szCs w:val="36"/>
        </w:rPr>
        <w:tab/>
      </w:r>
      <w:r w:rsidR="006C4B62" w:rsidRPr="00EC7B4E">
        <w:rPr>
          <w:rStyle w:val="normaltextrun"/>
          <w:rFonts w:ascii="Calibri" w:eastAsiaTheme="majorEastAsia" w:hAnsi="Calibri" w:cs="Calibri"/>
          <w:i/>
          <w:iCs/>
          <w:color w:val="365F91"/>
          <w:sz w:val="36"/>
          <w:szCs w:val="36"/>
        </w:rPr>
        <w:tab/>
      </w:r>
      <w:r w:rsidR="006C4B62" w:rsidRPr="00EC7B4E">
        <w:rPr>
          <w:rStyle w:val="normaltextrun"/>
          <w:rFonts w:ascii="Calibri" w:eastAsiaTheme="majorEastAsia" w:hAnsi="Calibri" w:cs="Calibri"/>
          <w:i/>
          <w:iCs/>
          <w:color w:val="365F91"/>
          <w:sz w:val="36"/>
          <w:szCs w:val="36"/>
        </w:rPr>
        <w:tab/>
      </w:r>
      <w:r w:rsidR="006C4B62" w:rsidRPr="00EC7B4E">
        <w:rPr>
          <w:rStyle w:val="normaltextrun"/>
          <w:rFonts w:ascii="Calibri" w:eastAsiaTheme="majorEastAsia" w:hAnsi="Calibri" w:cs="Calibri"/>
          <w:i/>
          <w:iCs/>
          <w:color w:val="365F91"/>
          <w:sz w:val="36"/>
          <w:szCs w:val="36"/>
        </w:rPr>
        <w:tab/>
      </w:r>
      <w:r w:rsidRPr="00EC7B4E">
        <w:rPr>
          <w:rStyle w:val="normaltextrun"/>
          <w:rFonts w:ascii="Calibri" w:eastAsiaTheme="majorEastAsia" w:hAnsi="Calibri" w:cs="Calibri"/>
          <w:i/>
          <w:iCs/>
          <w:sz w:val="44"/>
          <w:szCs w:val="44"/>
        </w:rPr>
        <w:t>Interview Assessment Form</w:t>
      </w:r>
    </w:p>
    <w:p w14:paraId="1066EF53" w14:textId="57C592C0" w:rsidR="00F457F3" w:rsidRPr="00857F54" w:rsidRDefault="00F457F3" w:rsidP="00F457F3">
      <w:pPr>
        <w:pStyle w:val="paragraph"/>
        <w:framePr w:hSpace="180" w:wrap="around" w:vAnchor="page" w:hAnchor="page" w:x="1418" w:y="908"/>
        <w:spacing w:after="0"/>
        <w:textAlignment w:val="baseline"/>
        <w:rPr>
          <w:rStyle w:val="normaltextrun"/>
          <w:rFonts w:ascii="Calibri" w:eastAsiaTheme="majorEastAsia" w:hAnsi="Calibri" w:cs="Calibri"/>
        </w:rPr>
      </w:pPr>
      <w:r w:rsidRPr="00857F54">
        <w:rPr>
          <w:rStyle w:val="normaltextrun"/>
          <w:rFonts w:ascii="Calibri" w:eastAsiaTheme="majorEastAsia" w:hAnsi="Calibri" w:cs="Calibri"/>
        </w:rPr>
        <w:t xml:space="preserve">The </w:t>
      </w:r>
      <w:r w:rsidR="00CF38A6" w:rsidRPr="00857F54">
        <w:rPr>
          <w:rStyle w:val="normaltextrun"/>
          <w:rFonts w:ascii="Calibri" w:eastAsiaTheme="majorEastAsia" w:hAnsi="Calibri" w:cs="Calibri"/>
        </w:rPr>
        <w:t>interview</w:t>
      </w:r>
      <w:r w:rsidRPr="00857F54">
        <w:rPr>
          <w:rStyle w:val="normaltextrun"/>
          <w:rFonts w:ascii="Calibri" w:eastAsiaTheme="majorEastAsia" w:hAnsi="Calibri" w:cs="Calibri"/>
        </w:rPr>
        <w:t xml:space="preserve"> </w:t>
      </w:r>
      <w:r w:rsidR="00CF38A6" w:rsidRPr="00857F54">
        <w:rPr>
          <w:rStyle w:val="normaltextrun"/>
          <w:rFonts w:ascii="Calibri" w:eastAsiaTheme="majorEastAsia" w:hAnsi="Calibri" w:cs="Calibri"/>
        </w:rPr>
        <w:t xml:space="preserve">panel </w:t>
      </w:r>
      <w:r w:rsidRPr="00857F54">
        <w:rPr>
          <w:rStyle w:val="normaltextrun"/>
          <w:rFonts w:ascii="Calibri" w:eastAsiaTheme="majorEastAsia" w:hAnsi="Calibri" w:cs="Calibri"/>
        </w:rPr>
        <w:t xml:space="preserve">chair should </w:t>
      </w:r>
      <w:r w:rsidR="00CF38A6" w:rsidRPr="00857F54">
        <w:rPr>
          <w:rStyle w:val="normaltextrun"/>
          <w:rFonts w:ascii="Calibri" w:eastAsiaTheme="majorEastAsia" w:hAnsi="Calibri" w:cs="Calibri"/>
        </w:rPr>
        <w:t>welcome the candidate and do introductions</w:t>
      </w:r>
      <w:r w:rsidRPr="00857F54">
        <w:rPr>
          <w:rStyle w:val="normaltextrun"/>
          <w:rFonts w:ascii="Calibri" w:eastAsiaTheme="majorEastAsia" w:hAnsi="Calibri" w:cs="Calibri"/>
        </w:rPr>
        <w:t>, advis</w:t>
      </w:r>
      <w:r w:rsidR="00CF38A6" w:rsidRPr="00857F54">
        <w:rPr>
          <w:rStyle w:val="normaltextrun"/>
          <w:rFonts w:ascii="Calibri" w:eastAsiaTheme="majorEastAsia" w:hAnsi="Calibri" w:cs="Calibri"/>
        </w:rPr>
        <w:t>e</w:t>
      </w:r>
      <w:r w:rsidRPr="00857F54">
        <w:rPr>
          <w:rStyle w:val="normaltextrun"/>
          <w:rFonts w:ascii="Calibri" w:eastAsiaTheme="majorEastAsia" w:hAnsi="Calibri" w:cs="Calibri"/>
        </w:rPr>
        <w:t xml:space="preserve"> how the interview will be conducted, any planned fire drills etc.  The panel chair should also provide the candidate with an overview of the role/team/service.</w:t>
      </w:r>
    </w:p>
    <w:p w14:paraId="57F80AC8" w14:textId="77777777" w:rsidR="00F457F3" w:rsidRPr="00857F54" w:rsidRDefault="00F457F3" w:rsidP="00857F54">
      <w:pPr>
        <w:pStyle w:val="paragraph"/>
        <w:framePr w:hSpace="180" w:wrap="around" w:vAnchor="page" w:hAnchor="page" w:x="1418" w:y="908"/>
        <w:spacing w:before="0" w:beforeAutospacing="0" w:after="0" w:afterAutospacing="0"/>
        <w:textAlignment w:val="baseline"/>
        <w:rPr>
          <w:rStyle w:val="normaltextrun"/>
          <w:rFonts w:ascii="Calibri" w:eastAsiaTheme="majorEastAsia" w:hAnsi="Calibri" w:cs="Calibri"/>
          <w:b/>
          <w:bCs/>
        </w:rPr>
      </w:pPr>
      <w:r w:rsidRPr="00857F54">
        <w:rPr>
          <w:rStyle w:val="normaltextrun"/>
          <w:rFonts w:ascii="Calibri" w:eastAsiaTheme="majorEastAsia" w:hAnsi="Calibri" w:cs="Calibri"/>
          <w:b/>
          <w:bCs/>
        </w:rPr>
        <w:t xml:space="preserve">Remember: </w:t>
      </w:r>
    </w:p>
    <w:p w14:paraId="61C28D5F" w14:textId="77777777" w:rsidR="00F457F3" w:rsidRPr="00857F54" w:rsidRDefault="00F457F3" w:rsidP="00857F54">
      <w:pPr>
        <w:pStyle w:val="paragraph"/>
        <w:framePr w:hSpace="180" w:wrap="around" w:vAnchor="page" w:hAnchor="page" w:x="1418" w:y="908"/>
        <w:numPr>
          <w:ilvl w:val="0"/>
          <w:numId w:val="2"/>
        </w:numPr>
        <w:spacing w:before="0" w:beforeAutospacing="0" w:after="0" w:afterAutospacing="0"/>
        <w:textAlignment w:val="baseline"/>
        <w:rPr>
          <w:rStyle w:val="normaltextrun"/>
          <w:rFonts w:ascii="Calibri" w:eastAsiaTheme="majorEastAsia" w:hAnsi="Calibri" w:cs="Calibri"/>
        </w:rPr>
      </w:pPr>
      <w:r w:rsidRPr="00857F54">
        <w:rPr>
          <w:rStyle w:val="normaltextrun"/>
          <w:rFonts w:ascii="Calibri" w:eastAsiaTheme="majorEastAsia" w:hAnsi="Calibri" w:cs="Calibri"/>
        </w:rPr>
        <w:t>The panel chair must ensure that all documentation that the candidate has been asked to bring to interview is verified as original documents and copies taken to be used at preferred candidate stage.  Please refer to section 7.2 of the Recruitment and Selection Guidance for more information.</w:t>
      </w:r>
    </w:p>
    <w:p w14:paraId="0AF6DC15" w14:textId="1F418E74" w:rsidR="003F2B34" w:rsidRPr="00857F54" w:rsidRDefault="00F457F3" w:rsidP="00857F54">
      <w:pPr>
        <w:pStyle w:val="paragraph"/>
        <w:framePr w:hSpace="180" w:wrap="around" w:vAnchor="page" w:hAnchor="page" w:x="1418" w:y="908"/>
        <w:numPr>
          <w:ilvl w:val="0"/>
          <w:numId w:val="2"/>
        </w:numPr>
        <w:spacing w:after="0"/>
        <w:textAlignment w:val="baseline"/>
        <w:rPr>
          <w:rStyle w:val="normaltextrun"/>
          <w:rFonts w:ascii="Calibri" w:eastAsiaTheme="majorEastAsia" w:hAnsi="Calibri" w:cs="Calibri"/>
        </w:rPr>
      </w:pPr>
      <w:r w:rsidRPr="00857F54">
        <w:rPr>
          <w:rStyle w:val="normaltextrun"/>
          <w:rFonts w:ascii="Calibri" w:eastAsiaTheme="majorEastAsia" w:hAnsi="Calibri" w:cs="Calibri"/>
        </w:rPr>
        <w:t xml:space="preserve">All interview documentation including </w:t>
      </w:r>
      <w:r w:rsidR="001904E7" w:rsidRPr="00857F54">
        <w:rPr>
          <w:rStyle w:val="normaltextrun"/>
          <w:rFonts w:ascii="Calibri" w:eastAsiaTheme="majorEastAsia" w:hAnsi="Calibri" w:cs="Calibri"/>
        </w:rPr>
        <w:t>the content of this form</w:t>
      </w:r>
      <w:r w:rsidRPr="00857F54">
        <w:rPr>
          <w:rStyle w:val="normaltextrun"/>
          <w:rFonts w:ascii="Calibri" w:eastAsiaTheme="majorEastAsia" w:hAnsi="Calibri" w:cs="Calibri"/>
        </w:rPr>
        <w:t xml:space="preserve"> can be requested by candidates via a </w:t>
      </w:r>
      <w:r w:rsidR="001904E7" w:rsidRPr="00857F54">
        <w:rPr>
          <w:rStyle w:val="normaltextrun"/>
          <w:rFonts w:ascii="Calibri" w:eastAsiaTheme="majorEastAsia" w:hAnsi="Calibri" w:cs="Calibri"/>
        </w:rPr>
        <w:t>S</w:t>
      </w:r>
      <w:r w:rsidRPr="00857F54">
        <w:rPr>
          <w:rStyle w:val="normaltextrun"/>
          <w:rFonts w:ascii="Calibri" w:eastAsiaTheme="majorEastAsia" w:hAnsi="Calibri" w:cs="Calibri"/>
        </w:rPr>
        <w:t xml:space="preserve">ubject </w:t>
      </w:r>
      <w:r w:rsidR="001904E7" w:rsidRPr="00857F54">
        <w:rPr>
          <w:rStyle w:val="normaltextrun"/>
          <w:rFonts w:ascii="Calibri" w:eastAsiaTheme="majorEastAsia" w:hAnsi="Calibri" w:cs="Calibri"/>
        </w:rPr>
        <w:t>A</w:t>
      </w:r>
      <w:r w:rsidRPr="00857F54">
        <w:rPr>
          <w:rStyle w:val="normaltextrun"/>
          <w:rFonts w:ascii="Calibri" w:eastAsiaTheme="majorEastAsia" w:hAnsi="Calibri" w:cs="Calibri"/>
        </w:rPr>
        <w:t xml:space="preserve">ccess </w:t>
      </w:r>
      <w:r w:rsidR="001904E7" w:rsidRPr="00857F54">
        <w:rPr>
          <w:rStyle w:val="normaltextrun"/>
          <w:rFonts w:ascii="Calibri" w:eastAsiaTheme="majorEastAsia" w:hAnsi="Calibri" w:cs="Calibri"/>
        </w:rPr>
        <w:t>R</w:t>
      </w:r>
      <w:r w:rsidRPr="00857F54">
        <w:rPr>
          <w:rStyle w:val="normaltextrun"/>
          <w:rFonts w:ascii="Calibri" w:eastAsiaTheme="majorEastAsia" w:hAnsi="Calibri" w:cs="Calibri"/>
        </w:rPr>
        <w:t>equest - ensure professionalism!</w:t>
      </w:r>
      <w:r w:rsidRPr="00857F54">
        <w:rPr>
          <w:rStyle w:val="normaltextrun"/>
          <w:rFonts w:ascii="Calibri" w:eastAsiaTheme="majorEastAsia" w:hAnsi="Calibri" w:cs="Calibri"/>
        </w:rPr>
        <w:tab/>
        <w:t xml:space="preserve"> </w:t>
      </w:r>
    </w:p>
    <w:p w14:paraId="58408861" w14:textId="77777777" w:rsidR="00433DD6" w:rsidRPr="00857F54" w:rsidRDefault="00F457F3" w:rsidP="00433DD6">
      <w:pPr>
        <w:pStyle w:val="paragraph"/>
        <w:framePr w:hSpace="180" w:wrap="around" w:vAnchor="page" w:hAnchor="page" w:x="1418" w:y="908"/>
        <w:spacing w:after="0" w:afterAutospacing="0"/>
        <w:textAlignment w:val="baseline"/>
        <w:rPr>
          <w:rStyle w:val="normaltextrun"/>
          <w:rFonts w:ascii="Calibri" w:eastAsiaTheme="majorEastAsia" w:hAnsi="Calibri" w:cs="Calibri"/>
          <w:b/>
          <w:bCs/>
        </w:rPr>
      </w:pPr>
      <w:r w:rsidRPr="00857F54">
        <w:rPr>
          <w:rStyle w:val="normaltextrun"/>
          <w:rFonts w:ascii="Calibri" w:eastAsiaTheme="majorEastAsia" w:hAnsi="Calibri" w:cs="Calibri"/>
          <w:b/>
          <w:bCs/>
        </w:rPr>
        <w:t xml:space="preserve">Tips: </w:t>
      </w:r>
    </w:p>
    <w:p w14:paraId="69A1BD79" w14:textId="1FE967D1" w:rsidR="00F457F3" w:rsidRPr="00857F54" w:rsidRDefault="00F457F3" w:rsidP="00433DD6">
      <w:pPr>
        <w:pStyle w:val="paragraph"/>
        <w:framePr w:hSpace="180" w:wrap="around" w:vAnchor="page" w:hAnchor="page" w:x="1418" w:y="908"/>
        <w:numPr>
          <w:ilvl w:val="0"/>
          <w:numId w:val="1"/>
        </w:numPr>
        <w:spacing w:before="0" w:beforeAutospacing="0" w:after="0" w:afterAutospacing="0"/>
        <w:ind w:left="714" w:hanging="357"/>
        <w:textAlignment w:val="baseline"/>
        <w:rPr>
          <w:rStyle w:val="normaltextrun"/>
          <w:rFonts w:ascii="Calibri" w:eastAsiaTheme="majorEastAsia" w:hAnsi="Calibri" w:cs="Calibri"/>
        </w:rPr>
      </w:pPr>
      <w:r w:rsidRPr="00857F54">
        <w:rPr>
          <w:rStyle w:val="normaltextrun"/>
          <w:rFonts w:ascii="Calibri" w:eastAsiaTheme="majorEastAsia" w:hAnsi="Calibri" w:cs="Calibri"/>
        </w:rPr>
        <w:t xml:space="preserve">Interview questions should be based on the requirements set out in the job profile and should assess a candidate’s ability to meet these requirements, </w:t>
      </w:r>
    </w:p>
    <w:p w14:paraId="7CEEB1C1" w14:textId="77777777" w:rsidR="00F457F3" w:rsidRPr="00857F54" w:rsidRDefault="00F457F3" w:rsidP="00F457F3">
      <w:pPr>
        <w:pStyle w:val="paragraph"/>
        <w:framePr w:hSpace="180" w:wrap="around" w:vAnchor="page" w:hAnchor="page" w:x="1418" w:y="908"/>
        <w:numPr>
          <w:ilvl w:val="0"/>
          <w:numId w:val="1"/>
        </w:numPr>
        <w:spacing w:after="0"/>
        <w:textAlignment w:val="baseline"/>
        <w:rPr>
          <w:rStyle w:val="normaltextrun"/>
          <w:rFonts w:ascii="Calibri" w:eastAsiaTheme="majorEastAsia" w:hAnsi="Calibri" w:cs="Calibri"/>
        </w:rPr>
      </w:pPr>
      <w:r w:rsidRPr="00857F54">
        <w:rPr>
          <w:rStyle w:val="normaltextrun"/>
          <w:rFonts w:ascii="Calibri" w:eastAsiaTheme="majorEastAsia" w:hAnsi="Calibri" w:cs="Calibri"/>
        </w:rPr>
        <w:t>Job specific ‘technical’ questions and behavioural/</w:t>
      </w:r>
      <w:proofErr w:type="gramStart"/>
      <w:r w:rsidRPr="00857F54">
        <w:rPr>
          <w:rStyle w:val="normaltextrun"/>
          <w:rFonts w:ascii="Calibri" w:eastAsiaTheme="majorEastAsia" w:hAnsi="Calibri" w:cs="Calibri"/>
        </w:rPr>
        <w:t>competency based</w:t>
      </w:r>
      <w:proofErr w:type="gramEnd"/>
      <w:r w:rsidRPr="00857F54">
        <w:rPr>
          <w:rStyle w:val="normaltextrun"/>
          <w:rFonts w:ascii="Calibri" w:eastAsiaTheme="majorEastAsia" w:hAnsi="Calibri" w:cs="Calibri"/>
        </w:rPr>
        <w:t xml:space="preserve"> questions should be included. Behaviour/</w:t>
      </w:r>
      <w:proofErr w:type="gramStart"/>
      <w:r w:rsidRPr="00857F54">
        <w:rPr>
          <w:rStyle w:val="normaltextrun"/>
          <w:rFonts w:ascii="Calibri" w:eastAsiaTheme="majorEastAsia" w:hAnsi="Calibri" w:cs="Calibri"/>
        </w:rPr>
        <w:t>competency based</w:t>
      </w:r>
      <w:proofErr w:type="gramEnd"/>
      <w:r w:rsidRPr="00857F54">
        <w:rPr>
          <w:rStyle w:val="normaltextrun"/>
          <w:rFonts w:ascii="Calibri" w:eastAsiaTheme="majorEastAsia" w:hAnsi="Calibri" w:cs="Calibri"/>
        </w:rPr>
        <w:t xml:space="preserve"> questions ensure that candidates align with, and have the ability to make a positive contribution to the Council’s guiding principles.</w:t>
      </w:r>
    </w:p>
    <w:p w14:paraId="13708CD6" w14:textId="51FE486E" w:rsidR="00363C68" w:rsidRPr="00857F54" w:rsidRDefault="00363C68" w:rsidP="00F457F3">
      <w:pPr>
        <w:pStyle w:val="paragraph"/>
        <w:framePr w:hSpace="180" w:wrap="around" w:vAnchor="page" w:hAnchor="page" w:x="1418" w:y="908"/>
        <w:numPr>
          <w:ilvl w:val="0"/>
          <w:numId w:val="1"/>
        </w:numPr>
        <w:spacing w:after="0"/>
        <w:textAlignment w:val="baseline"/>
        <w:rPr>
          <w:rStyle w:val="normaltextrun"/>
          <w:rFonts w:ascii="Calibri" w:eastAsiaTheme="majorEastAsia" w:hAnsi="Calibri" w:cs="Calibri"/>
        </w:rPr>
      </w:pPr>
      <w:r w:rsidRPr="00857F54">
        <w:rPr>
          <w:rStyle w:val="normaltextrun"/>
          <w:rFonts w:ascii="Calibri" w:eastAsiaTheme="majorEastAsia" w:hAnsi="Calibri" w:cs="Calibri"/>
        </w:rPr>
        <w:t xml:space="preserve">You should </w:t>
      </w:r>
      <w:r w:rsidR="00EC7B4E" w:rsidRPr="00857F54">
        <w:rPr>
          <w:rStyle w:val="normaltextrun"/>
          <w:rFonts w:ascii="Calibri" w:eastAsiaTheme="majorEastAsia" w:hAnsi="Calibri" w:cs="Calibri"/>
        </w:rPr>
        <w:t>complete the model answer against each interview question to support your scoring/assessment.</w:t>
      </w:r>
    </w:p>
    <w:p w14:paraId="6C264168" w14:textId="2A893471" w:rsidR="00F457F3" w:rsidRPr="00857F54" w:rsidRDefault="00F457F3" w:rsidP="00F457F3">
      <w:pPr>
        <w:pStyle w:val="paragraph"/>
        <w:framePr w:hSpace="180" w:wrap="around" w:vAnchor="page" w:hAnchor="page" w:x="1418" w:y="908"/>
        <w:numPr>
          <w:ilvl w:val="0"/>
          <w:numId w:val="1"/>
        </w:numPr>
        <w:spacing w:after="0"/>
        <w:textAlignment w:val="baseline"/>
        <w:rPr>
          <w:rStyle w:val="normaltextrun"/>
          <w:rFonts w:ascii="Calibri" w:eastAsiaTheme="majorEastAsia" w:hAnsi="Calibri" w:cs="Calibri"/>
        </w:rPr>
      </w:pPr>
      <w:r w:rsidRPr="00857F54">
        <w:rPr>
          <w:rStyle w:val="normaltextrun"/>
          <w:rFonts w:ascii="Calibri" w:eastAsiaTheme="majorEastAsia" w:hAnsi="Calibri" w:cs="Calibri"/>
        </w:rPr>
        <w:t xml:space="preserve">Give the candidate an opportunity to ask any questions of the </w:t>
      </w:r>
      <w:proofErr w:type="gramStart"/>
      <w:r w:rsidRPr="00857F54">
        <w:rPr>
          <w:rStyle w:val="normaltextrun"/>
          <w:rFonts w:ascii="Calibri" w:eastAsiaTheme="majorEastAsia" w:hAnsi="Calibri" w:cs="Calibri"/>
        </w:rPr>
        <w:t>panel  at</w:t>
      </w:r>
      <w:proofErr w:type="gramEnd"/>
      <w:r w:rsidRPr="00857F54">
        <w:rPr>
          <w:rStyle w:val="normaltextrun"/>
          <w:rFonts w:ascii="Calibri" w:eastAsiaTheme="majorEastAsia" w:hAnsi="Calibri" w:cs="Calibri"/>
        </w:rPr>
        <w:t xml:space="preserve"> the end of interview (please note there should be no scoring of questions asked</w:t>
      </w:r>
      <w:r w:rsidR="00901AB9" w:rsidRPr="00857F54">
        <w:rPr>
          <w:rStyle w:val="normaltextrun"/>
          <w:rFonts w:ascii="Calibri" w:eastAsiaTheme="majorEastAsia" w:hAnsi="Calibri" w:cs="Calibri"/>
        </w:rPr>
        <w:t xml:space="preserve"> by the candidate</w:t>
      </w:r>
      <w:r w:rsidRPr="00857F54">
        <w:rPr>
          <w:rStyle w:val="normaltextrun"/>
          <w:rFonts w:ascii="Calibri" w:eastAsiaTheme="majorEastAsia" w:hAnsi="Calibri" w:cs="Calibri"/>
        </w:rPr>
        <w:t>)</w:t>
      </w:r>
      <w:r w:rsidR="00901AB9" w:rsidRPr="00857F54">
        <w:rPr>
          <w:rStyle w:val="normaltextrun"/>
          <w:rFonts w:ascii="Calibri" w:eastAsiaTheme="majorEastAsia" w:hAnsi="Calibri" w:cs="Calibri"/>
        </w:rPr>
        <w:t>.</w:t>
      </w:r>
    </w:p>
    <w:p w14:paraId="12A81C35" w14:textId="72DB8B54" w:rsidR="00F457F3" w:rsidRPr="00857F54" w:rsidRDefault="00F457F3" w:rsidP="00F457F3">
      <w:pPr>
        <w:pStyle w:val="paragraph"/>
        <w:framePr w:hSpace="180" w:wrap="around" w:vAnchor="page" w:hAnchor="page" w:x="1418" w:y="908"/>
        <w:numPr>
          <w:ilvl w:val="0"/>
          <w:numId w:val="1"/>
        </w:numPr>
        <w:spacing w:after="0"/>
        <w:textAlignment w:val="baseline"/>
        <w:rPr>
          <w:rStyle w:val="normaltextrun"/>
          <w:rFonts w:ascii="Calibri" w:eastAsiaTheme="majorEastAsia" w:hAnsi="Calibri" w:cs="Calibri"/>
        </w:rPr>
      </w:pPr>
      <w:r w:rsidRPr="00857F54">
        <w:rPr>
          <w:rStyle w:val="normaltextrun"/>
          <w:rFonts w:ascii="Calibri" w:eastAsiaTheme="majorEastAsia" w:hAnsi="Calibri" w:cs="Calibri"/>
        </w:rPr>
        <w:t xml:space="preserve">Inform all candidates when they are likely to </w:t>
      </w:r>
      <w:r w:rsidR="00BC39A6" w:rsidRPr="00857F54">
        <w:rPr>
          <w:rStyle w:val="normaltextrun"/>
          <w:rFonts w:ascii="Calibri" w:eastAsiaTheme="majorEastAsia" w:hAnsi="Calibri" w:cs="Calibri"/>
        </w:rPr>
        <w:t>be advised of</w:t>
      </w:r>
      <w:r w:rsidRPr="00857F54">
        <w:rPr>
          <w:rStyle w:val="normaltextrun"/>
          <w:rFonts w:ascii="Calibri" w:eastAsiaTheme="majorEastAsia" w:hAnsi="Calibri" w:cs="Calibri"/>
        </w:rPr>
        <w:t xml:space="preserve"> the outcome of interview.</w:t>
      </w:r>
    </w:p>
    <w:p w14:paraId="1A5F6BD6" w14:textId="2E1E618D" w:rsidR="00573B8E" w:rsidRPr="00857F54" w:rsidRDefault="00573B8E" w:rsidP="00F457F3">
      <w:pPr>
        <w:pStyle w:val="ListParagraph"/>
        <w:framePr w:hSpace="180" w:wrap="around" w:vAnchor="page" w:hAnchor="page" w:x="1418" w:y="908"/>
        <w:numPr>
          <w:ilvl w:val="0"/>
          <w:numId w:val="1"/>
        </w:numPr>
        <w:spacing w:after="120" w:line="240" w:lineRule="auto"/>
        <w:rPr>
          <w:rStyle w:val="normaltextrun"/>
          <w:rFonts w:ascii="Calibri" w:hAnsi="Calibri" w:cs="Calibri"/>
          <w:b/>
          <w:sz w:val="24"/>
          <w:szCs w:val="24"/>
        </w:rPr>
      </w:pPr>
      <w:r w:rsidRPr="00857F54">
        <w:rPr>
          <w:rStyle w:val="normaltextrun"/>
          <w:rFonts w:ascii="Calibri" w:eastAsiaTheme="majorEastAsia" w:hAnsi="Calibri" w:cs="Calibri"/>
          <w:bCs/>
          <w:sz w:val="24"/>
          <w:szCs w:val="24"/>
        </w:rPr>
        <w:t xml:space="preserve">Complete scoring between interviews, rather than leave scoring to the end of </w:t>
      </w:r>
      <w:proofErr w:type="gramStart"/>
      <w:r w:rsidRPr="00857F54">
        <w:rPr>
          <w:rStyle w:val="normaltextrun"/>
          <w:rFonts w:ascii="Calibri" w:eastAsiaTheme="majorEastAsia" w:hAnsi="Calibri" w:cs="Calibri"/>
          <w:bCs/>
          <w:sz w:val="24"/>
          <w:szCs w:val="24"/>
        </w:rPr>
        <w:t>all of</w:t>
      </w:r>
      <w:proofErr w:type="gramEnd"/>
      <w:r w:rsidRPr="00857F54">
        <w:rPr>
          <w:rStyle w:val="normaltextrun"/>
          <w:rFonts w:ascii="Calibri" w:eastAsiaTheme="majorEastAsia" w:hAnsi="Calibri" w:cs="Calibri"/>
          <w:bCs/>
          <w:sz w:val="24"/>
          <w:szCs w:val="24"/>
        </w:rPr>
        <w:t xml:space="preserve"> the interviews.</w:t>
      </w:r>
    </w:p>
    <w:p w14:paraId="62DFF235" w14:textId="77777777" w:rsidR="00851B78" w:rsidRDefault="00851B78" w:rsidP="00573B8E">
      <w:pPr>
        <w:framePr w:hSpace="180" w:wrap="around" w:vAnchor="page" w:hAnchor="page" w:x="1418" w:y="908"/>
        <w:spacing w:after="120" w:line="240" w:lineRule="auto"/>
        <w:rPr>
          <w:rStyle w:val="normaltextrun"/>
          <w:rFonts w:ascii="Calibri" w:eastAsiaTheme="majorEastAsia" w:hAnsi="Calibri" w:cs="Calibri"/>
          <w:b/>
          <w:sz w:val="24"/>
          <w:szCs w:val="24"/>
        </w:rPr>
      </w:pPr>
    </w:p>
    <w:p w14:paraId="6DB19FF1" w14:textId="378776A9" w:rsidR="00573B8E" w:rsidRPr="00857F54" w:rsidRDefault="00573B8E"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 xml:space="preserve">Scoring/Assessment </w:t>
      </w:r>
    </w:p>
    <w:tbl>
      <w:tblPr>
        <w:tblStyle w:val="TableGrid"/>
        <w:tblW w:w="0" w:type="auto"/>
        <w:tblLook w:val="04A0" w:firstRow="1" w:lastRow="0" w:firstColumn="1" w:lastColumn="0" w:noHBand="0" w:noVBand="1"/>
      </w:tblPr>
      <w:tblGrid>
        <w:gridCol w:w="817"/>
        <w:gridCol w:w="1985"/>
        <w:gridCol w:w="11372"/>
      </w:tblGrid>
      <w:tr w:rsidR="006A532A" w:rsidRPr="00857F54" w14:paraId="2E78BA2F" w14:textId="77777777" w:rsidTr="00B91896">
        <w:tc>
          <w:tcPr>
            <w:tcW w:w="817" w:type="dxa"/>
          </w:tcPr>
          <w:p w14:paraId="3C4E8756" w14:textId="42247D4F" w:rsidR="00853ECA" w:rsidRPr="00857F54" w:rsidRDefault="004D3CA5"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N/E</w:t>
            </w:r>
          </w:p>
        </w:tc>
        <w:tc>
          <w:tcPr>
            <w:tcW w:w="1985" w:type="dxa"/>
          </w:tcPr>
          <w:p w14:paraId="2BAABBDF" w14:textId="247628FC" w:rsidR="00853ECA" w:rsidRPr="00857F54" w:rsidRDefault="00853ECA"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 xml:space="preserve">Not </w:t>
            </w:r>
            <w:r w:rsidR="00980409" w:rsidRPr="00857F54">
              <w:rPr>
                <w:rStyle w:val="normaltextrun"/>
                <w:rFonts w:ascii="Calibri" w:eastAsiaTheme="majorEastAsia" w:hAnsi="Calibri" w:cs="Calibri"/>
                <w:b/>
                <w:sz w:val="24"/>
                <w:szCs w:val="24"/>
              </w:rPr>
              <w:t>e</w:t>
            </w:r>
            <w:r w:rsidRPr="00857F54">
              <w:rPr>
                <w:rStyle w:val="normaltextrun"/>
                <w:rFonts w:ascii="Calibri" w:eastAsiaTheme="majorEastAsia" w:hAnsi="Calibri" w:cs="Calibri"/>
                <w:b/>
                <w:sz w:val="24"/>
                <w:szCs w:val="24"/>
              </w:rPr>
              <w:t>videnced</w:t>
            </w:r>
          </w:p>
        </w:tc>
        <w:tc>
          <w:tcPr>
            <w:tcW w:w="11372" w:type="dxa"/>
          </w:tcPr>
          <w:p w14:paraId="4FF61461" w14:textId="330D451B" w:rsidR="00853ECA" w:rsidRPr="00857F54" w:rsidRDefault="00980409" w:rsidP="00573B8E">
            <w:pPr>
              <w:framePr w:hSpace="180" w:wrap="around" w:vAnchor="page" w:hAnchor="page" w:x="1418" w:y="908"/>
              <w:spacing w:after="120" w:line="240" w:lineRule="auto"/>
              <w:rPr>
                <w:rStyle w:val="normaltextrun"/>
                <w:rFonts w:ascii="Calibri" w:eastAsiaTheme="majorEastAsia" w:hAnsi="Calibri" w:cs="Calibri"/>
                <w:bCs/>
                <w:sz w:val="24"/>
                <w:szCs w:val="24"/>
              </w:rPr>
            </w:pPr>
            <w:r w:rsidRPr="00857F54">
              <w:rPr>
                <w:rStyle w:val="normaltextrun"/>
                <w:rFonts w:ascii="Calibri" w:eastAsiaTheme="majorEastAsia" w:hAnsi="Calibri" w:cs="Calibri"/>
                <w:bCs/>
                <w:sz w:val="24"/>
                <w:szCs w:val="24"/>
              </w:rPr>
              <w:t>Competency</w:t>
            </w:r>
            <w:r w:rsidR="00853ECA" w:rsidRPr="00857F54">
              <w:rPr>
                <w:rStyle w:val="normaltextrun"/>
                <w:rFonts w:ascii="Calibri" w:eastAsiaTheme="majorEastAsia" w:hAnsi="Calibri" w:cs="Calibri"/>
                <w:bCs/>
                <w:sz w:val="24"/>
                <w:szCs w:val="24"/>
              </w:rPr>
              <w:t xml:space="preserve"> </w:t>
            </w:r>
            <w:r w:rsidR="008C1399" w:rsidRPr="00857F54">
              <w:rPr>
                <w:rStyle w:val="normaltextrun"/>
                <w:rFonts w:ascii="Calibri" w:eastAsiaTheme="majorEastAsia" w:hAnsi="Calibri" w:cs="Calibri"/>
                <w:b/>
                <w:sz w:val="24"/>
                <w:szCs w:val="24"/>
              </w:rPr>
              <w:t>NOT</w:t>
            </w:r>
            <w:r w:rsidR="00853ECA" w:rsidRPr="00857F54">
              <w:rPr>
                <w:rStyle w:val="normaltextrun"/>
                <w:rFonts w:ascii="Calibri" w:eastAsiaTheme="majorEastAsia" w:hAnsi="Calibri" w:cs="Calibri"/>
                <w:bCs/>
                <w:sz w:val="24"/>
                <w:szCs w:val="24"/>
              </w:rPr>
              <w:t xml:space="preserve"> demonstrated</w:t>
            </w:r>
          </w:p>
        </w:tc>
      </w:tr>
      <w:tr w:rsidR="006A532A" w:rsidRPr="00857F54" w14:paraId="02C44920" w14:textId="77777777" w:rsidTr="00B91896">
        <w:tc>
          <w:tcPr>
            <w:tcW w:w="817" w:type="dxa"/>
          </w:tcPr>
          <w:p w14:paraId="688B7AF5" w14:textId="4AF6FA34" w:rsidR="00853ECA" w:rsidRPr="00857F54" w:rsidRDefault="00A3035E"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1</w:t>
            </w:r>
          </w:p>
        </w:tc>
        <w:tc>
          <w:tcPr>
            <w:tcW w:w="1985" w:type="dxa"/>
          </w:tcPr>
          <w:p w14:paraId="49F8F9B2" w14:textId="228E1BD1" w:rsidR="00853ECA" w:rsidRPr="00857F54" w:rsidRDefault="00F11CC2"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Little evidence</w:t>
            </w:r>
          </w:p>
        </w:tc>
        <w:tc>
          <w:tcPr>
            <w:tcW w:w="11372" w:type="dxa"/>
          </w:tcPr>
          <w:p w14:paraId="6F9002B2" w14:textId="6C78E891" w:rsidR="00853ECA" w:rsidRPr="00857F54" w:rsidRDefault="00E02EE4" w:rsidP="00573B8E">
            <w:pPr>
              <w:framePr w:hSpace="180" w:wrap="around" w:vAnchor="page" w:hAnchor="page" w:x="1418" w:y="908"/>
              <w:spacing w:after="120" w:line="240" w:lineRule="auto"/>
              <w:rPr>
                <w:rStyle w:val="normaltextrun"/>
                <w:rFonts w:ascii="Calibri" w:eastAsiaTheme="majorEastAsia" w:hAnsi="Calibri" w:cs="Calibri"/>
                <w:bCs/>
                <w:sz w:val="24"/>
                <w:szCs w:val="24"/>
              </w:rPr>
            </w:pPr>
            <w:r w:rsidRPr="00857F54">
              <w:rPr>
                <w:rStyle w:val="normaltextrun"/>
                <w:rFonts w:ascii="Calibri" w:eastAsiaTheme="majorEastAsia" w:hAnsi="Calibri" w:cs="Calibri"/>
                <w:bCs/>
                <w:sz w:val="24"/>
                <w:szCs w:val="24"/>
              </w:rPr>
              <w:t xml:space="preserve">Candidate demonstrates </w:t>
            </w:r>
            <w:r w:rsidR="001777F2" w:rsidRPr="00857F54">
              <w:rPr>
                <w:rStyle w:val="normaltextrun"/>
                <w:rFonts w:ascii="Calibri" w:eastAsiaTheme="majorEastAsia" w:hAnsi="Calibri" w:cs="Calibri"/>
                <w:b/>
                <w:sz w:val="24"/>
                <w:szCs w:val="24"/>
              </w:rPr>
              <w:t>FEW</w:t>
            </w:r>
            <w:r w:rsidRPr="00857F54">
              <w:rPr>
                <w:rStyle w:val="normaltextrun"/>
                <w:rFonts w:ascii="Calibri" w:eastAsiaTheme="majorEastAsia" w:hAnsi="Calibri" w:cs="Calibri"/>
                <w:bCs/>
                <w:sz w:val="24"/>
                <w:szCs w:val="24"/>
              </w:rPr>
              <w:t xml:space="preserve"> elements of the required competency</w:t>
            </w:r>
            <w:r w:rsidR="007C5B43" w:rsidRPr="00857F54">
              <w:rPr>
                <w:rStyle w:val="normaltextrun"/>
                <w:rFonts w:ascii="Calibri" w:eastAsiaTheme="majorEastAsia" w:hAnsi="Calibri" w:cs="Calibri"/>
                <w:bCs/>
                <w:sz w:val="24"/>
                <w:szCs w:val="24"/>
              </w:rPr>
              <w:t xml:space="preserve">; </w:t>
            </w:r>
            <w:r w:rsidR="00E808C6" w:rsidRPr="00857F54">
              <w:rPr>
                <w:rStyle w:val="normaltextrun"/>
                <w:rFonts w:ascii="Calibri" w:eastAsiaTheme="majorEastAsia" w:hAnsi="Calibri" w:cs="Calibri"/>
                <w:bCs/>
                <w:sz w:val="24"/>
                <w:szCs w:val="24"/>
              </w:rPr>
              <w:t>insufficient evidence</w:t>
            </w:r>
            <w:r w:rsidR="00527247" w:rsidRPr="00857F54">
              <w:rPr>
                <w:rStyle w:val="normaltextrun"/>
                <w:rFonts w:ascii="Calibri" w:eastAsiaTheme="majorEastAsia" w:hAnsi="Calibri" w:cs="Calibri"/>
                <w:bCs/>
                <w:sz w:val="24"/>
                <w:szCs w:val="24"/>
              </w:rPr>
              <w:t>, examples</w:t>
            </w:r>
            <w:r w:rsidR="00E808C6" w:rsidRPr="00857F54">
              <w:rPr>
                <w:rStyle w:val="normaltextrun"/>
                <w:rFonts w:ascii="Calibri" w:eastAsiaTheme="majorEastAsia" w:hAnsi="Calibri" w:cs="Calibri"/>
                <w:bCs/>
                <w:sz w:val="24"/>
                <w:szCs w:val="24"/>
              </w:rPr>
              <w:t xml:space="preserve"> or information provided</w:t>
            </w:r>
          </w:p>
        </w:tc>
      </w:tr>
      <w:tr w:rsidR="006A532A" w:rsidRPr="00857F54" w14:paraId="456CB727" w14:textId="77777777" w:rsidTr="00B91896">
        <w:tc>
          <w:tcPr>
            <w:tcW w:w="817" w:type="dxa"/>
          </w:tcPr>
          <w:p w14:paraId="3F35F7D0" w14:textId="7FE985B6" w:rsidR="00853ECA" w:rsidRPr="00857F54" w:rsidRDefault="00A3035E"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2</w:t>
            </w:r>
          </w:p>
        </w:tc>
        <w:tc>
          <w:tcPr>
            <w:tcW w:w="1985" w:type="dxa"/>
          </w:tcPr>
          <w:p w14:paraId="1470C055" w14:textId="4DBA6E2C" w:rsidR="00853ECA" w:rsidRPr="00857F54" w:rsidRDefault="00E63CD0"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Good</w:t>
            </w:r>
          </w:p>
        </w:tc>
        <w:tc>
          <w:tcPr>
            <w:tcW w:w="11372" w:type="dxa"/>
          </w:tcPr>
          <w:p w14:paraId="448F3839" w14:textId="1C291CB5" w:rsidR="00853ECA" w:rsidRPr="00857F54" w:rsidRDefault="00E02EE4" w:rsidP="00573B8E">
            <w:pPr>
              <w:framePr w:hSpace="180" w:wrap="around" w:vAnchor="page" w:hAnchor="page" w:x="1418" w:y="908"/>
              <w:spacing w:after="120" w:line="240" w:lineRule="auto"/>
              <w:rPr>
                <w:rStyle w:val="normaltextrun"/>
                <w:rFonts w:ascii="Calibri" w:eastAsiaTheme="majorEastAsia" w:hAnsi="Calibri" w:cs="Calibri"/>
                <w:bCs/>
                <w:sz w:val="24"/>
                <w:szCs w:val="24"/>
              </w:rPr>
            </w:pPr>
            <w:r w:rsidRPr="00857F54">
              <w:rPr>
                <w:rStyle w:val="normaltextrun"/>
                <w:rFonts w:ascii="Calibri" w:eastAsiaTheme="majorEastAsia" w:hAnsi="Calibri" w:cs="Calibri"/>
                <w:bCs/>
                <w:sz w:val="24"/>
                <w:szCs w:val="24"/>
              </w:rPr>
              <w:t xml:space="preserve">Candidate demonstrates </w:t>
            </w:r>
            <w:r w:rsidR="001777F2" w:rsidRPr="00857F54">
              <w:rPr>
                <w:rStyle w:val="normaltextrun"/>
                <w:rFonts w:ascii="Calibri" w:eastAsiaTheme="majorEastAsia" w:hAnsi="Calibri" w:cs="Calibri"/>
                <w:b/>
                <w:sz w:val="24"/>
                <w:szCs w:val="24"/>
              </w:rPr>
              <w:t>MOST</w:t>
            </w:r>
            <w:r w:rsidR="001777F2" w:rsidRPr="00857F54">
              <w:rPr>
                <w:rStyle w:val="normaltextrun"/>
                <w:rFonts w:ascii="Calibri" w:eastAsiaTheme="majorEastAsia" w:hAnsi="Calibri" w:cs="Calibri"/>
                <w:bCs/>
                <w:sz w:val="24"/>
                <w:szCs w:val="24"/>
              </w:rPr>
              <w:t xml:space="preserve"> elements of the required competency</w:t>
            </w:r>
            <w:r w:rsidR="00FC2FBF" w:rsidRPr="00857F54">
              <w:rPr>
                <w:rStyle w:val="normaltextrun"/>
                <w:rFonts w:ascii="Calibri" w:eastAsiaTheme="majorEastAsia" w:hAnsi="Calibri" w:cs="Calibri"/>
                <w:bCs/>
                <w:sz w:val="24"/>
                <w:szCs w:val="24"/>
              </w:rPr>
              <w:t>; demonstrates most aspects of the competency at a good level</w:t>
            </w:r>
            <w:r w:rsidR="00F75C6B" w:rsidRPr="00857F54">
              <w:rPr>
                <w:rStyle w:val="normaltextrun"/>
                <w:rFonts w:ascii="Calibri" w:eastAsiaTheme="majorEastAsia" w:hAnsi="Calibri" w:cs="Calibri"/>
                <w:bCs/>
                <w:sz w:val="24"/>
                <w:szCs w:val="24"/>
              </w:rPr>
              <w:t xml:space="preserve">; </w:t>
            </w:r>
            <w:r w:rsidR="00361642" w:rsidRPr="00857F54">
              <w:rPr>
                <w:rStyle w:val="normaltextrun"/>
                <w:rFonts w:ascii="Calibri" w:eastAsiaTheme="majorEastAsia" w:hAnsi="Calibri" w:cs="Calibri"/>
                <w:bCs/>
                <w:sz w:val="24"/>
                <w:szCs w:val="24"/>
              </w:rPr>
              <w:t xml:space="preserve">relevant example(s); </w:t>
            </w:r>
            <w:r w:rsidR="00B91896" w:rsidRPr="00857F54">
              <w:rPr>
                <w:rStyle w:val="normaltextrun"/>
                <w:rFonts w:ascii="Calibri" w:eastAsiaTheme="majorEastAsia" w:hAnsi="Calibri" w:cs="Calibri"/>
                <w:bCs/>
                <w:sz w:val="24"/>
                <w:szCs w:val="24"/>
              </w:rPr>
              <w:t xml:space="preserve">good </w:t>
            </w:r>
            <w:r w:rsidR="00361642" w:rsidRPr="00857F54">
              <w:rPr>
                <w:rStyle w:val="normaltextrun"/>
                <w:rFonts w:ascii="Calibri" w:eastAsiaTheme="majorEastAsia" w:hAnsi="Calibri" w:cs="Calibri"/>
                <w:bCs/>
                <w:sz w:val="24"/>
                <w:szCs w:val="24"/>
              </w:rPr>
              <w:t>quality of evidence</w:t>
            </w:r>
          </w:p>
        </w:tc>
      </w:tr>
      <w:tr w:rsidR="006A532A" w:rsidRPr="00857F54" w14:paraId="283CDE4D" w14:textId="77777777" w:rsidTr="00B91896">
        <w:tc>
          <w:tcPr>
            <w:tcW w:w="817" w:type="dxa"/>
          </w:tcPr>
          <w:p w14:paraId="76BB21D7" w14:textId="6E440D8B" w:rsidR="00853ECA" w:rsidRPr="00857F54" w:rsidRDefault="00A3035E"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3</w:t>
            </w:r>
          </w:p>
        </w:tc>
        <w:tc>
          <w:tcPr>
            <w:tcW w:w="1985" w:type="dxa"/>
          </w:tcPr>
          <w:p w14:paraId="040E2AAC" w14:textId="0548EDBA" w:rsidR="00853ECA" w:rsidRPr="00857F54" w:rsidRDefault="00E63CD0" w:rsidP="00573B8E">
            <w:pPr>
              <w:framePr w:hSpace="180" w:wrap="around" w:vAnchor="page" w:hAnchor="page" w:x="1418" w:y="908"/>
              <w:spacing w:after="120" w:line="240" w:lineRule="auto"/>
              <w:rPr>
                <w:rStyle w:val="normaltextrun"/>
                <w:rFonts w:ascii="Calibri" w:eastAsiaTheme="majorEastAsia" w:hAnsi="Calibri" w:cs="Calibri"/>
                <w:b/>
                <w:sz w:val="24"/>
                <w:szCs w:val="24"/>
              </w:rPr>
            </w:pPr>
            <w:r w:rsidRPr="00857F54">
              <w:rPr>
                <w:rStyle w:val="normaltextrun"/>
                <w:rFonts w:ascii="Calibri" w:eastAsiaTheme="majorEastAsia" w:hAnsi="Calibri" w:cs="Calibri"/>
                <w:b/>
                <w:sz w:val="24"/>
                <w:szCs w:val="24"/>
              </w:rPr>
              <w:t>Outstanding</w:t>
            </w:r>
          </w:p>
        </w:tc>
        <w:tc>
          <w:tcPr>
            <w:tcW w:w="11372" w:type="dxa"/>
          </w:tcPr>
          <w:p w14:paraId="2E87BBD0" w14:textId="02B700E5" w:rsidR="00853ECA" w:rsidRPr="00857F54" w:rsidRDefault="001777F2" w:rsidP="00573B8E">
            <w:pPr>
              <w:framePr w:hSpace="180" w:wrap="around" w:vAnchor="page" w:hAnchor="page" w:x="1418" w:y="908"/>
              <w:spacing w:after="120" w:line="240" w:lineRule="auto"/>
              <w:rPr>
                <w:rStyle w:val="normaltextrun"/>
                <w:rFonts w:ascii="Calibri" w:eastAsiaTheme="majorEastAsia" w:hAnsi="Calibri" w:cs="Calibri"/>
                <w:bCs/>
                <w:sz w:val="24"/>
                <w:szCs w:val="24"/>
              </w:rPr>
            </w:pPr>
            <w:r w:rsidRPr="00857F54">
              <w:rPr>
                <w:rStyle w:val="normaltextrun"/>
                <w:rFonts w:ascii="Calibri" w:eastAsiaTheme="majorEastAsia" w:hAnsi="Calibri" w:cs="Calibri"/>
                <w:bCs/>
                <w:sz w:val="24"/>
                <w:szCs w:val="24"/>
              </w:rPr>
              <w:t xml:space="preserve">Candidate demonstrates </w:t>
            </w:r>
            <w:r w:rsidRPr="00857F54">
              <w:rPr>
                <w:rStyle w:val="normaltextrun"/>
                <w:rFonts w:ascii="Calibri" w:eastAsiaTheme="majorEastAsia" w:hAnsi="Calibri" w:cs="Calibri"/>
                <w:b/>
                <w:sz w:val="24"/>
                <w:szCs w:val="24"/>
              </w:rPr>
              <w:t>ALL</w:t>
            </w:r>
            <w:r w:rsidRPr="00857F54">
              <w:rPr>
                <w:rStyle w:val="normaltextrun"/>
                <w:rFonts w:ascii="Calibri" w:eastAsiaTheme="majorEastAsia" w:hAnsi="Calibri" w:cs="Calibri"/>
                <w:bCs/>
                <w:sz w:val="24"/>
                <w:szCs w:val="24"/>
              </w:rPr>
              <w:t xml:space="preserve"> aspects of the required competency</w:t>
            </w:r>
            <w:r w:rsidR="00021426" w:rsidRPr="00857F54">
              <w:rPr>
                <w:rStyle w:val="normaltextrun"/>
                <w:rFonts w:ascii="Calibri" w:eastAsiaTheme="majorEastAsia" w:hAnsi="Calibri" w:cs="Calibri"/>
                <w:bCs/>
                <w:sz w:val="24"/>
                <w:szCs w:val="24"/>
              </w:rPr>
              <w:t xml:space="preserve">; </w:t>
            </w:r>
            <w:r w:rsidR="00A57D7D" w:rsidRPr="00857F54">
              <w:rPr>
                <w:rStyle w:val="normaltextrun"/>
                <w:rFonts w:ascii="Calibri" w:eastAsiaTheme="majorEastAsia" w:hAnsi="Calibri" w:cs="Calibri"/>
                <w:bCs/>
                <w:sz w:val="24"/>
                <w:szCs w:val="24"/>
              </w:rPr>
              <w:t>consistently demonstrates at a high level; detailed relevant examples; high quality of evidence</w:t>
            </w:r>
          </w:p>
        </w:tc>
      </w:tr>
    </w:tbl>
    <w:p w14:paraId="55C1D953" w14:textId="72C516B0" w:rsidR="009B304D" w:rsidRPr="00EC7B4E" w:rsidRDefault="009B304D" w:rsidP="009B304D">
      <w:pPr>
        <w:framePr w:hSpace="180" w:wrap="around" w:vAnchor="page" w:hAnchor="page" w:x="1418" w:y="908"/>
        <w:spacing w:after="120" w:line="240" w:lineRule="auto"/>
        <w:rPr>
          <w:rFonts w:ascii="Calibri" w:hAnsi="Calibri" w:cs="Calibri"/>
          <w:b/>
        </w:rPr>
      </w:pPr>
    </w:p>
    <w:tbl>
      <w:tblPr>
        <w:tblStyle w:val="TableGrid"/>
        <w:tblW w:w="5238" w:type="pct"/>
        <w:tblBorders>
          <w:top w:val="single" w:sz="4" w:space="0" w:color="70A9E0" w:themeColor="text2" w:themeTint="66"/>
          <w:left w:val="single" w:sz="4" w:space="0" w:color="70A9E0" w:themeColor="text2" w:themeTint="66"/>
          <w:bottom w:val="single" w:sz="4" w:space="0" w:color="70A9E0" w:themeColor="text2" w:themeTint="66"/>
          <w:right w:val="single" w:sz="4" w:space="0" w:color="70A9E0" w:themeColor="text2" w:themeTint="66"/>
          <w:insideH w:val="single" w:sz="4" w:space="0" w:color="70A9E0" w:themeColor="text2" w:themeTint="66"/>
          <w:insideV w:val="single" w:sz="4" w:space="0" w:color="70A9E0" w:themeColor="text2" w:themeTint="66"/>
        </w:tblBorders>
        <w:tblLook w:val="04A0" w:firstRow="1" w:lastRow="0" w:firstColumn="1" w:lastColumn="0" w:noHBand="0" w:noVBand="1"/>
      </w:tblPr>
      <w:tblGrid>
        <w:gridCol w:w="2091"/>
        <w:gridCol w:w="4820"/>
        <w:gridCol w:w="2129"/>
        <w:gridCol w:w="5809"/>
      </w:tblGrid>
      <w:tr w:rsidR="00451899" w:rsidRPr="00857F54" w14:paraId="78D8D007" w14:textId="2D5AC29C" w:rsidTr="00E05789">
        <w:tc>
          <w:tcPr>
            <w:tcW w:w="704" w:type="pct"/>
          </w:tcPr>
          <w:p w14:paraId="2E51E0FE" w14:textId="7A6ED340" w:rsidR="00762B91" w:rsidRPr="00451899" w:rsidRDefault="00451899" w:rsidP="00FB0F61">
            <w:pPr>
              <w:spacing w:after="0" w:line="240" w:lineRule="auto"/>
              <w:rPr>
                <w:rFonts w:ascii="Calibri" w:hAnsi="Calibri" w:cs="Calibri"/>
                <w:b/>
                <w:bCs/>
                <w:spacing w:val="-16"/>
                <w:sz w:val="24"/>
                <w:szCs w:val="24"/>
              </w:rPr>
            </w:pPr>
            <w:r w:rsidRPr="00451899">
              <w:rPr>
                <w:rFonts w:ascii="Calibri" w:hAnsi="Calibri" w:cs="Calibri"/>
                <w:b/>
                <w:bCs/>
                <w:spacing w:val="-16"/>
                <w:sz w:val="24"/>
                <w:szCs w:val="24"/>
              </w:rPr>
              <w:lastRenderedPageBreak/>
              <w:t>Interview Date</w:t>
            </w:r>
          </w:p>
        </w:tc>
        <w:tc>
          <w:tcPr>
            <w:tcW w:w="1623" w:type="pct"/>
          </w:tcPr>
          <w:p w14:paraId="1631355C" w14:textId="4E173E24" w:rsidR="00762B91" w:rsidRPr="00857F54" w:rsidRDefault="00762B91" w:rsidP="00FB0F61">
            <w:pPr>
              <w:spacing w:after="0"/>
              <w:rPr>
                <w:rFonts w:ascii="Calibri" w:hAnsi="Calibri" w:cs="Calibri"/>
                <w:spacing w:val="-16"/>
                <w:sz w:val="24"/>
                <w:szCs w:val="24"/>
              </w:rPr>
            </w:pPr>
          </w:p>
        </w:tc>
        <w:tc>
          <w:tcPr>
            <w:tcW w:w="717" w:type="pct"/>
          </w:tcPr>
          <w:p w14:paraId="22950C7C" w14:textId="1689DBA6" w:rsidR="00762B91" w:rsidRPr="00451899" w:rsidRDefault="009944D9" w:rsidP="00FB0F61">
            <w:pPr>
              <w:spacing w:after="0"/>
              <w:rPr>
                <w:rFonts w:ascii="Calibri" w:hAnsi="Calibri" w:cs="Calibri"/>
                <w:b/>
                <w:bCs/>
                <w:spacing w:val="-16"/>
                <w:sz w:val="24"/>
                <w:szCs w:val="24"/>
              </w:rPr>
            </w:pPr>
            <w:r w:rsidRPr="00451899">
              <w:rPr>
                <w:rFonts w:ascii="Calibri" w:hAnsi="Calibri" w:cs="Calibri"/>
                <w:b/>
                <w:bCs/>
                <w:spacing w:val="-16"/>
                <w:sz w:val="24"/>
                <w:szCs w:val="24"/>
              </w:rPr>
              <w:t>Panel Member Name</w:t>
            </w:r>
          </w:p>
        </w:tc>
        <w:tc>
          <w:tcPr>
            <w:tcW w:w="1956" w:type="pct"/>
          </w:tcPr>
          <w:p w14:paraId="0DE8986B" w14:textId="77777777" w:rsidR="00762B91" w:rsidRPr="00857F54" w:rsidRDefault="00762B91" w:rsidP="00FB0F61">
            <w:pPr>
              <w:spacing w:after="0"/>
              <w:rPr>
                <w:rFonts w:ascii="Calibri" w:hAnsi="Calibri" w:cs="Calibri"/>
                <w:spacing w:val="-16"/>
                <w:sz w:val="24"/>
                <w:szCs w:val="24"/>
              </w:rPr>
            </w:pPr>
          </w:p>
        </w:tc>
      </w:tr>
      <w:tr w:rsidR="00451899" w:rsidRPr="00857F54" w14:paraId="717A7229" w14:textId="7FEE9E1E" w:rsidTr="00E05789">
        <w:tc>
          <w:tcPr>
            <w:tcW w:w="704" w:type="pct"/>
          </w:tcPr>
          <w:p w14:paraId="30B192EE" w14:textId="4CB980AE" w:rsidR="00762B91" w:rsidRPr="00451899" w:rsidRDefault="00451899" w:rsidP="00FB0F61">
            <w:pPr>
              <w:spacing w:after="0" w:line="240" w:lineRule="auto"/>
              <w:rPr>
                <w:rFonts w:ascii="Calibri" w:hAnsi="Calibri" w:cs="Calibri"/>
                <w:b/>
                <w:bCs/>
                <w:spacing w:val="-16"/>
                <w:sz w:val="24"/>
                <w:szCs w:val="24"/>
              </w:rPr>
            </w:pPr>
            <w:r w:rsidRPr="00451899">
              <w:rPr>
                <w:rFonts w:ascii="Calibri" w:hAnsi="Calibri" w:cs="Calibri"/>
                <w:b/>
                <w:bCs/>
                <w:spacing w:val="-16"/>
                <w:sz w:val="24"/>
                <w:szCs w:val="24"/>
              </w:rPr>
              <w:t>Candidate</w:t>
            </w:r>
            <w:r w:rsidR="00FD101E" w:rsidRPr="00451899">
              <w:rPr>
                <w:rFonts w:ascii="Calibri" w:hAnsi="Calibri" w:cs="Calibri"/>
                <w:b/>
                <w:bCs/>
                <w:spacing w:val="-16"/>
                <w:sz w:val="24"/>
                <w:szCs w:val="24"/>
              </w:rPr>
              <w:t xml:space="preserve"> Name</w:t>
            </w:r>
          </w:p>
        </w:tc>
        <w:tc>
          <w:tcPr>
            <w:tcW w:w="1623" w:type="pct"/>
          </w:tcPr>
          <w:p w14:paraId="275E8E01" w14:textId="49E73233" w:rsidR="00762B91" w:rsidRPr="00857F54" w:rsidRDefault="00762B91" w:rsidP="00FB0F61">
            <w:pPr>
              <w:spacing w:after="0"/>
              <w:rPr>
                <w:rFonts w:ascii="Calibri" w:hAnsi="Calibri" w:cs="Calibri"/>
                <w:spacing w:val="-16"/>
                <w:sz w:val="24"/>
                <w:szCs w:val="24"/>
              </w:rPr>
            </w:pPr>
          </w:p>
        </w:tc>
        <w:tc>
          <w:tcPr>
            <w:tcW w:w="717" w:type="pct"/>
          </w:tcPr>
          <w:p w14:paraId="121C9148" w14:textId="0F2F1A5C" w:rsidR="00762B91" w:rsidRPr="00451899" w:rsidRDefault="00451899" w:rsidP="00FB0F61">
            <w:pPr>
              <w:spacing w:after="0"/>
              <w:rPr>
                <w:rFonts w:ascii="Calibri" w:hAnsi="Calibri" w:cs="Calibri"/>
                <w:b/>
                <w:bCs/>
                <w:spacing w:val="-16"/>
                <w:sz w:val="24"/>
                <w:szCs w:val="24"/>
              </w:rPr>
            </w:pPr>
            <w:r w:rsidRPr="00451899">
              <w:rPr>
                <w:rFonts w:ascii="Calibri" w:hAnsi="Calibri" w:cs="Calibri"/>
                <w:b/>
                <w:bCs/>
                <w:spacing w:val="-16"/>
                <w:sz w:val="24"/>
                <w:szCs w:val="24"/>
              </w:rPr>
              <w:t>Vacancy Job Title</w:t>
            </w:r>
          </w:p>
        </w:tc>
        <w:tc>
          <w:tcPr>
            <w:tcW w:w="1956" w:type="pct"/>
          </w:tcPr>
          <w:p w14:paraId="0034E747" w14:textId="77777777" w:rsidR="00762B91" w:rsidRPr="00857F54" w:rsidRDefault="00762B91" w:rsidP="00FB0F61">
            <w:pPr>
              <w:spacing w:after="0"/>
              <w:rPr>
                <w:rFonts w:ascii="Calibri" w:hAnsi="Calibri" w:cs="Calibri"/>
                <w:spacing w:val="-16"/>
                <w:sz w:val="24"/>
                <w:szCs w:val="24"/>
              </w:rPr>
            </w:pPr>
          </w:p>
        </w:tc>
      </w:tr>
      <w:tr w:rsidR="00451899" w:rsidRPr="00857F54" w14:paraId="5D66F8F5" w14:textId="1645295E" w:rsidTr="00E05789">
        <w:tc>
          <w:tcPr>
            <w:tcW w:w="704" w:type="pct"/>
          </w:tcPr>
          <w:p w14:paraId="017A78C6" w14:textId="655BB18D" w:rsidR="00451899" w:rsidRPr="00451899" w:rsidRDefault="00451899" w:rsidP="00451899">
            <w:pPr>
              <w:spacing w:after="0" w:line="240" w:lineRule="auto"/>
              <w:rPr>
                <w:rFonts w:ascii="Calibri" w:hAnsi="Calibri" w:cs="Calibri"/>
                <w:b/>
                <w:bCs/>
                <w:spacing w:val="-16"/>
                <w:sz w:val="24"/>
                <w:szCs w:val="24"/>
              </w:rPr>
            </w:pPr>
            <w:r w:rsidRPr="00451899">
              <w:rPr>
                <w:rFonts w:ascii="Calibri" w:hAnsi="Calibri" w:cs="Calibri"/>
                <w:b/>
                <w:bCs/>
                <w:spacing w:val="-16"/>
                <w:sz w:val="24"/>
                <w:szCs w:val="24"/>
              </w:rPr>
              <w:t>Job Family</w:t>
            </w:r>
          </w:p>
        </w:tc>
        <w:sdt>
          <w:sdtPr>
            <w:rPr>
              <w:rFonts w:ascii="Calibri" w:hAnsi="Calibri" w:cs="Calibri"/>
              <w:spacing w:val="-2"/>
              <w:sz w:val="24"/>
              <w:szCs w:val="24"/>
            </w:rPr>
            <w:alias w:val="Job Family"/>
            <w:tag w:val="Job Family"/>
            <w:id w:val="1268201674"/>
            <w:placeholder>
              <w:docPart w:val="E960A2123DA542ED8E5B4742ACB08931"/>
            </w:placeholder>
            <w:showingPlcHdr/>
            <w:dropDownList>
              <w:listItem w:value="Choose an item."/>
              <w:listItem w:displayText="Frontline Operational Services" w:value="Frontline Operational Services"/>
              <w:listItem w:displayText="Frontline Customer Services" w:value="Frontline Customer Services"/>
              <w:listItem w:displayText="Social &amp; Community Services" w:value="Social &amp; Community Services"/>
              <w:listItem w:displayText="Information Services" w:value="Information Services"/>
              <w:listItem w:displayText="People Managers" w:value="People Managers"/>
              <w:listItem w:displayText="Chief Officer" w:value="Chief Officer"/>
              <w:listItem w:displayText="Teachers (SNCT)" w:value="Teachers (SNCT)"/>
            </w:dropDownList>
          </w:sdtPr>
          <w:sdtContent>
            <w:tc>
              <w:tcPr>
                <w:tcW w:w="1623" w:type="pct"/>
              </w:tcPr>
              <w:p w14:paraId="5277EA5E" w14:textId="09B748E4" w:rsidR="00451899" w:rsidRPr="00857F54" w:rsidRDefault="00451899" w:rsidP="00451899">
                <w:pPr>
                  <w:spacing w:after="0"/>
                  <w:rPr>
                    <w:rFonts w:ascii="Calibri" w:hAnsi="Calibri" w:cs="Calibri"/>
                    <w:spacing w:val="-16"/>
                    <w:sz w:val="24"/>
                    <w:szCs w:val="24"/>
                  </w:rPr>
                </w:pPr>
                <w:r w:rsidRPr="00857F54">
                  <w:rPr>
                    <w:rStyle w:val="PlaceholderText"/>
                    <w:rFonts w:ascii="Calibri" w:hAnsi="Calibri" w:cs="Calibri"/>
                    <w:color w:val="auto"/>
                    <w:sz w:val="24"/>
                    <w:szCs w:val="24"/>
                  </w:rPr>
                  <w:t>Choose an item.</w:t>
                </w:r>
              </w:p>
            </w:tc>
          </w:sdtContent>
        </w:sdt>
        <w:tc>
          <w:tcPr>
            <w:tcW w:w="717" w:type="pct"/>
          </w:tcPr>
          <w:p w14:paraId="551C2980" w14:textId="5199FD1D" w:rsidR="00451899" w:rsidRPr="00451899" w:rsidRDefault="00451899" w:rsidP="00451899">
            <w:pPr>
              <w:spacing w:after="0"/>
              <w:rPr>
                <w:rFonts w:ascii="Calibri" w:hAnsi="Calibri" w:cs="Calibri"/>
                <w:b/>
                <w:bCs/>
                <w:spacing w:val="-16"/>
                <w:sz w:val="24"/>
                <w:szCs w:val="24"/>
              </w:rPr>
            </w:pPr>
            <w:r w:rsidRPr="00451899">
              <w:rPr>
                <w:rFonts w:ascii="Calibri" w:hAnsi="Calibri" w:cs="Calibri"/>
                <w:b/>
                <w:bCs/>
                <w:spacing w:val="-16"/>
                <w:sz w:val="24"/>
                <w:szCs w:val="24"/>
              </w:rPr>
              <w:t>Vacancy Ref</w:t>
            </w:r>
          </w:p>
        </w:tc>
        <w:tc>
          <w:tcPr>
            <w:tcW w:w="1956" w:type="pct"/>
          </w:tcPr>
          <w:p w14:paraId="7650BFDB" w14:textId="77777777" w:rsidR="00451899" w:rsidRPr="00857F54" w:rsidRDefault="00451899" w:rsidP="00451899">
            <w:pPr>
              <w:spacing w:after="0"/>
              <w:rPr>
                <w:rFonts w:ascii="Calibri" w:hAnsi="Calibri" w:cs="Calibri"/>
                <w:spacing w:val="-16"/>
                <w:sz w:val="24"/>
                <w:szCs w:val="24"/>
              </w:rPr>
            </w:pPr>
          </w:p>
        </w:tc>
      </w:tr>
    </w:tbl>
    <w:p w14:paraId="6255FE92" w14:textId="67E92DCE" w:rsidR="00762B91" w:rsidRDefault="00762B91"/>
    <w:tbl>
      <w:tblPr>
        <w:tblStyle w:val="TableGrid"/>
        <w:tblW w:w="5238" w:type="pct"/>
        <w:tblBorders>
          <w:top w:val="single" w:sz="4" w:space="0" w:color="70A9E0" w:themeColor="text2" w:themeTint="66"/>
          <w:left w:val="single" w:sz="4" w:space="0" w:color="70A9E0" w:themeColor="text2" w:themeTint="66"/>
          <w:bottom w:val="single" w:sz="4" w:space="0" w:color="70A9E0" w:themeColor="text2" w:themeTint="66"/>
          <w:right w:val="single" w:sz="4" w:space="0" w:color="70A9E0" w:themeColor="text2" w:themeTint="66"/>
          <w:insideH w:val="single" w:sz="4" w:space="0" w:color="70A9E0" w:themeColor="text2" w:themeTint="66"/>
          <w:insideV w:val="single" w:sz="4" w:space="0" w:color="70A9E0" w:themeColor="text2" w:themeTint="66"/>
        </w:tblBorders>
        <w:tblLook w:val="04A0" w:firstRow="1" w:lastRow="0" w:firstColumn="1" w:lastColumn="0" w:noHBand="0" w:noVBand="1"/>
      </w:tblPr>
      <w:tblGrid>
        <w:gridCol w:w="3229"/>
        <w:gridCol w:w="3047"/>
        <w:gridCol w:w="4609"/>
        <w:gridCol w:w="849"/>
        <w:gridCol w:w="3115"/>
      </w:tblGrid>
      <w:tr w:rsidR="00451899" w:rsidRPr="00857F54" w14:paraId="5AEB4A2F" w14:textId="77777777" w:rsidTr="00E05789">
        <w:trPr>
          <w:trHeight w:val="808"/>
          <w:tblHeader/>
        </w:trPr>
        <w:tc>
          <w:tcPr>
            <w:tcW w:w="1087" w:type="pct"/>
            <w:shd w:val="clear" w:color="auto" w:fill="DAE9F7" w:themeFill="text2" w:themeFillTint="1A"/>
          </w:tcPr>
          <w:p w14:paraId="2160FFD4" w14:textId="77777777" w:rsidR="00B4069E" w:rsidRPr="00857F54" w:rsidRDefault="00B4069E">
            <w:pPr>
              <w:rPr>
                <w:rFonts w:ascii="Calibri" w:eastAsia="Times New Roman" w:hAnsi="Calibri" w:cs="Calibri"/>
                <w:b/>
                <w:bCs/>
                <w:sz w:val="24"/>
                <w:szCs w:val="24"/>
              </w:rPr>
            </w:pPr>
            <w:r w:rsidRPr="00857F54">
              <w:rPr>
                <w:rFonts w:ascii="Calibri" w:eastAsia="Times New Roman" w:hAnsi="Calibri" w:cs="Calibri"/>
                <w:b/>
                <w:bCs/>
                <w:sz w:val="24"/>
                <w:szCs w:val="24"/>
              </w:rPr>
              <w:br w:type="page"/>
              <w:t>Question</w:t>
            </w:r>
          </w:p>
        </w:tc>
        <w:tc>
          <w:tcPr>
            <w:tcW w:w="1026" w:type="pct"/>
            <w:shd w:val="clear" w:color="auto" w:fill="DAE9F7" w:themeFill="text2" w:themeFillTint="1A"/>
          </w:tcPr>
          <w:p w14:paraId="2CBA731B" w14:textId="3C622E2A" w:rsidR="00B4069E" w:rsidRPr="00857F54" w:rsidRDefault="00B4069E">
            <w:pPr>
              <w:rPr>
                <w:rFonts w:ascii="Calibri" w:eastAsia="Times New Roman" w:hAnsi="Calibri" w:cs="Calibri"/>
                <w:b/>
                <w:bCs/>
                <w:sz w:val="24"/>
                <w:szCs w:val="24"/>
              </w:rPr>
            </w:pPr>
            <w:r w:rsidRPr="00857F54">
              <w:rPr>
                <w:rFonts w:ascii="Calibri" w:eastAsia="Times New Roman" w:hAnsi="Calibri" w:cs="Calibri"/>
                <w:b/>
                <w:bCs/>
                <w:sz w:val="24"/>
                <w:szCs w:val="24"/>
              </w:rPr>
              <w:t>Model Answer</w:t>
            </w:r>
          </w:p>
        </w:tc>
        <w:tc>
          <w:tcPr>
            <w:tcW w:w="1552" w:type="pct"/>
            <w:shd w:val="clear" w:color="auto" w:fill="DAE9F7" w:themeFill="text2" w:themeFillTint="1A"/>
          </w:tcPr>
          <w:p w14:paraId="21432F20" w14:textId="33570729" w:rsidR="00B4069E" w:rsidRPr="00857F54" w:rsidRDefault="00B4069E">
            <w:pPr>
              <w:rPr>
                <w:rFonts w:ascii="Calibri" w:eastAsia="Times New Roman" w:hAnsi="Calibri" w:cs="Calibri"/>
                <w:b/>
                <w:bCs/>
                <w:sz w:val="24"/>
                <w:szCs w:val="24"/>
              </w:rPr>
            </w:pPr>
            <w:r w:rsidRPr="00857F54">
              <w:rPr>
                <w:rFonts w:ascii="Calibri" w:eastAsia="Times New Roman" w:hAnsi="Calibri" w:cs="Calibri"/>
                <w:b/>
                <w:bCs/>
                <w:sz w:val="24"/>
                <w:szCs w:val="24"/>
              </w:rPr>
              <w:t xml:space="preserve">Candidate’s Response </w:t>
            </w:r>
          </w:p>
        </w:tc>
        <w:tc>
          <w:tcPr>
            <w:tcW w:w="286" w:type="pct"/>
            <w:shd w:val="clear" w:color="auto" w:fill="DAE9F7" w:themeFill="text2" w:themeFillTint="1A"/>
          </w:tcPr>
          <w:p w14:paraId="2973A090" w14:textId="088ADB1F" w:rsidR="00B4069E" w:rsidRPr="00857F54" w:rsidRDefault="00AB6953" w:rsidP="004A607A">
            <w:pPr>
              <w:spacing w:after="0"/>
              <w:rPr>
                <w:rFonts w:ascii="Calibri" w:eastAsia="Times New Roman" w:hAnsi="Calibri" w:cs="Calibri"/>
                <w:b/>
                <w:bCs/>
                <w:sz w:val="24"/>
                <w:szCs w:val="24"/>
              </w:rPr>
            </w:pPr>
            <w:r w:rsidRPr="00857F54">
              <w:rPr>
                <w:rFonts w:ascii="Calibri" w:eastAsia="Times New Roman" w:hAnsi="Calibri" w:cs="Calibri"/>
                <w:b/>
                <w:bCs/>
                <w:sz w:val="24"/>
                <w:szCs w:val="24"/>
              </w:rPr>
              <w:t>Score: 1-3 or N/E</w:t>
            </w:r>
          </w:p>
        </w:tc>
        <w:tc>
          <w:tcPr>
            <w:tcW w:w="1049" w:type="pct"/>
            <w:shd w:val="clear" w:color="auto" w:fill="DAE9F7" w:themeFill="text2" w:themeFillTint="1A"/>
          </w:tcPr>
          <w:p w14:paraId="53E38828" w14:textId="3CDF9709" w:rsidR="00B4069E" w:rsidRPr="00857F54" w:rsidRDefault="00AB6953">
            <w:pPr>
              <w:rPr>
                <w:rFonts w:ascii="Calibri" w:eastAsia="Times New Roman" w:hAnsi="Calibri" w:cs="Calibri"/>
                <w:b/>
                <w:bCs/>
                <w:sz w:val="24"/>
                <w:szCs w:val="24"/>
              </w:rPr>
            </w:pPr>
            <w:r w:rsidRPr="00857F54">
              <w:rPr>
                <w:rFonts w:ascii="Calibri" w:eastAsia="Times New Roman" w:hAnsi="Calibri" w:cs="Calibri"/>
                <w:b/>
                <w:bCs/>
                <w:sz w:val="24"/>
                <w:szCs w:val="24"/>
              </w:rPr>
              <w:t>Panel Member Comments</w:t>
            </w:r>
          </w:p>
        </w:tc>
      </w:tr>
      <w:tr w:rsidR="00EC7B4E" w:rsidRPr="00857F54" w14:paraId="73DEFFAF" w14:textId="77777777" w:rsidTr="00762B91">
        <w:tc>
          <w:tcPr>
            <w:tcW w:w="1087" w:type="pct"/>
            <w:shd w:val="clear" w:color="auto" w:fill="auto"/>
          </w:tcPr>
          <w:p w14:paraId="0F89DD3F" w14:textId="77777777" w:rsidR="00B4069E" w:rsidRPr="00857F54" w:rsidRDefault="00B4069E">
            <w:pPr>
              <w:pStyle w:val="paragraph"/>
              <w:spacing w:after="0"/>
              <w:textAlignment w:val="baseline"/>
              <w:rPr>
                <w:rStyle w:val="normaltextrun"/>
                <w:rFonts w:ascii="Calibri" w:eastAsiaTheme="majorEastAsia" w:hAnsi="Calibri" w:cs="Calibri"/>
                <w:b/>
                <w:bCs/>
              </w:rPr>
            </w:pPr>
          </w:p>
          <w:p w14:paraId="36F96A24" w14:textId="77777777" w:rsidR="00B4069E" w:rsidRPr="00857F54" w:rsidRDefault="00B4069E">
            <w:pPr>
              <w:pStyle w:val="paragraph"/>
              <w:spacing w:after="0"/>
              <w:textAlignment w:val="baseline"/>
              <w:rPr>
                <w:rStyle w:val="normaltextrun"/>
                <w:rFonts w:ascii="Calibri" w:eastAsiaTheme="majorEastAsia" w:hAnsi="Calibri" w:cs="Calibri"/>
                <w:b/>
                <w:bCs/>
              </w:rPr>
            </w:pPr>
          </w:p>
          <w:p w14:paraId="1969C005" w14:textId="77777777" w:rsidR="00B4069E" w:rsidRPr="00857F54" w:rsidRDefault="00B4069E">
            <w:pPr>
              <w:pStyle w:val="paragraph"/>
              <w:spacing w:after="0"/>
              <w:textAlignment w:val="baseline"/>
              <w:rPr>
                <w:rStyle w:val="normaltextrun"/>
                <w:rFonts w:ascii="Calibri" w:eastAsiaTheme="majorEastAsia" w:hAnsi="Calibri" w:cs="Calibri"/>
                <w:b/>
                <w:bCs/>
              </w:rPr>
            </w:pPr>
          </w:p>
          <w:p w14:paraId="08F84A99" w14:textId="77777777" w:rsidR="00B4069E" w:rsidRPr="00857F54" w:rsidRDefault="00B4069E">
            <w:pPr>
              <w:pStyle w:val="paragraph"/>
              <w:spacing w:after="0"/>
              <w:textAlignment w:val="baseline"/>
              <w:rPr>
                <w:rStyle w:val="normaltextrun"/>
                <w:rFonts w:ascii="Calibri" w:eastAsiaTheme="majorEastAsia" w:hAnsi="Calibri" w:cs="Calibri"/>
                <w:b/>
                <w:bCs/>
              </w:rPr>
            </w:pPr>
          </w:p>
        </w:tc>
        <w:tc>
          <w:tcPr>
            <w:tcW w:w="1026" w:type="pct"/>
          </w:tcPr>
          <w:p w14:paraId="15CB53C0"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552" w:type="pct"/>
            <w:shd w:val="clear" w:color="auto" w:fill="auto"/>
          </w:tcPr>
          <w:p w14:paraId="38528DB3" w14:textId="635A2F09"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286" w:type="pct"/>
            <w:shd w:val="clear" w:color="auto" w:fill="auto"/>
          </w:tcPr>
          <w:p w14:paraId="5212D5C2"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49" w:type="pct"/>
            <w:shd w:val="clear" w:color="auto" w:fill="auto"/>
          </w:tcPr>
          <w:p w14:paraId="379F4320"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r>
      <w:tr w:rsidR="00EC7B4E" w:rsidRPr="00857F54" w14:paraId="0FE72083" w14:textId="77777777" w:rsidTr="00762B91">
        <w:tc>
          <w:tcPr>
            <w:tcW w:w="1087" w:type="pct"/>
            <w:shd w:val="clear" w:color="auto" w:fill="auto"/>
          </w:tcPr>
          <w:p w14:paraId="4D03CD57"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25E96AAF"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06AE7A85"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6E9EE39B"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26" w:type="pct"/>
          </w:tcPr>
          <w:p w14:paraId="5C56ECB7"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552" w:type="pct"/>
            <w:shd w:val="clear" w:color="auto" w:fill="auto"/>
          </w:tcPr>
          <w:p w14:paraId="608EA05A" w14:textId="03407F0E"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286" w:type="pct"/>
            <w:shd w:val="clear" w:color="auto" w:fill="auto"/>
          </w:tcPr>
          <w:p w14:paraId="5AAA7E07"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49" w:type="pct"/>
            <w:shd w:val="clear" w:color="auto" w:fill="auto"/>
          </w:tcPr>
          <w:p w14:paraId="59B1AA82"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r>
      <w:tr w:rsidR="00EC7B4E" w:rsidRPr="00857F54" w14:paraId="7B7B9882" w14:textId="77777777" w:rsidTr="00762B91">
        <w:tc>
          <w:tcPr>
            <w:tcW w:w="1087" w:type="pct"/>
            <w:shd w:val="clear" w:color="auto" w:fill="auto"/>
          </w:tcPr>
          <w:p w14:paraId="30D6E88E"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3FA45472"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1E48707C"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5C0FFB12"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26" w:type="pct"/>
          </w:tcPr>
          <w:p w14:paraId="7A41D7AB"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552" w:type="pct"/>
            <w:shd w:val="clear" w:color="auto" w:fill="auto"/>
          </w:tcPr>
          <w:p w14:paraId="6C1FB9F4" w14:textId="48D6FA01"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286" w:type="pct"/>
            <w:shd w:val="clear" w:color="auto" w:fill="auto"/>
          </w:tcPr>
          <w:p w14:paraId="182DAC5F"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49" w:type="pct"/>
            <w:shd w:val="clear" w:color="auto" w:fill="auto"/>
          </w:tcPr>
          <w:p w14:paraId="2B3A6D30"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r>
      <w:tr w:rsidR="00EC7B4E" w:rsidRPr="00857F54" w14:paraId="2933CEF9" w14:textId="77777777" w:rsidTr="00762B91">
        <w:tc>
          <w:tcPr>
            <w:tcW w:w="1087" w:type="pct"/>
            <w:shd w:val="clear" w:color="auto" w:fill="auto"/>
          </w:tcPr>
          <w:p w14:paraId="4F96BDC5"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64FB02DC"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0CA99907"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6160529F"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26" w:type="pct"/>
          </w:tcPr>
          <w:p w14:paraId="7E47AAFA"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552" w:type="pct"/>
            <w:shd w:val="clear" w:color="auto" w:fill="auto"/>
          </w:tcPr>
          <w:p w14:paraId="474E76A0" w14:textId="4750B54A"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286" w:type="pct"/>
            <w:shd w:val="clear" w:color="auto" w:fill="auto"/>
          </w:tcPr>
          <w:p w14:paraId="2829C24D"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49" w:type="pct"/>
            <w:shd w:val="clear" w:color="auto" w:fill="auto"/>
          </w:tcPr>
          <w:p w14:paraId="650FC635"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r>
      <w:tr w:rsidR="00EC7B4E" w:rsidRPr="00857F54" w14:paraId="0A5E996F" w14:textId="77777777" w:rsidTr="00762B91">
        <w:tc>
          <w:tcPr>
            <w:tcW w:w="1087" w:type="pct"/>
            <w:shd w:val="clear" w:color="auto" w:fill="auto"/>
          </w:tcPr>
          <w:p w14:paraId="4397F9A1"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385060CB"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7E9E1446"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117CBB0B"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26" w:type="pct"/>
          </w:tcPr>
          <w:p w14:paraId="28721E86"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552" w:type="pct"/>
            <w:shd w:val="clear" w:color="auto" w:fill="auto"/>
          </w:tcPr>
          <w:p w14:paraId="792040FA" w14:textId="4F1309F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286" w:type="pct"/>
            <w:shd w:val="clear" w:color="auto" w:fill="auto"/>
          </w:tcPr>
          <w:p w14:paraId="6569A88F"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49" w:type="pct"/>
            <w:shd w:val="clear" w:color="auto" w:fill="auto"/>
          </w:tcPr>
          <w:p w14:paraId="21746BF7"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r>
      <w:tr w:rsidR="00EC7B4E" w:rsidRPr="00857F54" w14:paraId="03EC6470" w14:textId="77777777" w:rsidTr="00762B91">
        <w:tc>
          <w:tcPr>
            <w:tcW w:w="1087" w:type="pct"/>
            <w:shd w:val="clear" w:color="auto" w:fill="auto"/>
          </w:tcPr>
          <w:p w14:paraId="6A30DB5D"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6F5C66C8"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46E00B5B"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p w14:paraId="1C206FE9"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26" w:type="pct"/>
          </w:tcPr>
          <w:p w14:paraId="76BDD7F7"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552" w:type="pct"/>
            <w:shd w:val="clear" w:color="auto" w:fill="auto"/>
          </w:tcPr>
          <w:p w14:paraId="23720CEC" w14:textId="6FA70D80"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286" w:type="pct"/>
            <w:shd w:val="clear" w:color="auto" w:fill="auto"/>
          </w:tcPr>
          <w:p w14:paraId="696673F4"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c>
          <w:tcPr>
            <w:tcW w:w="1049" w:type="pct"/>
            <w:shd w:val="clear" w:color="auto" w:fill="auto"/>
          </w:tcPr>
          <w:p w14:paraId="1A7B36A7" w14:textId="77777777" w:rsidR="00B4069E" w:rsidRPr="00857F54" w:rsidRDefault="00B4069E">
            <w:pPr>
              <w:pStyle w:val="paragraph"/>
              <w:spacing w:after="0"/>
              <w:textAlignment w:val="baseline"/>
              <w:rPr>
                <w:rStyle w:val="normaltextrun"/>
                <w:rFonts w:ascii="Calibri" w:eastAsiaTheme="majorEastAsia" w:hAnsi="Calibri" w:cs="Calibri"/>
                <w:b/>
                <w:bCs/>
                <w:i/>
                <w:iCs/>
              </w:rPr>
            </w:pPr>
          </w:p>
        </w:tc>
      </w:tr>
    </w:tbl>
    <w:p w14:paraId="540407BE" w14:textId="77777777" w:rsidR="003F59C6" w:rsidRDefault="003F59C6">
      <w:pPr>
        <w:rPr>
          <w:rFonts w:ascii="Calibri" w:hAnsi="Calibri" w:cs="Calibri"/>
          <w:sz w:val="24"/>
          <w:szCs w:val="24"/>
        </w:rPr>
      </w:pPr>
    </w:p>
    <w:p w14:paraId="441BE303" w14:textId="77777777" w:rsidR="00D01F1D" w:rsidRDefault="00D01F1D">
      <w:pPr>
        <w:rPr>
          <w:rFonts w:ascii="Calibri" w:hAnsi="Calibri" w:cs="Calibri"/>
          <w:sz w:val="24"/>
          <w:szCs w:val="24"/>
        </w:rPr>
      </w:pPr>
    </w:p>
    <w:p w14:paraId="55171B26" w14:textId="77777777" w:rsidR="00D01F1D" w:rsidRDefault="00D01F1D">
      <w:pPr>
        <w:rPr>
          <w:rFonts w:ascii="Calibri" w:hAnsi="Calibri" w:cs="Calibri"/>
          <w:sz w:val="24"/>
          <w:szCs w:val="24"/>
        </w:rPr>
      </w:pPr>
    </w:p>
    <w:p w14:paraId="385192AE" w14:textId="77777777" w:rsidR="00D01F1D" w:rsidRPr="00857F54" w:rsidRDefault="00D01F1D">
      <w:pPr>
        <w:rPr>
          <w:rFonts w:ascii="Calibri" w:hAnsi="Calibri" w:cs="Calibri"/>
          <w:sz w:val="24"/>
          <w:szCs w:val="24"/>
        </w:rPr>
      </w:pPr>
    </w:p>
    <w:tbl>
      <w:tblPr>
        <w:tblStyle w:val="TableGrid"/>
        <w:tblW w:w="5238" w:type="pct"/>
        <w:tblBorders>
          <w:top w:val="single" w:sz="4" w:space="0" w:color="70A9E0" w:themeColor="text2" w:themeTint="66"/>
          <w:left w:val="single" w:sz="4" w:space="0" w:color="70A9E0" w:themeColor="text2" w:themeTint="66"/>
          <w:bottom w:val="single" w:sz="4" w:space="0" w:color="70A9E0" w:themeColor="text2" w:themeTint="66"/>
          <w:right w:val="single" w:sz="4" w:space="0" w:color="70A9E0" w:themeColor="text2" w:themeTint="66"/>
          <w:insideH w:val="single" w:sz="4" w:space="0" w:color="70A9E0" w:themeColor="text2" w:themeTint="66"/>
          <w:insideV w:val="single" w:sz="4" w:space="0" w:color="70A9E0" w:themeColor="text2" w:themeTint="66"/>
        </w:tblBorders>
        <w:tblLook w:val="04A0" w:firstRow="1" w:lastRow="0" w:firstColumn="1" w:lastColumn="0" w:noHBand="0" w:noVBand="1"/>
      </w:tblPr>
      <w:tblGrid>
        <w:gridCol w:w="3748"/>
        <w:gridCol w:w="11101"/>
      </w:tblGrid>
      <w:tr w:rsidR="00EC7B4E" w:rsidRPr="00857F54" w14:paraId="3F8D97EA" w14:textId="77777777" w:rsidTr="00B4069E">
        <w:tc>
          <w:tcPr>
            <w:tcW w:w="1262" w:type="pct"/>
          </w:tcPr>
          <w:p w14:paraId="316EA4E3" w14:textId="0F00EF1A" w:rsidR="003F59C6" w:rsidRPr="00811647" w:rsidRDefault="003C0196" w:rsidP="003F59C6">
            <w:pPr>
              <w:rPr>
                <w:rFonts w:ascii="Calibri" w:eastAsia="Times New Roman" w:hAnsi="Calibri" w:cs="Calibri"/>
                <w:b/>
                <w:bCs/>
                <w:sz w:val="24"/>
                <w:szCs w:val="24"/>
              </w:rPr>
            </w:pPr>
            <w:r w:rsidRPr="00811647">
              <w:rPr>
                <w:rFonts w:ascii="Calibri" w:eastAsia="Times New Roman" w:hAnsi="Calibri" w:cs="Calibri"/>
                <w:b/>
                <w:bCs/>
                <w:sz w:val="24"/>
                <w:szCs w:val="24"/>
              </w:rPr>
              <w:lastRenderedPageBreak/>
              <w:t>Detail Any</w:t>
            </w:r>
            <w:r w:rsidR="00811647" w:rsidRPr="00811647">
              <w:rPr>
                <w:rFonts w:ascii="Calibri" w:eastAsia="Times New Roman" w:hAnsi="Calibri" w:cs="Calibri"/>
                <w:b/>
                <w:bCs/>
                <w:sz w:val="24"/>
                <w:szCs w:val="24"/>
              </w:rPr>
              <w:t xml:space="preserve"> Other</w:t>
            </w:r>
            <w:r w:rsidR="003F59C6" w:rsidRPr="00811647">
              <w:rPr>
                <w:rFonts w:ascii="Calibri" w:eastAsia="Times New Roman" w:hAnsi="Calibri" w:cs="Calibri"/>
                <w:b/>
                <w:bCs/>
                <w:sz w:val="24"/>
                <w:szCs w:val="24"/>
              </w:rPr>
              <w:t xml:space="preserve"> Selection Methods</w:t>
            </w:r>
            <w:r w:rsidRPr="00811647">
              <w:rPr>
                <w:rFonts w:ascii="Calibri" w:eastAsia="Times New Roman" w:hAnsi="Calibri" w:cs="Calibri"/>
                <w:b/>
                <w:bCs/>
                <w:sz w:val="24"/>
                <w:szCs w:val="24"/>
              </w:rPr>
              <w:t xml:space="preserve"> Used</w:t>
            </w:r>
          </w:p>
          <w:p w14:paraId="7CB862F1" w14:textId="77777777" w:rsidR="003F59C6" w:rsidRPr="00811647" w:rsidRDefault="003F59C6" w:rsidP="003F59C6">
            <w:pPr>
              <w:rPr>
                <w:rFonts w:ascii="Calibri" w:eastAsia="Times New Roman" w:hAnsi="Calibri" w:cs="Calibri"/>
                <w:b/>
                <w:bCs/>
                <w:sz w:val="24"/>
                <w:szCs w:val="24"/>
              </w:rPr>
            </w:pPr>
            <w:r w:rsidRPr="00811647">
              <w:rPr>
                <w:rFonts w:ascii="Calibri" w:eastAsia="Times New Roman" w:hAnsi="Calibri" w:cs="Calibri"/>
                <w:b/>
                <w:bCs/>
                <w:sz w:val="24"/>
                <w:szCs w:val="24"/>
              </w:rPr>
              <w:t>(e.g. presentation / tests etc):</w:t>
            </w:r>
          </w:p>
          <w:p w14:paraId="2BBCD321" w14:textId="48B8BD86" w:rsidR="00B4069E" w:rsidRPr="00857F54" w:rsidRDefault="003F59C6">
            <w:pPr>
              <w:rPr>
                <w:rFonts w:ascii="Calibri" w:eastAsia="Times New Roman" w:hAnsi="Calibri" w:cs="Calibri"/>
                <w:sz w:val="24"/>
                <w:szCs w:val="24"/>
              </w:rPr>
            </w:pPr>
            <w:r w:rsidRPr="00857F54">
              <w:rPr>
                <w:rFonts w:ascii="Calibri" w:eastAsia="Times New Roman" w:hAnsi="Calibri" w:cs="Calibri"/>
                <w:sz w:val="24"/>
                <w:szCs w:val="24"/>
              </w:rPr>
              <w:br/>
            </w:r>
          </w:p>
        </w:tc>
        <w:tc>
          <w:tcPr>
            <w:tcW w:w="3738" w:type="pct"/>
            <w:shd w:val="clear" w:color="auto" w:fill="auto"/>
          </w:tcPr>
          <w:p w14:paraId="0E0A3D94" w14:textId="77777777" w:rsidR="00B4069E" w:rsidRPr="00857F54" w:rsidRDefault="00B4069E">
            <w:pPr>
              <w:rPr>
                <w:rStyle w:val="normaltextrun"/>
                <w:rFonts w:ascii="Calibri" w:eastAsia="Times New Roman" w:hAnsi="Calibri" w:cs="Calibri"/>
                <w:b/>
                <w:bCs/>
                <w:i/>
                <w:iCs/>
                <w:sz w:val="24"/>
                <w:szCs w:val="24"/>
              </w:rPr>
            </w:pPr>
          </w:p>
          <w:p w14:paraId="39E9206C" w14:textId="77777777" w:rsidR="00B4069E" w:rsidRPr="00857F54" w:rsidRDefault="00B4069E">
            <w:pPr>
              <w:rPr>
                <w:rStyle w:val="normaltextrun"/>
                <w:rFonts w:ascii="Calibri" w:eastAsiaTheme="majorEastAsia" w:hAnsi="Calibri" w:cs="Calibri"/>
                <w:b/>
                <w:bCs/>
                <w:i/>
                <w:iCs/>
                <w:sz w:val="24"/>
                <w:szCs w:val="24"/>
              </w:rPr>
            </w:pPr>
          </w:p>
        </w:tc>
      </w:tr>
      <w:tr w:rsidR="00EC7B4E" w:rsidRPr="00857F54" w14:paraId="080154B7" w14:textId="77777777" w:rsidTr="00B4069E">
        <w:tc>
          <w:tcPr>
            <w:tcW w:w="1262" w:type="pct"/>
          </w:tcPr>
          <w:p w14:paraId="64D991F6" w14:textId="77777777" w:rsidR="003F59C6" w:rsidRPr="00811647" w:rsidRDefault="003F59C6" w:rsidP="003F59C6">
            <w:pPr>
              <w:rPr>
                <w:rFonts w:ascii="Calibri" w:eastAsia="Times New Roman" w:hAnsi="Calibri" w:cs="Calibri"/>
                <w:b/>
                <w:bCs/>
                <w:sz w:val="24"/>
                <w:szCs w:val="24"/>
              </w:rPr>
            </w:pPr>
            <w:r w:rsidRPr="00811647">
              <w:rPr>
                <w:rFonts w:ascii="Calibri" w:eastAsia="Times New Roman" w:hAnsi="Calibri" w:cs="Calibri"/>
                <w:b/>
                <w:bCs/>
                <w:sz w:val="24"/>
                <w:szCs w:val="24"/>
              </w:rPr>
              <w:t>Candidate Questions:</w:t>
            </w:r>
          </w:p>
          <w:p w14:paraId="42E38B11" w14:textId="77777777" w:rsidR="00B4069E" w:rsidRPr="00857F54" w:rsidRDefault="00B4069E">
            <w:pPr>
              <w:rPr>
                <w:rFonts w:ascii="Calibri" w:eastAsia="Times New Roman" w:hAnsi="Calibri" w:cs="Calibri"/>
                <w:sz w:val="24"/>
                <w:szCs w:val="24"/>
              </w:rPr>
            </w:pPr>
          </w:p>
        </w:tc>
        <w:tc>
          <w:tcPr>
            <w:tcW w:w="3738" w:type="pct"/>
            <w:shd w:val="clear" w:color="auto" w:fill="auto"/>
          </w:tcPr>
          <w:p w14:paraId="31119AD5" w14:textId="77777777" w:rsidR="00B4069E" w:rsidRPr="00857F54" w:rsidRDefault="00B4069E">
            <w:pPr>
              <w:rPr>
                <w:rFonts w:ascii="Calibri" w:eastAsia="Times New Roman" w:hAnsi="Calibri" w:cs="Calibri"/>
                <w:sz w:val="24"/>
                <w:szCs w:val="24"/>
              </w:rPr>
            </w:pPr>
          </w:p>
          <w:p w14:paraId="62BE4EB6" w14:textId="77777777" w:rsidR="003C0196" w:rsidRPr="00857F54" w:rsidRDefault="003C0196">
            <w:pPr>
              <w:rPr>
                <w:rFonts w:ascii="Calibri" w:eastAsia="Times New Roman" w:hAnsi="Calibri" w:cs="Calibri"/>
                <w:sz w:val="24"/>
                <w:szCs w:val="24"/>
              </w:rPr>
            </w:pPr>
          </w:p>
          <w:p w14:paraId="0B6DA28B" w14:textId="77777777" w:rsidR="00B4069E" w:rsidRPr="00857F54" w:rsidRDefault="00B4069E">
            <w:pPr>
              <w:rPr>
                <w:rFonts w:ascii="Calibri" w:eastAsia="Times New Roman" w:hAnsi="Calibri" w:cs="Calibri"/>
                <w:sz w:val="24"/>
                <w:szCs w:val="24"/>
              </w:rPr>
            </w:pPr>
          </w:p>
        </w:tc>
      </w:tr>
    </w:tbl>
    <w:p w14:paraId="361B9605" w14:textId="77777777" w:rsidR="00950226" w:rsidRPr="00857F54" w:rsidRDefault="00950226" w:rsidP="00950226">
      <w:pPr>
        <w:rPr>
          <w:rFonts w:ascii="Calibri" w:eastAsia="Times New Roman" w:hAnsi="Calibri" w:cs="Calibri"/>
          <w:sz w:val="24"/>
          <w:szCs w:val="24"/>
        </w:rPr>
      </w:pPr>
    </w:p>
    <w:p w14:paraId="5B5717BB" w14:textId="77777777" w:rsidR="00950226" w:rsidRPr="00857F54" w:rsidRDefault="00950226" w:rsidP="00950226">
      <w:pPr>
        <w:spacing w:after="0" w:line="240" w:lineRule="auto"/>
        <w:rPr>
          <w:rFonts w:ascii="Calibri" w:eastAsia="Times New Roman" w:hAnsi="Calibri" w:cs="Calibri"/>
          <w:sz w:val="24"/>
          <w:szCs w:val="24"/>
        </w:rPr>
      </w:pPr>
      <w:r w:rsidRPr="00811647">
        <w:rPr>
          <w:rFonts w:ascii="Calibri" w:eastAsia="Times New Roman" w:hAnsi="Calibri" w:cs="Calibri"/>
          <w:b/>
          <w:bCs/>
          <w:sz w:val="24"/>
          <w:szCs w:val="24"/>
        </w:rPr>
        <w:t>Has the validity of appropriate qualifications and right to work in the UK been checked</w:t>
      </w:r>
      <w:r w:rsidRPr="00857F54">
        <w:rPr>
          <w:rFonts w:ascii="Calibri" w:eastAsia="Times New Roman" w:hAnsi="Calibri" w:cs="Calibri"/>
          <w:sz w:val="24"/>
          <w:szCs w:val="24"/>
        </w:rPr>
        <w:t xml:space="preserve">?                   </w:t>
      </w:r>
      <w:r w:rsidRPr="00857F54">
        <w:rPr>
          <w:rFonts w:ascii="Calibri" w:eastAsia="Times New Roman" w:hAnsi="Calibri" w:cs="Calibri"/>
          <w:sz w:val="24"/>
          <w:szCs w:val="24"/>
        </w:rPr>
        <w:t xml:space="preserve"> yes     </w:t>
      </w:r>
      <w:r w:rsidRPr="00857F54">
        <w:rPr>
          <w:rFonts w:ascii="Calibri" w:eastAsia="Times New Roman" w:hAnsi="Calibri" w:cs="Calibri"/>
          <w:sz w:val="24"/>
          <w:szCs w:val="24"/>
        </w:rPr>
        <w:t> no</w:t>
      </w:r>
    </w:p>
    <w:p w14:paraId="37363993" w14:textId="77777777" w:rsidR="00950226" w:rsidRPr="00857F54" w:rsidRDefault="00950226" w:rsidP="00950226">
      <w:pPr>
        <w:spacing w:after="0" w:line="240" w:lineRule="auto"/>
        <w:rPr>
          <w:rFonts w:ascii="Calibri" w:eastAsia="Times New Roman" w:hAnsi="Calibri" w:cs="Calibri"/>
          <w:sz w:val="24"/>
          <w:szCs w:val="24"/>
        </w:rPr>
      </w:pPr>
    </w:p>
    <w:p w14:paraId="364B91AC" w14:textId="77777777" w:rsidR="00950226" w:rsidRPr="00857F54" w:rsidRDefault="00950226" w:rsidP="00950226">
      <w:pPr>
        <w:rPr>
          <w:rFonts w:ascii="Calibri" w:eastAsia="Times New Roman" w:hAnsi="Calibri" w:cs="Calibri"/>
          <w:sz w:val="24"/>
          <w:szCs w:val="24"/>
        </w:rPr>
      </w:pPr>
      <w:r w:rsidRPr="00811647">
        <w:rPr>
          <w:rFonts w:ascii="Calibri" w:eastAsia="Times New Roman" w:hAnsi="Calibri" w:cs="Calibri"/>
          <w:b/>
          <w:bCs/>
          <w:sz w:val="24"/>
          <w:szCs w:val="24"/>
        </w:rPr>
        <w:t>Overall assessment and comments</w:t>
      </w:r>
      <w:r w:rsidRPr="00857F54">
        <w:rPr>
          <w:rFonts w:ascii="Calibri" w:eastAsia="Times New Roman" w:hAnsi="Calibri" w:cs="Calibri"/>
          <w:sz w:val="24"/>
          <w:szCs w:val="24"/>
        </w:rPr>
        <w:t>:</w:t>
      </w:r>
    </w:p>
    <w:p w14:paraId="0C204216" w14:textId="77777777" w:rsidR="00950226" w:rsidRPr="00857F54" w:rsidRDefault="00950226" w:rsidP="00950226">
      <w:pPr>
        <w:spacing w:after="0" w:line="240" w:lineRule="auto"/>
        <w:rPr>
          <w:rFonts w:ascii="Calibri" w:eastAsia="Times New Roman" w:hAnsi="Calibri" w:cs="Calibri"/>
          <w:sz w:val="24"/>
          <w:szCs w:val="24"/>
        </w:rPr>
      </w:pPr>
    </w:p>
    <w:p w14:paraId="0371FA9C" w14:textId="77777777" w:rsidR="00433DD6" w:rsidRDefault="00433DD6" w:rsidP="00950226">
      <w:pPr>
        <w:spacing w:after="0" w:line="240" w:lineRule="auto"/>
        <w:rPr>
          <w:rFonts w:ascii="Calibri" w:eastAsia="Times New Roman" w:hAnsi="Calibri" w:cs="Calibri"/>
          <w:sz w:val="24"/>
          <w:szCs w:val="24"/>
        </w:rPr>
      </w:pPr>
    </w:p>
    <w:p w14:paraId="071A66F4" w14:textId="77777777" w:rsidR="00476A5D" w:rsidRPr="00857F54" w:rsidRDefault="00476A5D" w:rsidP="00950226">
      <w:pPr>
        <w:spacing w:after="0" w:line="240" w:lineRule="auto"/>
        <w:rPr>
          <w:rFonts w:ascii="Calibri" w:eastAsia="Times New Roman" w:hAnsi="Calibri" w:cs="Calibri"/>
          <w:sz w:val="24"/>
          <w:szCs w:val="24"/>
        </w:rPr>
      </w:pPr>
    </w:p>
    <w:p w14:paraId="4C940E39" w14:textId="77777777" w:rsidR="00950226" w:rsidRPr="00857F54" w:rsidRDefault="00950226" w:rsidP="00950226">
      <w:pPr>
        <w:spacing w:after="0" w:line="240" w:lineRule="auto"/>
        <w:rPr>
          <w:rFonts w:ascii="Calibri" w:eastAsia="Times New Roman" w:hAnsi="Calibri" w:cs="Calibri"/>
          <w:sz w:val="24"/>
          <w:szCs w:val="24"/>
        </w:rPr>
      </w:pPr>
    </w:p>
    <w:p w14:paraId="66F27E71" w14:textId="77777777" w:rsidR="00950226" w:rsidRPr="00811647" w:rsidRDefault="00950226" w:rsidP="00950226">
      <w:pPr>
        <w:rPr>
          <w:rFonts w:ascii="Calibri" w:eastAsia="Times New Roman" w:hAnsi="Calibri" w:cs="Calibri"/>
          <w:b/>
          <w:bCs/>
          <w:sz w:val="24"/>
          <w:szCs w:val="24"/>
        </w:rPr>
      </w:pPr>
      <w:r w:rsidRPr="00811647">
        <w:rPr>
          <w:rFonts w:ascii="Calibri" w:eastAsia="Times New Roman" w:hAnsi="Calibri" w:cs="Calibri"/>
          <w:b/>
          <w:bCs/>
          <w:sz w:val="24"/>
          <w:szCs w:val="24"/>
        </w:rPr>
        <w:t>Recommendation:</w:t>
      </w:r>
      <w:r w:rsidRPr="00811647">
        <w:rPr>
          <w:rFonts w:ascii="Calibri" w:eastAsia="Times New Roman" w:hAnsi="Calibri" w:cs="Calibri"/>
          <w:b/>
          <w:bCs/>
          <w:sz w:val="24"/>
          <w:szCs w:val="24"/>
        </w:rPr>
        <w:tab/>
      </w:r>
      <w:r w:rsidRPr="00811647">
        <w:rPr>
          <w:rFonts w:ascii="Calibri" w:eastAsia="Times New Roman" w:hAnsi="Calibri" w:cs="Calibri"/>
          <w:sz w:val="24"/>
          <w:szCs w:val="24"/>
        </w:rPr>
        <w:t>Reject/Appoint (Please delete as appropriate)</w:t>
      </w:r>
    </w:p>
    <w:p w14:paraId="7FE997CD" w14:textId="77777777" w:rsidR="00950226" w:rsidRPr="00857F54" w:rsidRDefault="00950226" w:rsidP="00950226">
      <w:pPr>
        <w:spacing w:after="0" w:line="240" w:lineRule="auto"/>
        <w:rPr>
          <w:rFonts w:ascii="Calibri" w:eastAsia="Times New Roman" w:hAnsi="Calibri" w:cs="Calibri"/>
          <w:sz w:val="24"/>
          <w:szCs w:val="24"/>
        </w:rPr>
      </w:pPr>
    </w:p>
    <w:p w14:paraId="2F32B423" w14:textId="77777777" w:rsidR="00433DD6" w:rsidRPr="00857F54" w:rsidRDefault="00433DD6" w:rsidP="00950226">
      <w:pPr>
        <w:spacing w:after="0" w:line="240" w:lineRule="auto"/>
        <w:rPr>
          <w:rFonts w:ascii="Calibri" w:eastAsia="Times New Roman" w:hAnsi="Calibri" w:cs="Calibri"/>
          <w:sz w:val="24"/>
          <w:szCs w:val="24"/>
        </w:rPr>
      </w:pPr>
    </w:p>
    <w:p w14:paraId="3F71A31C" w14:textId="77777777" w:rsidR="00950226" w:rsidRPr="00857F54" w:rsidRDefault="00950226" w:rsidP="00950226">
      <w:pPr>
        <w:spacing w:after="0" w:line="240" w:lineRule="auto"/>
        <w:rPr>
          <w:rFonts w:ascii="Calibri" w:eastAsia="Times New Roman" w:hAnsi="Calibri" w:cs="Calibri"/>
          <w:sz w:val="24"/>
          <w:szCs w:val="24"/>
        </w:rPr>
      </w:pPr>
    </w:p>
    <w:p w14:paraId="499F66A6" w14:textId="7D23D4B0" w:rsidR="0037366D" w:rsidRPr="00EC7B4E" w:rsidRDefault="00950226">
      <w:pPr>
        <w:rPr>
          <w:rFonts w:ascii="Calibri" w:hAnsi="Calibri" w:cs="Calibri"/>
        </w:rPr>
      </w:pPr>
      <w:r w:rsidRPr="00857F54">
        <w:rPr>
          <w:rFonts w:ascii="Calibri" w:eastAsia="Times New Roman" w:hAnsi="Calibri" w:cs="Calibri"/>
          <w:sz w:val="24"/>
          <w:szCs w:val="24"/>
        </w:rPr>
        <w:t>Please provide a summary of the reason(s) why you have decided to reject / appoint. This can be used to provide feedback to the candidate should they request this:</w:t>
      </w:r>
    </w:p>
    <w:sectPr w:rsidR="0037366D" w:rsidRPr="00EC7B4E" w:rsidSect="00DA2F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AF56" w14:textId="77777777" w:rsidR="002775B1" w:rsidRDefault="002775B1" w:rsidP="00950226">
      <w:pPr>
        <w:spacing w:after="0" w:line="240" w:lineRule="auto"/>
      </w:pPr>
      <w:r>
        <w:separator/>
      </w:r>
    </w:p>
  </w:endnote>
  <w:endnote w:type="continuationSeparator" w:id="0">
    <w:p w14:paraId="754C095E" w14:textId="77777777" w:rsidR="002775B1" w:rsidRDefault="002775B1" w:rsidP="00950226">
      <w:pPr>
        <w:spacing w:after="0" w:line="240" w:lineRule="auto"/>
      </w:pPr>
      <w:r>
        <w:continuationSeparator/>
      </w:r>
    </w:p>
  </w:endnote>
  <w:endnote w:type="continuationNotice" w:id="1">
    <w:p w14:paraId="69DE30D7" w14:textId="77777777" w:rsidR="002775B1" w:rsidRDefault="00277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0132" w14:textId="77777777" w:rsidR="002775B1" w:rsidRDefault="002775B1" w:rsidP="00950226">
      <w:pPr>
        <w:spacing w:after="0" w:line="240" w:lineRule="auto"/>
      </w:pPr>
      <w:r>
        <w:separator/>
      </w:r>
    </w:p>
  </w:footnote>
  <w:footnote w:type="continuationSeparator" w:id="0">
    <w:p w14:paraId="7CF92C19" w14:textId="77777777" w:rsidR="002775B1" w:rsidRDefault="002775B1" w:rsidP="00950226">
      <w:pPr>
        <w:spacing w:after="0" w:line="240" w:lineRule="auto"/>
      </w:pPr>
      <w:r>
        <w:continuationSeparator/>
      </w:r>
    </w:p>
  </w:footnote>
  <w:footnote w:type="continuationNotice" w:id="1">
    <w:p w14:paraId="5710E0F8" w14:textId="77777777" w:rsidR="002775B1" w:rsidRDefault="00277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E35EF"/>
    <w:multiLevelType w:val="hybridMultilevel"/>
    <w:tmpl w:val="E0C8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606B9"/>
    <w:multiLevelType w:val="hybridMultilevel"/>
    <w:tmpl w:val="224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862955">
    <w:abstractNumId w:val="0"/>
  </w:num>
  <w:num w:numId="2" w16cid:durableId="17897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50226"/>
    <w:rsid w:val="00021426"/>
    <w:rsid w:val="0003623E"/>
    <w:rsid w:val="000D4D2E"/>
    <w:rsid w:val="00102974"/>
    <w:rsid w:val="00171C8C"/>
    <w:rsid w:val="001777F2"/>
    <w:rsid w:val="001904E7"/>
    <w:rsid w:val="002775B1"/>
    <w:rsid w:val="00302342"/>
    <w:rsid w:val="00322D80"/>
    <w:rsid w:val="00361642"/>
    <w:rsid w:val="00363C68"/>
    <w:rsid w:val="0037366D"/>
    <w:rsid w:val="003C0196"/>
    <w:rsid w:val="003C1EA3"/>
    <w:rsid w:val="003F2B34"/>
    <w:rsid w:val="003F59C6"/>
    <w:rsid w:val="00433DD6"/>
    <w:rsid w:val="00436D36"/>
    <w:rsid w:val="00451899"/>
    <w:rsid w:val="00476A5D"/>
    <w:rsid w:val="004A607A"/>
    <w:rsid w:val="004D3CA5"/>
    <w:rsid w:val="00527247"/>
    <w:rsid w:val="0053036A"/>
    <w:rsid w:val="00573B8E"/>
    <w:rsid w:val="005745DE"/>
    <w:rsid w:val="006A532A"/>
    <w:rsid w:val="006B2AB4"/>
    <w:rsid w:val="006C4B62"/>
    <w:rsid w:val="00762B91"/>
    <w:rsid w:val="007C5B43"/>
    <w:rsid w:val="007D46BF"/>
    <w:rsid w:val="008105C8"/>
    <w:rsid w:val="00811647"/>
    <w:rsid w:val="00851B78"/>
    <w:rsid w:val="00853ECA"/>
    <w:rsid w:val="00857F54"/>
    <w:rsid w:val="008C1399"/>
    <w:rsid w:val="008F58CF"/>
    <w:rsid w:val="00901AB9"/>
    <w:rsid w:val="00950226"/>
    <w:rsid w:val="00950373"/>
    <w:rsid w:val="00974958"/>
    <w:rsid w:val="00980409"/>
    <w:rsid w:val="009944D9"/>
    <w:rsid w:val="009B304D"/>
    <w:rsid w:val="009C76F1"/>
    <w:rsid w:val="00A00E79"/>
    <w:rsid w:val="00A24CF7"/>
    <w:rsid w:val="00A3035E"/>
    <w:rsid w:val="00A57D7D"/>
    <w:rsid w:val="00AB6953"/>
    <w:rsid w:val="00AC3971"/>
    <w:rsid w:val="00AE65A2"/>
    <w:rsid w:val="00B4069E"/>
    <w:rsid w:val="00B43774"/>
    <w:rsid w:val="00B80673"/>
    <w:rsid w:val="00B91896"/>
    <w:rsid w:val="00BC22A3"/>
    <w:rsid w:val="00BC39A6"/>
    <w:rsid w:val="00C73F0D"/>
    <w:rsid w:val="00CF38A6"/>
    <w:rsid w:val="00D01F1D"/>
    <w:rsid w:val="00D131E9"/>
    <w:rsid w:val="00D94878"/>
    <w:rsid w:val="00D97B2E"/>
    <w:rsid w:val="00DA2F53"/>
    <w:rsid w:val="00DD18EF"/>
    <w:rsid w:val="00E02EE4"/>
    <w:rsid w:val="00E05789"/>
    <w:rsid w:val="00E63CD0"/>
    <w:rsid w:val="00E751C3"/>
    <w:rsid w:val="00E808C6"/>
    <w:rsid w:val="00EC7B4E"/>
    <w:rsid w:val="00F11CC2"/>
    <w:rsid w:val="00F457F3"/>
    <w:rsid w:val="00F75C6B"/>
    <w:rsid w:val="00F772CF"/>
    <w:rsid w:val="00FB0F61"/>
    <w:rsid w:val="00FC2FBF"/>
    <w:rsid w:val="00FD10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ECCA"/>
  <w15:chartTrackingRefBased/>
  <w15:docId w15:val="{86B912A4-E75D-44F5-946B-62C7EC4C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26"/>
    <w:pPr>
      <w:spacing w:after="200" w:line="276" w:lineRule="auto"/>
    </w:pPr>
    <w:rPr>
      <w:kern w:val="0"/>
    </w:rPr>
  </w:style>
  <w:style w:type="paragraph" w:styleId="Heading1">
    <w:name w:val="heading 1"/>
    <w:basedOn w:val="Normal"/>
    <w:next w:val="Normal"/>
    <w:link w:val="Heading1Char"/>
    <w:uiPriority w:val="9"/>
    <w:qFormat/>
    <w:rsid w:val="00950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226"/>
    <w:rPr>
      <w:rFonts w:eastAsiaTheme="majorEastAsia" w:cstheme="majorBidi"/>
      <w:color w:val="272727" w:themeColor="text1" w:themeTint="D8"/>
    </w:rPr>
  </w:style>
  <w:style w:type="paragraph" w:styleId="Title">
    <w:name w:val="Title"/>
    <w:basedOn w:val="Normal"/>
    <w:next w:val="Normal"/>
    <w:link w:val="TitleChar"/>
    <w:uiPriority w:val="10"/>
    <w:qFormat/>
    <w:rsid w:val="00950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226"/>
    <w:pPr>
      <w:spacing w:before="160"/>
      <w:jc w:val="center"/>
    </w:pPr>
    <w:rPr>
      <w:i/>
      <w:iCs/>
      <w:color w:val="404040" w:themeColor="text1" w:themeTint="BF"/>
    </w:rPr>
  </w:style>
  <w:style w:type="character" w:customStyle="1" w:styleId="QuoteChar">
    <w:name w:val="Quote Char"/>
    <w:basedOn w:val="DefaultParagraphFont"/>
    <w:link w:val="Quote"/>
    <w:uiPriority w:val="29"/>
    <w:rsid w:val="00950226"/>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50226"/>
    <w:pPr>
      <w:ind w:left="720"/>
      <w:contextualSpacing/>
    </w:pPr>
  </w:style>
  <w:style w:type="character" w:styleId="IntenseEmphasis">
    <w:name w:val="Intense Emphasis"/>
    <w:basedOn w:val="DefaultParagraphFont"/>
    <w:uiPriority w:val="21"/>
    <w:qFormat/>
    <w:rsid w:val="00950226"/>
    <w:rPr>
      <w:i/>
      <w:iCs/>
      <w:color w:val="0F4761" w:themeColor="accent1" w:themeShade="BF"/>
    </w:rPr>
  </w:style>
  <w:style w:type="paragraph" w:styleId="IntenseQuote">
    <w:name w:val="Intense Quote"/>
    <w:basedOn w:val="Normal"/>
    <w:next w:val="Normal"/>
    <w:link w:val="IntenseQuoteChar"/>
    <w:uiPriority w:val="30"/>
    <w:qFormat/>
    <w:rsid w:val="00950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226"/>
    <w:rPr>
      <w:i/>
      <w:iCs/>
      <w:color w:val="0F4761" w:themeColor="accent1" w:themeShade="BF"/>
    </w:rPr>
  </w:style>
  <w:style w:type="character" w:styleId="IntenseReference">
    <w:name w:val="Intense Reference"/>
    <w:basedOn w:val="DefaultParagraphFont"/>
    <w:uiPriority w:val="32"/>
    <w:qFormat/>
    <w:rsid w:val="00950226"/>
    <w:rPr>
      <w:b/>
      <w:bCs/>
      <w:smallCaps/>
      <w:color w:val="0F4761" w:themeColor="accent1" w:themeShade="BF"/>
      <w:spacing w:val="5"/>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950226"/>
  </w:style>
  <w:style w:type="character" w:styleId="PlaceholderText">
    <w:name w:val="Placeholder Text"/>
    <w:basedOn w:val="DefaultParagraphFont"/>
    <w:uiPriority w:val="99"/>
    <w:semiHidden/>
    <w:rsid w:val="00950226"/>
    <w:rPr>
      <w:color w:val="808080"/>
    </w:rPr>
  </w:style>
  <w:style w:type="table" w:styleId="GridTable6ColourfulAccent1">
    <w:name w:val="Grid Table 6 Colorful Accent 1"/>
    <w:basedOn w:val="TableNormal"/>
    <w:uiPriority w:val="51"/>
    <w:rsid w:val="00950226"/>
    <w:pPr>
      <w:spacing w:after="0" w:line="240" w:lineRule="auto"/>
    </w:pPr>
    <w:rPr>
      <w:rFonts w:ascii="Calibri" w:hAnsi="Calibri" w:cs="Calibri"/>
      <w:bCs/>
      <w:color w:val="0F4761" w:themeColor="accent1" w:themeShade="BF"/>
      <w:kern w:val="0"/>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59"/>
    <w:rsid w:val="0095022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0226"/>
  </w:style>
  <w:style w:type="paragraph" w:customStyle="1" w:styleId="paragraph">
    <w:name w:val="paragraph"/>
    <w:basedOn w:val="Normal"/>
    <w:rsid w:val="009502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0226"/>
    <w:rPr>
      <w:sz w:val="16"/>
      <w:szCs w:val="16"/>
    </w:rPr>
  </w:style>
  <w:style w:type="paragraph" w:styleId="CommentText">
    <w:name w:val="annotation text"/>
    <w:basedOn w:val="Normal"/>
    <w:link w:val="CommentTextChar"/>
    <w:uiPriority w:val="99"/>
    <w:unhideWhenUsed/>
    <w:rsid w:val="00950226"/>
    <w:pPr>
      <w:spacing w:line="240" w:lineRule="auto"/>
    </w:pPr>
    <w:rPr>
      <w:sz w:val="20"/>
      <w:szCs w:val="20"/>
    </w:rPr>
  </w:style>
  <w:style w:type="character" w:customStyle="1" w:styleId="CommentTextChar">
    <w:name w:val="Comment Text Char"/>
    <w:basedOn w:val="DefaultParagraphFont"/>
    <w:link w:val="CommentText"/>
    <w:uiPriority w:val="99"/>
    <w:rsid w:val="00950226"/>
    <w:rPr>
      <w:kern w:val="0"/>
      <w:sz w:val="20"/>
      <w:szCs w:val="20"/>
    </w:rPr>
  </w:style>
  <w:style w:type="paragraph" w:styleId="Header">
    <w:name w:val="header"/>
    <w:basedOn w:val="Normal"/>
    <w:link w:val="HeaderChar"/>
    <w:uiPriority w:val="99"/>
    <w:unhideWhenUsed/>
    <w:rsid w:val="00950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226"/>
    <w:rPr>
      <w:kern w:val="0"/>
    </w:rPr>
  </w:style>
  <w:style w:type="paragraph" w:styleId="Footer">
    <w:name w:val="footer"/>
    <w:basedOn w:val="Normal"/>
    <w:link w:val="FooterChar"/>
    <w:uiPriority w:val="99"/>
    <w:unhideWhenUsed/>
    <w:rsid w:val="00950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22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0A2123DA542ED8E5B4742ACB08931"/>
        <w:category>
          <w:name w:val="General"/>
          <w:gallery w:val="placeholder"/>
        </w:category>
        <w:types>
          <w:type w:val="bbPlcHdr"/>
        </w:types>
        <w:behaviors>
          <w:behavior w:val="content"/>
        </w:behaviors>
        <w:guid w:val="{F81EC6C2-1A02-4DB7-A8AA-FE519EB4E5D1}"/>
      </w:docPartPr>
      <w:docPartBody>
        <w:p w:rsidR="004D7806" w:rsidRDefault="004D7806" w:rsidP="004D7806">
          <w:pPr>
            <w:pStyle w:val="E960A2123DA542ED8E5B4742ACB08931"/>
          </w:pPr>
          <w:r w:rsidRPr="00DD5D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8"/>
    <w:rsid w:val="004A4491"/>
    <w:rsid w:val="004D7806"/>
    <w:rsid w:val="00777048"/>
    <w:rsid w:val="009A3E75"/>
    <w:rsid w:val="00ED55EB"/>
    <w:rsid w:val="00F715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806"/>
    <w:rPr>
      <w:color w:val="808080"/>
    </w:rPr>
  </w:style>
  <w:style w:type="paragraph" w:customStyle="1" w:styleId="E960A2123DA542ED8E5B4742ACB08931">
    <w:name w:val="E960A2123DA542ED8E5B4742ACB08931"/>
    <w:rsid w:val="004D7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f366bb-d9c8-4efc-923e-c6f31f722756">
      <Terms xmlns="http://schemas.microsoft.com/office/infopath/2007/PartnerControls"/>
    </lcf76f155ced4ddcb4097134ff3c332f>
    <TaxCatchAll xmlns="e3b858fe-3cf3-4003-8319-a3181e48bb7d" xsi:nil="true"/>
    <SharedWithUsers xmlns="e3b858fe-3cf3-4003-8319-a3181e48bb7d">
      <UserInfo>
        <DisplayName>Paula Fullerton</DisplayName>
        <AccountId>218</AccountId>
        <AccountType/>
      </UserInfo>
      <UserInfo>
        <DisplayName>Suzie Watt</DisplayName>
        <AccountId>2469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19" ma:contentTypeDescription="Create a new document." ma:contentTypeScope="" ma:versionID="44d39d781d6a34bc866200f987e99fd0">
  <xsd:schema xmlns:xsd="http://www.w3.org/2001/XMLSchema" xmlns:xs="http://www.w3.org/2001/XMLSchema" xmlns:p="http://schemas.microsoft.com/office/2006/metadata/properties" xmlns:ns2="fdf366bb-d9c8-4efc-923e-c6f31f722756" xmlns:ns3="e3b858fe-3cf3-4003-8319-a3181e48bb7d" targetNamespace="http://schemas.microsoft.com/office/2006/metadata/properties" ma:root="true" ma:fieldsID="b6960e11a31ae948b2205470ddc9dbe2" ns2:_="" ns3:_="">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cb3397-45d9-4703-8291-e94ae6e2136d}"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CBA83-A3F3-4C8E-AD67-3FF6287C34B4}">
  <ds:schemaRefs>
    <ds:schemaRef ds:uri="http://schemas.microsoft.com/sharepoint/v3/contenttype/forms"/>
  </ds:schemaRefs>
</ds:datastoreItem>
</file>

<file path=customXml/itemProps2.xml><?xml version="1.0" encoding="utf-8"?>
<ds:datastoreItem xmlns:ds="http://schemas.openxmlformats.org/officeDocument/2006/customXml" ds:itemID="{0D20D54D-2C14-4F47-996A-B3B9A7D7CC67}">
  <ds:schemaRefs>
    <ds:schemaRef ds:uri="http://schemas.microsoft.com/office/2006/metadata/properties"/>
    <ds:schemaRef ds:uri="http://schemas.microsoft.com/office/infopath/2007/PartnerControls"/>
    <ds:schemaRef ds:uri="fdf366bb-d9c8-4efc-923e-c6f31f722756"/>
    <ds:schemaRef ds:uri="e3b858fe-3cf3-4003-8319-a3181e48bb7d"/>
  </ds:schemaRefs>
</ds:datastoreItem>
</file>

<file path=customXml/itemProps3.xml><?xml version="1.0" encoding="utf-8"?>
<ds:datastoreItem xmlns:ds="http://schemas.openxmlformats.org/officeDocument/2006/customXml" ds:itemID="{5C7C3EC3-2CB4-4CAB-A723-3282E7BE3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2491</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Mackay</dc:creator>
  <cp:keywords/>
  <dc:description/>
  <cp:lastModifiedBy>Paula Fullerton</cp:lastModifiedBy>
  <cp:revision>56</cp:revision>
  <dcterms:created xsi:type="dcterms:W3CDTF">2024-05-29T15:04:00Z</dcterms:created>
  <dcterms:modified xsi:type="dcterms:W3CDTF">2024-06-06T08:10:00Z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y fmtid="{D5CDD505-2E9C-101B-9397-08002B2CF9AE}" pid="3" name="MediaServiceImageTags">
    <vt:lpwstr/>
  </property>
</Properties>
</file>