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4536"/>
        <w:gridCol w:w="1134"/>
        <w:gridCol w:w="2976"/>
      </w:tblGrid>
      <w:tr w:rsidR="009B3642" w:rsidRPr="009B3642" w:rsidTr="00AD6B89">
        <w:trPr>
          <w:cantSplit/>
          <w:trHeight w:val="1694"/>
        </w:trPr>
        <w:tc>
          <w:tcPr>
            <w:tcW w:w="1173" w:type="dxa"/>
            <w:tcBorders>
              <w:top w:val="nil"/>
              <w:left w:val="nil"/>
              <w:bottom w:val="nil"/>
              <w:right w:val="nil"/>
            </w:tcBorders>
          </w:tcPr>
          <w:p w:rsidR="009B3642" w:rsidRPr="009B3642" w:rsidRDefault="009B3642" w:rsidP="009B3642">
            <w:pPr>
              <w:spacing w:after="0" w:line="240" w:lineRule="auto"/>
              <w:ind w:right="-108"/>
              <w:rPr>
                <w:rFonts w:ascii="Arial" w:eastAsia="Times New Roman" w:hAnsi="Arial" w:cs="Arial"/>
                <w:color w:val="000000"/>
                <w:sz w:val="20"/>
                <w:szCs w:val="20"/>
                <w:lang w:eastAsia="en-GB"/>
              </w:rPr>
            </w:pPr>
            <w:bookmarkStart w:id="0" w:name="_GoBack"/>
            <w:bookmarkEnd w:id="0"/>
            <w:r w:rsidRPr="009B3642">
              <w:rPr>
                <w:rFonts w:ascii="Arial" w:eastAsia="Times New Roman" w:hAnsi="Arial" w:cs="Arial"/>
                <w:color w:val="000000"/>
                <w:sz w:val="20"/>
                <w:szCs w:val="20"/>
                <w:lang w:eastAsia="en-GB"/>
              </w:rPr>
              <w:t>Our Ref.</w:t>
            </w:r>
          </w:p>
          <w:p w:rsidR="009B3642" w:rsidRPr="009B3642" w:rsidRDefault="009B3642" w:rsidP="009B3642">
            <w:pPr>
              <w:spacing w:after="0" w:line="240" w:lineRule="auto"/>
              <w:ind w:right="-108"/>
              <w:rPr>
                <w:rFonts w:ascii="Arial" w:eastAsia="Times New Roman" w:hAnsi="Arial" w:cs="Arial"/>
                <w:color w:val="000000"/>
                <w:sz w:val="20"/>
                <w:szCs w:val="20"/>
                <w:lang w:eastAsia="en-GB"/>
              </w:rPr>
            </w:pPr>
            <w:r w:rsidRPr="009B3642">
              <w:rPr>
                <w:rFonts w:ascii="Arial" w:eastAsia="Times New Roman" w:hAnsi="Arial" w:cs="Arial"/>
                <w:color w:val="000000"/>
                <w:sz w:val="20"/>
                <w:szCs w:val="20"/>
                <w:lang w:eastAsia="en-GB"/>
              </w:rPr>
              <w:t>Your Ref.</w:t>
            </w:r>
          </w:p>
          <w:p w:rsidR="009B3642" w:rsidRPr="009B3642" w:rsidRDefault="009B3642" w:rsidP="009B3642">
            <w:pPr>
              <w:spacing w:after="0" w:line="240" w:lineRule="auto"/>
              <w:ind w:right="-108"/>
              <w:rPr>
                <w:rFonts w:ascii="Arial" w:eastAsia="Times New Roman" w:hAnsi="Arial" w:cs="Arial"/>
                <w:color w:val="000000"/>
                <w:sz w:val="20"/>
                <w:szCs w:val="20"/>
                <w:lang w:eastAsia="en-GB"/>
              </w:rPr>
            </w:pPr>
            <w:r w:rsidRPr="009B3642">
              <w:rPr>
                <w:rFonts w:ascii="Arial" w:eastAsia="Times New Roman" w:hAnsi="Arial" w:cs="Arial"/>
                <w:color w:val="000000"/>
                <w:sz w:val="20"/>
                <w:szCs w:val="20"/>
                <w:lang w:eastAsia="en-GB"/>
              </w:rPr>
              <w:t>Contact</w:t>
            </w:r>
          </w:p>
          <w:p w:rsidR="009B3642" w:rsidRPr="009B3642" w:rsidRDefault="009B3642" w:rsidP="009B3642">
            <w:pPr>
              <w:spacing w:after="0" w:line="240" w:lineRule="auto"/>
              <w:ind w:right="-108"/>
              <w:rPr>
                <w:rFonts w:ascii="Arial" w:eastAsia="Times New Roman" w:hAnsi="Arial" w:cs="Arial"/>
                <w:color w:val="000000"/>
                <w:sz w:val="20"/>
                <w:szCs w:val="20"/>
                <w:lang w:eastAsia="en-GB"/>
              </w:rPr>
            </w:pPr>
            <w:r w:rsidRPr="009B3642">
              <w:rPr>
                <w:rFonts w:ascii="Arial" w:eastAsia="Times New Roman" w:hAnsi="Arial" w:cs="Arial"/>
                <w:color w:val="000000"/>
                <w:sz w:val="20"/>
                <w:szCs w:val="20"/>
                <w:lang w:eastAsia="en-GB"/>
              </w:rPr>
              <w:t>Email</w:t>
            </w:r>
          </w:p>
          <w:p w:rsidR="009B3642" w:rsidRPr="009B3642" w:rsidRDefault="009B3642" w:rsidP="009B3642">
            <w:pPr>
              <w:spacing w:after="0" w:line="240" w:lineRule="auto"/>
              <w:ind w:right="-108"/>
              <w:rPr>
                <w:rFonts w:ascii="Arial" w:eastAsia="Times New Roman" w:hAnsi="Arial" w:cs="Arial"/>
                <w:color w:val="000000"/>
                <w:sz w:val="20"/>
                <w:szCs w:val="20"/>
                <w:lang w:eastAsia="en-GB"/>
              </w:rPr>
            </w:pPr>
            <w:r w:rsidRPr="009B3642">
              <w:rPr>
                <w:rFonts w:ascii="Arial" w:eastAsia="Times New Roman" w:hAnsi="Arial" w:cs="Arial"/>
                <w:color w:val="000000"/>
                <w:sz w:val="20"/>
                <w:szCs w:val="20"/>
                <w:lang w:eastAsia="en-GB"/>
              </w:rPr>
              <w:t>Direct Dial</w:t>
            </w:r>
          </w:p>
          <w:p w:rsidR="009B3642" w:rsidRPr="009B3642" w:rsidRDefault="009B3642" w:rsidP="009B3642">
            <w:pPr>
              <w:spacing w:after="0" w:line="240" w:lineRule="auto"/>
              <w:ind w:right="-108"/>
              <w:rPr>
                <w:rFonts w:ascii="Arial" w:eastAsia="Times New Roman" w:hAnsi="Arial" w:cs="Arial"/>
                <w:color w:val="000000"/>
                <w:sz w:val="20"/>
                <w:szCs w:val="20"/>
                <w:lang w:eastAsia="en-GB"/>
              </w:rPr>
            </w:pPr>
            <w:r w:rsidRPr="009B3642">
              <w:rPr>
                <w:rFonts w:ascii="Arial" w:eastAsia="Times New Roman" w:hAnsi="Arial" w:cs="Arial"/>
                <w:color w:val="000000"/>
                <w:sz w:val="20"/>
                <w:szCs w:val="20"/>
                <w:lang w:eastAsia="en-GB"/>
              </w:rPr>
              <w:t>Direct Fax</w:t>
            </w:r>
          </w:p>
          <w:p w:rsidR="009B3642" w:rsidRPr="009B3642" w:rsidRDefault="009B3642" w:rsidP="009B3642">
            <w:pPr>
              <w:spacing w:after="0" w:line="240" w:lineRule="auto"/>
              <w:ind w:right="-108"/>
              <w:rPr>
                <w:rFonts w:ascii="Arial" w:eastAsia="Times New Roman" w:hAnsi="Arial" w:cs="Arial"/>
                <w:b/>
                <w:szCs w:val="24"/>
                <w:lang w:eastAsia="en-GB"/>
              </w:rPr>
            </w:pPr>
          </w:p>
        </w:tc>
        <w:tc>
          <w:tcPr>
            <w:tcW w:w="5670" w:type="dxa"/>
            <w:gridSpan w:val="2"/>
            <w:tcBorders>
              <w:top w:val="nil"/>
              <w:left w:val="nil"/>
              <w:bottom w:val="nil"/>
              <w:right w:val="nil"/>
            </w:tcBorders>
          </w:tcPr>
          <w:p w:rsidR="009B3642" w:rsidRPr="009B3642" w:rsidRDefault="009B3642" w:rsidP="009B3642">
            <w:pPr>
              <w:spacing w:after="0" w:line="240" w:lineRule="auto"/>
              <w:ind w:right="72"/>
              <w:rPr>
                <w:rFonts w:ascii="Arial" w:eastAsia="Times New Roman" w:hAnsi="Arial" w:cs="Arial"/>
                <w:color w:val="000000"/>
                <w:szCs w:val="24"/>
                <w:lang w:eastAsia="en-GB"/>
              </w:rPr>
            </w:pPr>
          </w:p>
          <w:p w:rsidR="009B3642" w:rsidRPr="009B3642" w:rsidRDefault="009B3642" w:rsidP="009B3642">
            <w:pPr>
              <w:spacing w:after="0" w:line="240" w:lineRule="auto"/>
              <w:ind w:right="72"/>
              <w:rPr>
                <w:rFonts w:ascii="Arial" w:eastAsia="Times New Roman" w:hAnsi="Arial" w:cs="Arial"/>
                <w:color w:val="000000"/>
                <w:sz w:val="24"/>
                <w:szCs w:val="24"/>
                <w:lang w:eastAsia="en-GB"/>
              </w:rPr>
            </w:pPr>
          </w:p>
          <w:p w:rsidR="009B3642" w:rsidRPr="009B3642" w:rsidRDefault="009B3642" w:rsidP="009B3642">
            <w:pPr>
              <w:spacing w:after="0" w:line="240" w:lineRule="auto"/>
              <w:ind w:right="72"/>
              <w:rPr>
                <w:rFonts w:ascii="Arial" w:eastAsia="Times New Roman" w:hAnsi="Arial" w:cs="Arial"/>
                <w:color w:val="000000"/>
                <w:szCs w:val="24"/>
                <w:lang w:eastAsia="en-GB"/>
              </w:rPr>
            </w:pPr>
          </w:p>
        </w:tc>
        <w:tc>
          <w:tcPr>
            <w:tcW w:w="2976" w:type="dxa"/>
            <w:vMerge w:val="restart"/>
            <w:tcBorders>
              <w:top w:val="nil"/>
              <w:left w:val="nil"/>
              <w:bottom w:val="nil"/>
              <w:right w:val="nil"/>
            </w:tcBorders>
          </w:tcPr>
          <w:p w:rsidR="009B3642" w:rsidRPr="009B3642" w:rsidRDefault="009B3642" w:rsidP="009B3642">
            <w:pPr>
              <w:spacing w:after="0" w:line="240" w:lineRule="auto"/>
              <w:ind w:right="1134"/>
              <w:rPr>
                <w:rFonts w:ascii="Arial" w:eastAsia="Times New Roman" w:hAnsi="Arial" w:cs="Arial"/>
                <w:color w:val="000000"/>
                <w:szCs w:val="24"/>
                <w:lang w:eastAsia="en-GB"/>
              </w:rPr>
            </w:pPr>
          </w:p>
          <w:p w:rsidR="009B3642" w:rsidRPr="009B3642" w:rsidRDefault="009B3642" w:rsidP="009B3642">
            <w:pPr>
              <w:spacing w:after="0" w:line="240" w:lineRule="auto"/>
              <w:ind w:right="1134"/>
              <w:rPr>
                <w:rFonts w:ascii="Arial" w:eastAsia="Times New Roman" w:hAnsi="Arial" w:cs="Arial"/>
                <w:color w:val="000000"/>
                <w:sz w:val="24"/>
                <w:szCs w:val="24"/>
                <w:lang w:eastAsia="en-GB"/>
              </w:rPr>
            </w:pPr>
          </w:p>
          <w:p w:rsidR="009B3642" w:rsidRPr="009B3642" w:rsidRDefault="009B3642" w:rsidP="009B3642">
            <w:pPr>
              <w:spacing w:after="0" w:line="240" w:lineRule="auto"/>
              <w:ind w:right="1134"/>
              <w:rPr>
                <w:rFonts w:ascii="Arial" w:eastAsia="Times New Roman" w:hAnsi="Arial" w:cs="Arial"/>
                <w:color w:val="000000"/>
                <w:sz w:val="24"/>
                <w:szCs w:val="24"/>
                <w:lang w:eastAsia="en-GB"/>
              </w:rPr>
            </w:pPr>
          </w:p>
          <w:p w:rsidR="009B3642" w:rsidRPr="009B3642" w:rsidRDefault="009B3642" w:rsidP="009B3642">
            <w:pPr>
              <w:spacing w:after="0" w:line="240" w:lineRule="auto"/>
              <w:ind w:right="1134"/>
              <w:rPr>
                <w:rFonts w:ascii="Arial" w:eastAsia="Times New Roman" w:hAnsi="Arial" w:cs="Arial"/>
                <w:sz w:val="24"/>
                <w:szCs w:val="24"/>
                <w:lang w:eastAsia="en-GB"/>
              </w:rPr>
            </w:pPr>
          </w:p>
          <w:p w:rsidR="009B3642" w:rsidRPr="009B3642" w:rsidRDefault="009B3642" w:rsidP="009B3642">
            <w:pPr>
              <w:spacing w:after="0" w:line="240" w:lineRule="auto"/>
              <w:ind w:right="1134"/>
              <w:rPr>
                <w:rFonts w:ascii="Arial" w:eastAsia="Times New Roman" w:hAnsi="Arial" w:cs="Arial"/>
                <w:sz w:val="24"/>
                <w:szCs w:val="24"/>
                <w:lang w:eastAsia="en-GB"/>
              </w:rPr>
            </w:pPr>
          </w:p>
          <w:p w:rsidR="009B3642" w:rsidRPr="009B3642" w:rsidRDefault="009B3642" w:rsidP="009B3642">
            <w:pPr>
              <w:spacing w:after="0" w:line="240" w:lineRule="auto"/>
              <w:ind w:right="1134"/>
              <w:rPr>
                <w:rFonts w:ascii="Arial" w:eastAsia="Times New Roman" w:hAnsi="Arial" w:cs="Arial"/>
                <w:sz w:val="24"/>
                <w:szCs w:val="24"/>
                <w:lang w:eastAsia="en-GB"/>
              </w:rPr>
            </w:pPr>
          </w:p>
          <w:p w:rsidR="009B3642" w:rsidRPr="009B3642" w:rsidRDefault="009B3642" w:rsidP="009B3642">
            <w:pPr>
              <w:spacing w:after="0" w:line="240" w:lineRule="auto"/>
              <w:ind w:right="1134"/>
              <w:rPr>
                <w:rFonts w:ascii="Arial" w:eastAsia="Times New Roman" w:hAnsi="Arial" w:cs="Arial"/>
                <w:sz w:val="24"/>
                <w:szCs w:val="24"/>
                <w:lang w:eastAsia="en-GB"/>
              </w:rPr>
            </w:pPr>
          </w:p>
          <w:p w:rsidR="009B3642" w:rsidRPr="009B3642" w:rsidRDefault="009B3642" w:rsidP="009B3642">
            <w:pPr>
              <w:spacing w:after="0" w:line="240" w:lineRule="auto"/>
              <w:ind w:right="1134"/>
              <w:rPr>
                <w:rFonts w:ascii="Arial" w:eastAsia="Times New Roman" w:hAnsi="Arial" w:cs="Arial"/>
                <w:szCs w:val="24"/>
                <w:lang w:eastAsia="en-GB"/>
              </w:rPr>
            </w:pPr>
          </w:p>
        </w:tc>
      </w:tr>
      <w:tr w:rsidR="009B3642" w:rsidRPr="009B3642" w:rsidTr="00AD6B89">
        <w:trPr>
          <w:cantSplit/>
          <w:trHeight w:val="276"/>
        </w:trPr>
        <w:tc>
          <w:tcPr>
            <w:tcW w:w="5709" w:type="dxa"/>
            <w:gridSpan w:val="2"/>
            <w:vMerge w:val="restart"/>
            <w:tcBorders>
              <w:top w:val="nil"/>
              <w:left w:val="nil"/>
              <w:bottom w:val="nil"/>
              <w:right w:val="nil"/>
            </w:tcBorders>
          </w:tcPr>
          <w:p w:rsidR="009B3642" w:rsidRPr="009B3642" w:rsidRDefault="009B3642" w:rsidP="009B3642">
            <w:pPr>
              <w:spacing w:after="0" w:line="240" w:lineRule="auto"/>
              <w:rPr>
                <w:rFonts w:ascii="Arial" w:eastAsia="Times New Roman" w:hAnsi="Arial" w:cs="Arial"/>
                <w:szCs w:val="24"/>
                <w:lang w:eastAsia="zh-CN"/>
              </w:rPr>
            </w:pPr>
            <w:r w:rsidRPr="009B3642">
              <w:rPr>
                <w:rFonts w:ascii="Arial" w:eastAsia="Times New Roman" w:hAnsi="Arial" w:cs="Arial"/>
                <w:sz w:val="24"/>
                <w:szCs w:val="24"/>
                <w:lang w:eastAsia="zh-CN"/>
              </w:rPr>
              <w:t>Date</w:t>
            </w:r>
          </w:p>
          <w:p w:rsidR="009B3642" w:rsidRPr="009B3642" w:rsidRDefault="009B3642" w:rsidP="009B3642">
            <w:pPr>
              <w:spacing w:after="0" w:line="240" w:lineRule="auto"/>
              <w:rPr>
                <w:rFonts w:ascii="Arial" w:eastAsia="Times New Roman" w:hAnsi="Arial" w:cs="Arial"/>
                <w:sz w:val="24"/>
                <w:szCs w:val="24"/>
                <w:lang w:eastAsia="en-GB"/>
              </w:rPr>
            </w:pPr>
          </w:p>
          <w:p w:rsidR="009B3642" w:rsidRPr="009B3642" w:rsidRDefault="009B3642" w:rsidP="009B3642">
            <w:pPr>
              <w:spacing w:after="0" w:line="240" w:lineRule="auto"/>
              <w:rPr>
                <w:rFonts w:ascii="Arial" w:eastAsia="Times New Roman" w:hAnsi="Arial" w:cs="Arial"/>
                <w:szCs w:val="24"/>
                <w:lang w:eastAsia="en-GB"/>
              </w:rPr>
            </w:pPr>
            <w:r w:rsidRPr="009B3642">
              <w:rPr>
                <w:rFonts w:ascii="Arial" w:eastAsia="Times New Roman" w:hAnsi="Arial" w:cs="Arial"/>
                <w:sz w:val="24"/>
                <w:szCs w:val="24"/>
                <w:lang w:eastAsia="en-GB"/>
              </w:rPr>
              <w:t>Address</w:t>
            </w:r>
          </w:p>
        </w:tc>
        <w:tc>
          <w:tcPr>
            <w:tcW w:w="1134" w:type="dxa"/>
            <w:vMerge w:val="restart"/>
            <w:tcBorders>
              <w:top w:val="nil"/>
              <w:left w:val="nil"/>
              <w:bottom w:val="nil"/>
              <w:right w:val="nil"/>
            </w:tcBorders>
          </w:tcPr>
          <w:p w:rsidR="009B3642" w:rsidRPr="009B3642" w:rsidRDefault="009B3642" w:rsidP="009B3642">
            <w:pPr>
              <w:keepNext/>
              <w:spacing w:before="240" w:after="60" w:line="240" w:lineRule="auto"/>
              <w:ind w:left="72"/>
              <w:outlineLvl w:val="1"/>
              <w:rPr>
                <w:rFonts w:ascii="Arial" w:eastAsia="Times New Roman" w:hAnsi="Arial" w:cs="Arial"/>
                <w:b/>
                <w:bCs/>
                <w:i/>
                <w:iCs/>
                <w:sz w:val="24"/>
                <w:szCs w:val="24"/>
              </w:rPr>
            </w:pPr>
          </w:p>
          <w:p w:rsidR="009B3642" w:rsidRPr="009B3642" w:rsidRDefault="009B3642" w:rsidP="009B3642">
            <w:pPr>
              <w:keepNext/>
              <w:spacing w:before="240" w:after="60" w:line="240" w:lineRule="auto"/>
              <w:ind w:left="72"/>
              <w:outlineLvl w:val="1"/>
              <w:rPr>
                <w:rFonts w:ascii="Arial" w:eastAsia="Times New Roman" w:hAnsi="Arial" w:cs="Arial"/>
                <w:b/>
                <w:bCs/>
                <w:i/>
                <w:iCs/>
                <w:sz w:val="28"/>
                <w:szCs w:val="24"/>
              </w:rPr>
            </w:pPr>
          </w:p>
          <w:p w:rsidR="009B3642" w:rsidRPr="009B3642" w:rsidRDefault="009B3642" w:rsidP="009B3642">
            <w:pPr>
              <w:keepNext/>
              <w:spacing w:before="240" w:after="60" w:line="240" w:lineRule="auto"/>
              <w:outlineLvl w:val="1"/>
              <w:rPr>
                <w:rFonts w:ascii="Arial" w:eastAsia="Times New Roman" w:hAnsi="Arial" w:cs="Arial"/>
                <w:b/>
                <w:bCs/>
                <w:i/>
                <w:iCs/>
                <w:sz w:val="28"/>
                <w:szCs w:val="24"/>
              </w:rPr>
            </w:pPr>
          </w:p>
          <w:p w:rsidR="009B3642" w:rsidRPr="009B3642" w:rsidRDefault="009B3642" w:rsidP="009B3642">
            <w:pPr>
              <w:spacing w:after="0" w:line="240" w:lineRule="auto"/>
              <w:ind w:left="72" w:right="72"/>
              <w:rPr>
                <w:rFonts w:ascii="Arial" w:eastAsia="Times New Roman" w:hAnsi="Arial" w:cs="Arial"/>
                <w:color w:val="000000"/>
                <w:szCs w:val="24"/>
                <w:lang w:eastAsia="en-GB"/>
              </w:rPr>
            </w:pPr>
          </w:p>
        </w:tc>
        <w:tc>
          <w:tcPr>
            <w:tcW w:w="2976" w:type="dxa"/>
            <w:vMerge/>
            <w:tcBorders>
              <w:top w:val="nil"/>
              <w:left w:val="nil"/>
              <w:bottom w:val="nil"/>
              <w:right w:val="nil"/>
            </w:tcBorders>
            <w:vAlign w:val="center"/>
          </w:tcPr>
          <w:p w:rsidR="009B3642" w:rsidRPr="009B3642" w:rsidRDefault="009B3642" w:rsidP="009B3642">
            <w:pPr>
              <w:spacing w:after="0" w:line="240" w:lineRule="auto"/>
              <w:rPr>
                <w:rFonts w:ascii="Arial" w:eastAsia="Times New Roman" w:hAnsi="Arial" w:cs="Arial"/>
                <w:szCs w:val="24"/>
                <w:lang w:eastAsia="en-GB"/>
              </w:rPr>
            </w:pPr>
          </w:p>
        </w:tc>
      </w:tr>
      <w:tr w:rsidR="009B3642" w:rsidRPr="009B3642" w:rsidTr="00AD6B89">
        <w:trPr>
          <w:cantSplit/>
          <w:trHeight w:val="1569"/>
        </w:trPr>
        <w:tc>
          <w:tcPr>
            <w:tcW w:w="5709" w:type="dxa"/>
            <w:gridSpan w:val="2"/>
            <w:vMerge/>
            <w:tcBorders>
              <w:top w:val="nil"/>
              <w:left w:val="nil"/>
              <w:bottom w:val="nil"/>
              <w:right w:val="nil"/>
            </w:tcBorders>
            <w:vAlign w:val="center"/>
          </w:tcPr>
          <w:p w:rsidR="009B3642" w:rsidRPr="009B3642" w:rsidRDefault="009B3642" w:rsidP="009B3642">
            <w:pPr>
              <w:spacing w:after="0" w:line="240" w:lineRule="auto"/>
              <w:rPr>
                <w:rFonts w:ascii="Arial" w:eastAsia="Times New Roman" w:hAnsi="Arial" w:cs="Arial"/>
                <w:szCs w:val="24"/>
                <w:lang w:eastAsia="en-GB"/>
              </w:rPr>
            </w:pPr>
          </w:p>
        </w:tc>
        <w:tc>
          <w:tcPr>
            <w:tcW w:w="1134" w:type="dxa"/>
            <w:vMerge/>
            <w:tcBorders>
              <w:top w:val="nil"/>
              <w:left w:val="nil"/>
              <w:bottom w:val="nil"/>
              <w:right w:val="nil"/>
            </w:tcBorders>
            <w:vAlign w:val="center"/>
          </w:tcPr>
          <w:p w:rsidR="009B3642" w:rsidRPr="009B3642" w:rsidRDefault="009B3642" w:rsidP="009B3642">
            <w:pPr>
              <w:spacing w:after="0" w:line="240" w:lineRule="auto"/>
              <w:rPr>
                <w:rFonts w:ascii="Arial" w:eastAsia="Times New Roman" w:hAnsi="Arial" w:cs="Arial"/>
                <w:color w:val="000000"/>
                <w:szCs w:val="24"/>
                <w:lang w:eastAsia="en-GB"/>
              </w:rPr>
            </w:pPr>
          </w:p>
        </w:tc>
        <w:tc>
          <w:tcPr>
            <w:tcW w:w="2976" w:type="dxa"/>
            <w:tcBorders>
              <w:top w:val="nil"/>
              <w:left w:val="nil"/>
              <w:bottom w:val="nil"/>
              <w:right w:val="nil"/>
            </w:tcBorders>
          </w:tcPr>
          <w:p w:rsidR="009B3642" w:rsidRPr="009B3642" w:rsidRDefault="005B7B4F" w:rsidP="009B3642">
            <w:pPr>
              <w:spacing w:after="0" w:line="240" w:lineRule="auto"/>
              <w:rPr>
                <w:rFonts w:ascii="Arial" w:eastAsia="Times New Roman" w:hAnsi="Arial" w:cs="Arial"/>
                <w:szCs w:val="24"/>
                <w:lang w:eastAsia="en-GB"/>
              </w:rPr>
            </w:pPr>
            <w:hyperlink r:id="rId4" w:history="1"/>
          </w:p>
        </w:tc>
      </w:tr>
    </w:tbl>
    <w:p w:rsidR="009B3642" w:rsidRPr="009B3642" w:rsidRDefault="009B3642" w:rsidP="009B3642">
      <w:pPr>
        <w:spacing w:after="0" w:line="240" w:lineRule="auto"/>
        <w:rPr>
          <w:rFonts w:ascii="Arial" w:eastAsia="Times New Roman" w:hAnsi="Arial" w:cs="Arial"/>
          <w:szCs w:val="20"/>
          <w:lang w:eastAsia="en-GB"/>
        </w:rPr>
      </w:pPr>
      <w:r w:rsidRPr="009B3642">
        <w:rPr>
          <w:rFonts w:ascii="Arial" w:eastAsia="Times New Roman" w:hAnsi="Arial" w:cs="Arial"/>
          <w:sz w:val="24"/>
          <w:szCs w:val="24"/>
          <w:lang w:eastAsia="en-GB"/>
        </w:rPr>
        <w:t xml:space="preserve">Dear </w:t>
      </w:r>
    </w:p>
    <w:p w:rsidR="009B3642" w:rsidRPr="009B3642" w:rsidRDefault="009B3642" w:rsidP="009B3642">
      <w:pPr>
        <w:spacing w:after="0" w:line="240" w:lineRule="auto"/>
        <w:rPr>
          <w:rFonts w:ascii="Arial" w:eastAsia="Times New Roman" w:hAnsi="Arial" w:cs="Arial"/>
          <w:b/>
          <w:sz w:val="24"/>
          <w:szCs w:val="24"/>
          <w:lang w:eastAsia="en-GB"/>
        </w:rPr>
      </w:pPr>
    </w:p>
    <w:p w:rsidR="009B3642" w:rsidRPr="009B3642" w:rsidRDefault="009B3642" w:rsidP="009B3642">
      <w:pPr>
        <w:spacing w:after="0" w:line="240" w:lineRule="auto"/>
        <w:rPr>
          <w:rFonts w:ascii="Arial" w:eastAsia="Times New Roman" w:hAnsi="Arial" w:cs="Arial"/>
          <w:b/>
          <w:sz w:val="24"/>
          <w:szCs w:val="24"/>
          <w:lang w:eastAsia="en-GB"/>
        </w:rPr>
      </w:pPr>
      <w:r w:rsidRPr="009B3642">
        <w:rPr>
          <w:rFonts w:ascii="Arial" w:eastAsia="Times New Roman" w:hAnsi="Arial" w:cs="Arial"/>
          <w:b/>
          <w:sz w:val="24"/>
          <w:szCs w:val="24"/>
          <w:lang w:eastAsia="en-GB"/>
        </w:rPr>
        <w:t>Application for Flexible Retirement</w:t>
      </w:r>
    </w:p>
    <w:p w:rsidR="009B3642" w:rsidRPr="009B3642" w:rsidRDefault="009B3642" w:rsidP="009B3642">
      <w:pPr>
        <w:spacing w:after="0" w:line="240" w:lineRule="auto"/>
        <w:rPr>
          <w:rFonts w:ascii="Arial" w:eastAsia="Times New Roman" w:hAnsi="Arial" w:cs="Arial"/>
          <w:sz w:val="24"/>
          <w:szCs w:val="24"/>
          <w:lang w:eastAsia="en-GB"/>
        </w:rPr>
      </w:pPr>
    </w:p>
    <w:p w:rsidR="009B3642" w:rsidRPr="009B3642" w:rsidRDefault="009B3642" w:rsidP="009B3642">
      <w:pPr>
        <w:spacing w:after="0" w:line="240" w:lineRule="auto"/>
        <w:jc w:val="both"/>
        <w:rPr>
          <w:rFonts w:ascii="Arial" w:eastAsia="Times New Roman" w:hAnsi="Arial" w:cs="Arial"/>
          <w:sz w:val="24"/>
          <w:szCs w:val="24"/>
          <w:lang w:eastAsia="en-GB"/>
        </w:rPr>
      </w:pPr>
      <w:r w:rsidRPr="009B3642">
        <w:rPr>
          <w:rFonts w:ascii="Arial" w:eastAsia="Times New Roman" w:hAnsi="Arial" w:cs="Arial"/>
          <w:sz w:val="24"/>
          <w:szCs w:val="24"/>
          <w:lang w:eastAsia="en-GB"/>
        </w:rPr>
        <w:t>I refer to your application for flexible retirement on the basis of a reduction in your contractual hours/reduction in your grade (</w:t>
      </w:r>
      <w:r w:rsidRPr="009B3642">
        <w:rPr>
          <w:rFonts w:ascii="Arial" w:eastAsia="Times New Roman" w:hAnsi="Arial" w:cs="Arial"/>
          <w:i/>
          <w:sz w:val="24"/>
          <w:szCs w:val="24"/>
          <w:lang w:eastAsia="en-GB"/>
        </w:rPr>
        <w:t>delete one option</w:t>
      </w:r>
      <w:r w:rsidRPr="009B3642">
        <w:rPr>
          <w:rFonts w:ascii="Arial" w:eastAsia="Times New Roman" w:hAnsi="Arial" w:cs="Arial"/>
          <w:sz w:val="24"/>
          <w:szCs w:val="24"/>
          <w:lang w:eastAsia="en-GB"/>
        </w:rPr>
        <w:t>) and write to confirm that your application has been granted.</w:t>
      </w:r>
    </w:p>
    <w:p w:rsidR="009B3642" w:rsidRPr="009B3642" w:rsidRDefault="009B3642" w:rsidP="009B3642">
      <w:pPr>
        <w:spacing w:after="0" w:line="240" w:lineRule="auto"/>
        <w:jc w:val="both"/>
        <w:rPr>
          <w:rFonts w:ascii="Arial" w:eastAsia="Times New Roman" w:hAnsi="Arial" w:cs="Arial"/>
          <w:sz w:val="24"/>
          <w:szCs w:val="24"/>
          <w:lang w:eastAsia="en-GB"/>
        </w:rPr>
      </w:pPr>
    </w:p>
    <w:p w:rsidR="009B3642" w:rsidRPr="009B3642" w:rsidRDefault="009B3642" w:rsidP="009B3642">
      <w:pPr>
        <w:spacing w:after="0" w:line="240" w:lineRule="auto"/>
        <w:jc w:val="both"/>
        <w:rPr>
          <w:rFonts w:ascii="Arial" w:eastAsia="Times New Roman" w:hAnsi="Arial" w:cs="Arial"/>
          <w:sz w:val="24"/>
          <w:szCs w:val="24"/>
          <w:lang w:eastAsia="en-GB"/>
        </w:rPr>
      </w:pPr>
      <w:r w:rsidRPr="009B3642">
        <w:rPr>
          <w:rFonts w:ascii="Arial" w:eastAsia="Times New Roman" w:hAnsi="Arial" w:cs="Arial"/>
          <w:sz w:val="24"/>
          <w:szCs w:val="24"/>
          <w:lang w:eastAsia="en-GB"/>
        </w:rPr>
        <w:t>The reason(s) for your case being granted is……..</w:t>
      </w:r>
    </w:p>
    <w:p w:rsidR="009B3642" w:rsidRPr="009B3642" w:rsidRDefault="009B3642" w:rsidP="009B3642">
      <w:pPr>
        <w:spacing w:after="0" w:line="240" w:lineRule="auto"/>
        <w:jc w:val="both"/>
        <w:rPr>
          <w:rFonts w:ascii="Arial" w:eastAsia="Times New Roman" w:hAnsi="Arial" w:cs="Arial"/>
          <w:i/>
          <w:sz w:val="24"/>
          <w:szCs w:val="24"/>
          <w:lang w:eastAsia="en-GB"/>
        </w:rPr>
      </w:pPr>
      <w:r w:rsidRPr="009B3642">
        <w:rPr>
          <w:rFonts w:ascii="Arial" w:eastAsia="Times New Roman" w:hAnsi="Arial" w:cs="Arial"/>
          <w:i/>
          <w:sz w:val="24"/>
          <w:szCs w:val="24"/>
          <w:lang w:eastAsia="en-GB"/>
        </w:rPr>
        <w:t>Insert paragraph here with brief details on why the case was granted</w:t>
      </w:r>
    </w:p>
    <w:p w:rsidR="009B3642" w:rsidRPr="009B3642" w:rsidRDefault="009B3642" w:rsidP="009B3642">
      <w:pPr>
        <w:spacing w:after="0" w:line="240" w:lineRule="auto"/>
        <w:jc w:val="both"/>
        <w:rPr>
          <w:rFonts w:ascii="Arial" w:eastAsia="Times New Roman" w:hAnsi="Arial" w:cs="Arial"/>
          <w:i/>
          <w:sz w:val="24"/>
          <w:szCs w:val="24"/>
          <w:lang w:eastAsia="en-GB"/>
        </w:rPr>
      </w:pPr>
    </w:p>
    <w:p w:rsidR="009B3642" w:rsidRPr="009B3642" w:rsidRDefault="009B3642" w:rsidP="009B3642">
      <w:pPr>
        <w:spacing w:after="0" w:line="240" w:lineRule="auto"/>
        <w:jc w:val="both"/>
        <w:rPr>
          <w:rFonts w:ascii="Arial" w:eastAsia="Times New Roman" w:hAnsi="Arial" w:cs="Arial"/>
          <w:sz w:val="24"/>
          <w:szCs w:val="24"/>
          <w:lang w:eastAsia="en-GB"/>
        </w:rPr>
      </w:pPr>
      <w:r w:rsidRPr="009B3642">
        <w:rPr>
          <w:rFonts w:ascii="Arial" w:eastAsia="Times New Roman" w:hAnsi="Arial" w:cs="Arial"/>
          <w:sz w:val="24"/>
          <w:szCs w:val="24"/>
          <w:lang w:eastAsia="en-GB"/>
        </w:rPr>
        <w:t>I note from our discussions that you would wish to proceed with the flexible retirement arrangement and you will be issued with appropriate contractual documentation reflecting the above change as soon as practicable. You have previously been issued with a quotation from the Pensions Section detailing your flexible retirement pension benefits.</w:t>
      </w:r>
    </w:p>
    <w:p w:rsidR="009B3642" w:rsidRPr="009B3642" w:rsidRDefault="009B3642" w:rsidP="009B3642">
      <w:pPr>
        <w:spacing w:after="0" w:line="240" w:lineRule="auto"/>
        <w:jc w:val="both"/>
        <w:rPr>
          <w:rFonts w:ascii="Arial" w:eastAsia="Times New Roman" w:hAnsi="Arial" w:cs="Arial"/>
          <w:sz w:val="24"/>
          <w:szCs w:val="24"/>
          <w:lang w:eastAsia="en-GB"/>
        </w:rPr>
      </w:pPr>
    </w:p>
    <w:p w:rsidR="009B3642" w:rsidRPr="009B3642" w:rsidRDefault="009B3642" w:rsidP="009B3642">
      <w:pPr>
        <w:spacing w:after="0" w:line="240" w:lineRule="auto"/>
        <w:jc w:val="both"/>
        <w:rPr>
          <w:rFonts w:ascii="Arial" w:eastAsia="Times New Roman" w:hAnsi="Arial" w:cs="Arial"/>
          <w:sz w:val="24"/>
          <w:szCs w:val="24"/>
          <w:lang w:eastAsia="en-GB"/>
        </w:rPr>
      </w:pPr>
      <w:r w:rsidRPr="009B3642">
        <w:rPr>
          <w:rFonts w:ascii="Arial" w:eastAsia="Times New Roman" w:hAnsi="Arial" w:cs="Arial"/>
          <w:sz w:val="24"/>
          <w:szCs w:val="24"/>
          <w:lang w:eastAsia="en-GB"/>
        </w:rPr>
        <w:t>This letter has been copied to the Pensions Section, who will make the necessary arrangements for payment of your pension benefits. You now require to write to the Pensions Manager, Aberdeen City Council, Corporate Governance, Business Hub 16, 3</w:t>
      </w:r>
      <w:r w:rsidRPr="009B3642">
        <w:rPr>
          <w:rFonts w:ascii="Arial" w:eastAsia="Times New Roman" w:hAnsi="Arial" w:cs="Arial"/>
          <w:sz w:val="24"/>
          <w:szCs w:val="24"/>
          <w:vertAlign w:val="superscript"/>
          <w:lang w:eastAsia="en-GB"/>
        </w:rPr>
        <w:t>rd</w:t>
      </w:r>
      <w:r w:rsidRPr="009B3642">
        <w:rPr>
          <w:rFonts w:ascii="Arial" w:eastAsia="Times New Roman" w:hAnsi="Arial" w:cs="Arial"/>
          <w:sz w:val="24"/>
          <w:szCs w:val="24"/>
          <w:lang w:eastAsia="en-GB"/>
        </w:rPr>
        <w:t xml:space="preserve"> Floor West, Marischal College, Broad Street, Aberdeen, AB10 1AB, as soon as possible to confirm whether you wish to access all or only part of your pension benefits, in accordance with the Flexible Retirement procedure. The Pensions Section will write to you separately to notify you of the payment arrangements of your pension benefits. </w:t>
      </w:r>
    </w:p>
    <w:p w:rsidR="009B3642" w:rsidRPr="009B3642" w:rsidRDefault="009B3642" w:rsidP="009B3642">
      <w:pPr>
        <w:spacing w:after="0" w:line="240" w:lineRule="auto"/>
        <w:jc w:val="both"/>
        <w:rPr>
          <w:rFonts w:ascii="Arial" w:eastAsia="Times New Roman" w:hAnsi="Arial" w:cs="Arial"/>
          <w:sz w:val="24"/>
          <w:szCs w:val="24"/>
          <w:lang w:eastAsia="en-GB"/>
        </w:rPr>
      </w:pPr>
    </w:p>
    <w:p w:rsidR="009B3642" w:rsidRPr="009B3642" w:rsidRDefault="009B3642" w:rsidP="009B3642">
      <w:pPr>
        <w:spacing w:after="0" w:line="240" w:lineRule="auto"/>
        <w:jc w:val="both"/>
        <w:rPr>
          <w:rFonts w:ascii="Arial" w:eastAsia="Times New Roman" w:hAnsi="Arial" w:cs="Arial"/>
          <w:sz w:val="24"/>
          <w:szCs w:val="24"/>
          <w:lang w:eastAsia="en-GB"/>
        </w:rPr>
      </w:pPr>
      <w:r w:rsidRPr="009B3642">
        <w:rPr>
          <w:rFonts w:ascii="Arial" w:eastAsia="Times New Roman" w:hAnsi="Arial" w:cs="Arial"/>
          <w:sz w:val="24"/>
          <w:szCs w:val="24"/>
          <w:lang w:eastAsia="en-GB"/>
        </w:rPr>
        <w:t>Please contact ……. if you have any questions with regard to the content of this letter.</w:t>
      </w:r>
    </w:p>
    <w:p w:rsidR="009B3642" w:rsidRPr="009B3642" w:rsidRDefault="009B3642" w:rsidP="009B3642">
      <w:pPr>
        <w:spacing w:after="0" w:line="240" w:lineRule="auto"/>
        <w:rPr>
          <w:rFonts w:ascii="Arial" w:eastAsia="Times New Roman" w:hAnsi="Arial" w:cs="Arial"/>
          <w:sz w:val="24"/>
          <w:szCs w:val="24"/>
          <w:lang w:eastAsia="en-GB"/>
        </w:rPr>
      </w:pPr>
    </w:p>
    <w:p w:rsidR="009B3642" w:rsidRPr="009B3642" w:rsidRDefault="009B3642" w:rsidP="009B3642">
      <w:pPr>
        <w:spacing w:after="0" w:line="240" w:lineRule="auto"/>
        <w:rPr>
          <w:rFonts w:ascii="Arial" w:eastAsia="Times New Roman" w:hAnsi="Arial" w:cs="Arial"/>
          <w:sz w:val="24"/>
          <w:szCs w:val="24"/>
          <w:lang w:eastAsia="en-GB"/>
        </w:rPr>
      </w:pPr>
      <w:r w:rsidRPr="009B3642">
        <w:rPr>
          <w:rFonts w:ascii="Arial" w:eastAsia="Times New Roman" w:hAnsi="Arial" w:cs="Arial"/>
          <w:sz w:val="24"/>
          <w:szCs w:val="24"/>
          <w:lang w:eastAsia="en-GB"/>
        </w:rPr>
        <w:t>Yours sincerely</w:t>
      </w:r>
    </w:p>
    <w:p w:rsidR="009B3642" w:rsidRPr="009B3642" w:rsidRDefault="009B3642" w:rsidP="009B3642">
      <w:pPr>
        <w:spacing w:after="0" w:line="240" w:lineRule="auto"/>
        <w:rPr>
          <w:rFonts w:ascii="Arial" w:eastAsia="Times New Roman" w:hAnsi="Arial" w:cs="Arial"/>
          <w:sz w:val="24"/>
          <w:szCs w:val="24"/>
          <w:lang w:eastAsia="en-GB"/>
        </w:rPr>
      </w:pPr>
    </w:p>
    <w:p w:rsidR="009B3642" w:rsidRPr="009B3642" w:rsidRDefault="009B3642" w:rsidP="009B3642">
      <w:pPr>
        <w:spacing w:after="0" w:line="240" w:lineRule="auto"/>
        <w:rPr>
          <w:rFonts w:ascii="Arial" w:eastAsia="Times New Roman" w:hAnsi="Arial" w:cs="Arial"/>
          <w:sz w:val="24"/>
          <w:szCs w:val="24"/>
          <w:lang w:eastAsia="en-GB"/>
        </w:rPr>
      </w:pPr>
    </w:p>
    <w:p w:rsidR="009B3642" w:rsidRPr="009B3642" w:rsidRDefault="009B3642" w:rsidP="009B3642">
      <w:pPr>
        <w:spacing w:after="0" w:line="240" w:lineRule="auto"/>
        <w:rPr>
          <w:rFonts w:ascii="Arial" w:eastAsia="Times New Roman" w:hAnsi="Arial" w:cs="Arial"/>
          <w:sz w:val="24"/>
          <w:szCs w:val="24"/>
          <w:lang w:eastAsia="en-GB"/>
        </w:rPr>
      </w:pPr>
    </w:p>
    <w:p w:rsidR="009B3642" w:rsidRPr="009B3642" w:rsidRDefault="009B3642" w:rsidP="009B3642">
      <w:pPr>
        <w:tabs>
          <w:tab w:val="center" w:pos="4320"/>
          <w:tab w:val="right" w:pos="8640"/>
        </w:tabs>
        <w:spacing w:after="0" w:line="240" w:lineRule="auto"/>
        <w:jc w:val="both"/>
        <w:rPr>
          <w:rFonts w:ascii="Arial" w:eastAsia="Times New Roman" w:hAnsi="Arial" w:cs="Arial"/>
          <w:b/>
          <w:sz w:val="24"/>
          <w:szCs w:val="24"/>
        </w:rPr>
      </w:pPr>
      <w:r w:rsidRPr="009B3642">
        <w:rPr>
          <w:rFonts w:ascii="Arial" w:eastAsia="Times New Roman" w:hAnsi="Arial" w:cs="Arial"/>
          <w:b/>
          <w:sz w:val="24"/>
          <w:szCs w:val="24"/>
        </w:rPr>
        <w:t>Name&gt;</w:t>
      </w:r>
    </w:p>
    <w:p w:rsidR="009B3642" w:rsidRPr="009B3642" w:rsidRDefault="009B3642" w:rsidP="009B3642">
      <w:pPr>
        <w:tabs>
          <w:tab w:val="center" w:pos="4320"/>
          <w:tab w:val="right" w:pos="8640"/>
        </w:tabs>
        <w:spacing w:after="0" w:line="240" w:lineRule="auto"/>
        <w:jc w:val="both"/>
        <w:rPr>
          <w:rFonts w:ascii="Arial" w:eastAsia="Times New Roman" w:hAnsi="Arial" w:cs="Arial"/>
          <w:b/>
          <w:sz w:val="24"/>
          <w:szCs w:val="24"/>
        </w:rPr>
      </w:pPr>
      <w:r w:rsidRPr="009B3642">
        <w:rPr>
          <w:rFonts w:ascii="Arial" w:eastAsia="Times New Roman" w:hAnsi="Arial" w:cs="Arial"/>
          <w:b/>
          <w:sz w:val="24"/>
          <w:szCs w:val="24"/>
        </w:rPr>
        <w:t>&lt;Job Title&gt;</w:t>
      </w:r>
    </w:p>
    <w:p w:rsidR="009B3642" w:rsidRPr="009B3642" w:rsidRDefault="009B3642" w:rsidP="009B3642">
      <w:pPr>
        <w:spacing w:after="0" w:line="240" w:lineRule="auto"/>
        <w:rPr>
          <w:rFonts w:ascii="Arial" w:eastAsia="Times New Roman" w:hAnsi="Arial" w:cs="Arial"/>
          <w:sz w:val="24"/>
          <w:szCs w:val="24"/>
          <w:lang w:eastAsia="en-GB"/>
        </w:rPr>
      </w:pPr>
    </w:p>
    <w:p w:rsidR="009B3642" w:rsidRPr="009B3642" w:rsidRDefault="009B3642" w:rsidP="009B3642">
      <w:pPr>
        <w:spacing w:after="0" w:line="240" w:lineRule="auto"/>
        <w:rPr>
          <w:rFonts w:ascii="Arial" w:eastAsia="Times New Roman" w:hAnsi="Arial" w:cs="Arial"/>
          <w:sz w:val="24"/>
          <w:szCs w:val="24"/>
          <w:lang w:eastAsia="en-GB"/>
        </w:rPr>
      </w:pPr>
    </w:p>
    <w:p w:rsidR="009B3642" w:rsidRPr="009B3642" w:rsidRDefault="009B3642" w:rsidP="009B3642">
      <w:pPr>
        <w:spacing w:after="0" w:line="240" w:lineRule="auto"/>
        <w:rPr>
          <w:rFonts w:ascii="Arial" w:eastAsia="Times New Roman" w:hAnsi="Arial" w:cs="Arial"/>
          <w:sz w:val="24"/>
          <w:szCs w:val="24"/>
          <w:lang w:eastAsia="en-GB"/>
        </w:rPr>
      </w:pPr>
      <w:r w:rsidRPr="009B3642">
        <w:rPr>
          <w:rFonts w:ascii="Arial" w:eastAsia="Times New Roman" w:hAnsi="Arial" w:cs="Arial"/>
          <w:sz w:val="24"/>
          <w:szCs w:val="24"/>
          <w:lang w:eastAsia="en-GB"/>
        </w:rPr>
        <w:lastRenderedPageBreak/>
        <w:t xml:space="preserve">cc </w:t>
      </w:r>
      <w:r w:rsidRPr="009B3642">
        <w:rPr>
          <w:rFonts w:ascii="Arial" w:eastAsia="Times New Roman" w:hAnsi="Arial" w:cs="Arial"/>
          <w:sz w:val="24"/>
          <w:szCs w:val="24"/>
          <w:lang w:eastAsia="en-GB"/>
        </w:rPr>
        <w:tab/>
        <w:t>Pensions Manager, Pensions Section</w:t>
      </w:r>
    </w:p>
    <w:p w:rsidR="009B3642" w:rsidRPr="009B3642" w:rsidRDefault="009B3642" w:rsidP="009B3642">
      <w:pPr>
        <w:spacing w:after="0" w:line="240" w:lineRule="auto"/>
        <w:ind w:firstLine="720"/>
        <w:rPr>
          <w:rFonts w:ascii="Arial" w:eastAsia="Times New Roman" w:hAnsi="Arial" w:cs="Arial"/>
          <w:sz w:val="24"/>
          <w:szCs w:val="24"/>
          <w:lang w:eastAsia="en-GB"/>
        </w:rPr>
      </w:pPr>
      <w:r w:rsidRPr="009B3642">
        <w:rPr>
          <w:rFonts w:ascii="Arial" w:eastAsia="Times New Roman" w:hAnsi="Arial" w:cs="Arial"/>
          <w:sz w:val="24"/>
          <w:szCs w:val="24"/>
          <w:lang w:eastAsia="en-GB"/>
        </w:rPr>
        <w:t>HR Service Centre, Personal file</w:t>
      </w:r>
    </w:p>
    <w:p w:rsidR="00C75A52" w:rsidRDefault="005B7B4F"/>
    <w:sectPr w:rsidR="00C75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2"/>
    <w:rsid w:val="00152225"/>
    <w:rsid w:val="005B7B4F"/>
    <w:rsid w:val="009B3642"/>
    <w:rsid w:val="00B1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CF990-137D-44AE-BE64-686CE5D6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Montgomery</dc:creator>
  <cp:lastModifiedBy>LYNIS Masson</cp:lastModifiedBy>
  <cp:revision>2</cp:revision>
  <dcterms:created xsi:type="dcterms:W3CDTF">2017-06-28T13:12:00Z</dcterms:created>
  <dcterms:modified xsi:type="dcterms:W3CDTF">2017-06-28T13:12:00Z</dcterms:modified>
</cp:coreProperties>
</file>