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18F9" w14:textId="5B9B888E" w:rsidR="00D73FDF" w:rsidRDefault="009C3269" w:rsidP="00D73FDF">
      <w:pPr>
        <w:pStyle w:val="BodyText"/>
        <w:jc w:val="center"/>
        <w:rPr>
          <w:rFonts w:ascii="Arial" w:hAnsi="Arial"/>
          <w:smallCaps/>
        </w:rPr>
      </w:pPr>
      <w:r>
        <w:rPr>
          <w:noProof/>
        </w:rPr>
        <w:drawing>
          <wp:anchor distT="0" distB="0" distL="114300" distR="114300" simplePos="0" relativeHeight="251657728" behindDoc="0" locked="0" layoutInCell="1" allowOverlap="1" wp14:anchorId="038FC273" wp14:editId="4AC0A58A">
            <wp:simplePos x="0" y="0"/>
            <wp:positionH relativeFrom="column">
              <wp:posOffset>2364105</wp:posOffset>
            </wp:positionH>
            <wp:positionV relativeFrom="paragraph">
              <wp:posOffset>-431800</wp:posOffset>
            </wp:positionV>
            <wp:extent cx="949960" cy="8420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t="14642"/>
                    <a:stretch>
                      <a:fillRect/>
                    </a:stretch>
                  </pic:blipFill>
                  <pic:spPr bwMode="auto">
                    <a:xfrm>
                      <a:off x="0" y="0"/>
                      <a:ext cx="949960" cy="842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2CAD9" w14:textId="77777777" w:rsidR="00532E69" w:rsidRDefault="00D73FDF" w:rsidP="00D73FDF">
      <w:pPr>
        <w:pStyle w:val="BodyText"/>
        <w:jc w:val="center"/>
        <w:rPr>
          <w:rFonts w:ascii="Arial" w:hAnsi="Arial"/>
          <w:smallCaps/>
        </w:rPr>
      </w:pPr>
      <w:r>
        <w:rPr>
          <w:rFonts w:ascii="Arial" w:hAnsi="Arial"/>
          <w:smallCaps/>
        </w:rPr>
        <w:br/>
      </w:r>
      <w:r>
        <w:rPr>
          <w:rFonts w:ascii="Arial" w:hAnsi="Arial"/>
          <w:smallCaps/>
        </w:rPr>
        <w:br/>
      </w:r>
      <w:r>
        <w:rPr>
          <w:rFonts w:ascii="Arial" w:hAnsi="Arial"/>
          <w:smallCap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ook w:val="01E0" w:firstRow="1" w:lastRow="1" w:firstColumn="1" w:lastColumn="1" w:noHBand="0" w:noVBand="0"/>
      </w:tblPr>
      <w:tblGrid>
        <w:gridCol w:w="8948"/>
      </w:tblGrid>
      <w:tr w:rsidR="00D73FDF" w:rsidRPr="007F5337" w14:paraId="25F6DEC5" w14:textId="77777777" w:rsidTr="007F5337">
        <w:tc>
          <w:tcPr>
            <w:tcW w:w="9174" w:type="dxa"/>
            <w:shd w:val="clear" w:color="auto" w:fill="595959"/>
          </w:tcPr>
          <w:p w14:paraId="2A1C97C3" w14:textId="77777777" w:rsidR="00532E69" w:rsidRPr="007F5337" w:rsidRDefault="00532E69" w:rsidP="00D73FDF">
            <w:pPr>
              <w:pStyle w:val="BodyText"/>
              <w:jc w:val="center"/>
              <w:rPr>
                <w:rFonts w:ascii="Arial" w:hAnsi="Arial"/>
                <w:smallCaps/>
                <w:color w:val="FFFFFF"/>
              </w:rPr>
            </w:pPr>
            <w:r w:rsidRPr="007F5337">
              <w:rPr>
                <w:rFonts w:ascii="Arial" w:hAnsi="Arial"/>
                <w:b/>
                <w:smallCaps/>
                <w:color w:val="FFFFFF"/>
              </w:rPr>
              <w:t>AUTHORISATION FOR</w:t>
            </w:r>
            <w:r w:rsidR="006C53EB" w:rsidRPr="007F5337">
              <w:rPr>
                <w:rFonts w:ascii="Arial" w:hAnsi="Arial"/>
                <w:b/>
                <w:smallCaps/>
                <w:color w:val="FFFFFF"/>
              </w:rPr>
              <w:t xml:space="preserve"> </w:t>
            </w:r>
            <w:r w:rsidRPr="007F5337">
              <w:rPr>
                <w:rFonts w:ascii="Arial" w:hAnsi="Arial"/>
                <w:b/>
                <w:smallCaps/>
                <w:color w:val="FFFFFF"/>
              </w:rPr>
              <w:t>HIGHER GRADED DUTIES PAYMENTS</w:t>
            </w:r>
          </w:p>
        </w:tc>
      </w:tr>
    </w:tbl>
    <w:p w14:paraId="0ACCF79F" w14:textId="77777777" w:rsidR="00532E69" w:rsidRDefault="00532E69" w:rsidP="00532E69">
      <w:pPr>
        <w:jc w:val="center"/>
        <w:rPr>
          <w:rFonts w:ascii="Arial" w:hAnsi="Arial"/>
          <w:b/>
          <w:sz w:val="24"/>
        </w:rPr>
      </w:pPr>
    </w:p>
    <w:p w14:paraId="7444503F" w14:textId="2087388F" w:rsidR="00532E69" w:rsidRPr="006432D7" w:rsidRDefault="00532E69" w:rsidP="007F5337">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ind w:left="720" w:hanging="720"/>
        <w:rPr>
          <w:rFonts w:ascii="Arial" w:hAnsi="Arial" w:cs="Arial"/>
          <w:sz w:val="20"/>
        </w:rPr>
      </w:pPr>
      <w:r w:rsidRPr="006432D7">
        <w:rPr>
          <w:rFonts w:ascii="Arial" w:hAnsi="Arial"/>
          <w:sz w:val="20"/>
        </w:rPr>
        <w:t>Note:</w:t>
      </w:r>
      <w:r w:rsidRPr="006432D7">
        <w:rPr>
          <w:rFonts w:ascii="Arial" w:hAnsi="Arial"/>
          <w:sz w:val="20"/>
        </w:rPr>
        <w:tab/>
      </w:r>
      <w:r w:rsidRPr="006432D7">
        <w:rPr>
          <w:rFonts w:ascii="Arial" w:hAnsi="Arial" w:cs="Arial"/>
          <w:sz w:val="20"/>
        </w:rPr>
        <w:t xml:space="preserve">To be forwarded to </w:t>
      </w:r>
      <w:hyperlink r:id="rId12" w:history="1">
        <w:r w:rsidR="00892249" w:rsidRPr="00A26DF4">
          <w:rPr>
            <w:rStyle w:val="Hyperlink"/>
            <w:rFonts w:ascii="Arial" w:hAnsi="Arial" w:cs="Arial"/>
            <w:sz w:val="20"/>
          </w:rPr>
          <w:t>Talent@aberdeencity.gov.uk</w:t>
        </w:r>
      </w:hyperlink>
      <w:r w:rsidR="00892249">
        <w:rPr>
          <w:rFonts w:ascii="Arial" w:hAnsi="Arial" w:cs="Arial"/>
          <w:sz w:val="20"/>
        </w:rPr>
        <w:t xml:space="preserve"> </w:t>
      </w:r>
      <w:r w:rsidRPr="006432D7">
        <w:rPr>
          <w:rFonts w:ascii="Arial" w:hAnsi="Arial" w:cs="Arial"/>
          <w:sz w:val="20"/>
        </w:rPr>
        <w:t>when</w:t>
      </w:r>
      <w:r w:rsidR="00892249">
        <w:rPr>
          <w:rFonts w:ascii="Arial" w:hAnsi="Arial" w:cs="Arial"/>
          <w:sz w:val="20"/>
        </w:rPr>
        <w:t xml:space="preserve"> </w:t>
      </w:r>
      <w:r w:rsidRPr="006432D7">
        <w:rPr>
          <w:rFonts w:ascii="Arial" w:hAnsi="Arial" w:cs="Arial"/>
          <w:sz w:val="20"/>
        </w:rPr>
        <w:t xml:space="preserve">completed/signed by the employing </w:t>
      </w:r>
      <w:r w:rsidR="00575856">
        <w:rPr>
          <w:rFonts w:ascii="Arial" w:hAnsi="Arial" w:cs="Arial"/>
          <w:sz w:val="20"/>
        </w:rPr>
        <w:t>Function</w:t>
      </w:r>
      <w:r w:rsidRPr="006432D7">
        <w:rPr>
          <w:rFonts w:ascii="Arial" w:hAnsi="Arial" w:cs="Arial"/>
          <w:sz w:val="20"/>
        </w:rPr>
        <w:t xml:space="preserve">. </w:t>
      </w:r>
    </w:p>
    <w:p w14:paraId="7BC777A5" w14:textId="77777777" w:rsidR="00532E69" w:rsidRPr="00EE1D2D" w:rsidRDefault="00532E69" w:rsidP="00532E69">
      <w:pPr>
        <w:jc w:val="both"/>
        <w:rPr>
          <w:rFonts w:ascii="Arial" w:hAnsi="Arial"/>
          <w:b/>
          <w:sz w:val="12"/>
          <w:szCs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
        <w:gridCol w:w="2268"/>
        <w:gridCol w:w="1422"/>
        <w:gridCol w:w="279"/>
        <w:gridCol w:w="1422"/>
        <w:gridCol w:w="1559"/>
        <w:gridCol w:w="1539"/>
      </w:tblGrid>
      <w:tr w:rsidR="00D503E0" w14:paraId="669B8943" w14:textId="77777777" w:rsidTr="008F637B">
        <w:trPr>
          <w:cantSplit/>
          <w:trHeight w:val="335"/>
        </w:trPr>
        <w:tc>
          <w:tcPr>
            <w:tcW w:w="508" w:type="dxa"/>
            <w:tcBorders>
              <w:top w:val="nil"/>
              <w:left w:val="nil"/>
              <w:bottom w:val="nil"/>
              <w:right w:val="nil"/>
            </w:tcBorders>
          </w:tcPr>
          <w:p w14:paraId="2E45F166" w14:textId="77777777" w:rsidR="00D503E0" w:rsidRPr="00D73FDF" w:rsidRDefault="00690874" w:rsidP="005E4B50">
            <w:pPr>
              <w:jc w:val="center"/>
              <w:rPr>
                <w:rFonts w:ascii="Arial" w:hAnsi="Arial"/>
                <w:sz w:val="21"/>
              </w:rPr>
            </w:pPr>
            <w:r w:rsidRPr="00D73FDF">
              <w:rPr>
                <w:rFonts w:ascii="Arial" w:hAnsi="Arial"/>
                <w:sz w:val="21"/>
              </w:rPr>
              <w:t>1.</w:t>
            </w:r>
          </w:p>
        </w:tc>
        <w:tc>
          <w:tcPr>
            <w:tcW w:w="8489" w:type="dxa"/>
            <w:gridSpan w:val="6"/>
            <w:tcBorders>
              <w:top w:val="nil"/>
              <w:left w:val="nil"/>
              <w:bottom w:val="single" w:sz="4" w:space="0" w:color="auto"/>
              <w:right w:val="nil"/>
            </w:tcBorders>
          </w:tcPr>
          <w:p w14:paraId="4C4AA4A7" w14:textId="77777777" w:rsidR="00D503E0" w:rsidRDefault="00D503E0" w:rsidP="005E4B50">
            <w:pPr>
              <w:pStyle w:val="BodyTextIndent"/>
              <w:jc w:val="left"/>
              <w:rPr>
                <w:rFonts w:ascii="Arial" w:hAnsi="Arial"/>
                <w:sz w:val="21"/>
              </w:rPr>
            </w:pPr>
            <w:r>
              <w:rPr>
                <w:rFonts w:ascii="Arial" w:hAnsi="Arial"/>
                <w:sz w:val="21"/>
              </w:rPr>
              <w:t>Employee and current post details</w:t>
            </w:r>
          </w:p>
        </w:tc>
      </w:tr>
      <w:tr w:rsidR="00532E69" w14:paraId="6A68622A" w14:textId="77777777" w:rsidTr="008F637B">
        <w:trPr>
          <w:cantSplit/>
        </w:trPr>
        <w:tc>
          <w:tcPr>
            <w:tcW w:w="508" w:type="dxa"/>
            <w:vMerge w:val="restart"/>
            <w:tcBorders>
              <w:top w:val="nil"/>
              <w:left w:val="nil"/>
              <w:bottom w:val="nil"/>
              <w:right w:val="single" w:sz="4" w:space="0" w:color="auto"/>
            </w:tcBorders>
          </w:tcPr>
          <w:p w14:paraId="77EDAD12" w14:textId="77777777" w:rsidR="00532E69" w:rsidRDefault="00532E69" w:rsidP="005E4B50">
            <w:pPr>
              <w:jc w:val="center"/>
              <w:rPr>
                <w:rFonts w:ascii="Arial" w:hAnsi="Arial"/>
                <w:b/>
                <w:sz w:val="21"/>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41594A8" w14:textId="77777777" w:rsidR="00532E69" w:rsidRDefault="00532E69" w:rsidP="005E4B50">
            <w:pPr>
              <w:pStyle w:val="Heading3"/>
              <w:jc w:val="left"/>
              <w:rPr>
                <w:rFonts w:ascii="Arial" w:hAnsi="Arial"/>
                <w:sz w:val="21"/>
              </w:rPr>
            </w:pPr>
            <w:r>
              <w:rPr>
                <w:rFonts w:ascii="Arial" w:hAnsi="Arial"/>
                <w:sz w:val="21"/>
              </w:rPr>
              <w:t>Employee Name</w:t>
            </w:r>
          </w:p>
        </w:tc>
        <w:tc>
          <w:tcPr>
            <w:tcW w:w="1701" w:type="dxa"/>
            <w:gridSpan w:val="2"/>
            <w:tcBorders>
              <w:top w:val="single" w:sz="4" w:space="0" w:color="auto"/>
              <w:left w:val="nil"/>
              <w:bottom w:val="single" w:sz="4" w:space="0" w:color="auto"/>
              <w:right w:val="single" w:sz="4" w:space="0" w:color="auto"/>
            </w:tcBorders>
            <w:shd w:val="clear" w:color="auto" w:fill="D9D9D9"/>
          </w:tcPr>
          <w:p w14:paraId="7AF4DA74" w14:textId="77777777" w:rsidR="00532E69" w:rsidRDefault="00532E69" w:rsidP="005E4B50">
            <w:pPr>
              <w:pStyle w:val="BodyTextIndent"/>
              <w:jc w:val="left"/>
              <w:rPr>
                <w:rFonts w:ascii="Arial" w:hAnsi="Arial"/>
                <w:sz w:val="21"/>
              </w:rPr>
            </w:pPr>
            <w:r>
              <w:rPr>
                <w:rFonts w:ascii="Arial" w:hAnsi="Arial"/>
                <w:sz w:val="21"/>
              </w:rPr>
              <w:t>Employee No.</w:t>
            </w:r>
          </w:p>
        </w:tc>
        <w:tc>
          <w:tcPr>
            <w:tcW w:w="4520" w:type="dxa"/>
            <w:gridSpan w:val="3"/>
            <w:tcBorders>
              <w:top w:val="single" w:sz="4" w:space="0" w:color="auto"/>
              <w:left w:val="nil"/>
              <w:bottom w:val="single" w:sz="4" w:space="0" w:color="auto"/>
            </w:tcBorders>
            <w:shd w:val="clear" w:color="auto" w:fill="D9D9D9"/>
          </w:tcPr>
          <w:p w14:paraId="1E6D83DC" w14:textId="77777777" w:rsidR="00532E69" w:rsidRDefault="00575856" w:rsidP="005E4B50">
            <w:pPr>
              <w:pStyle w:val="BodyTextIndent"/>
              <w:jc w:val="left"/>
              <w:rPr>
                <w:rFonts w:ascii="Arial" w:hAnsi="Arial"/>
                <w:sz w:val="21"/>
              </w:rPr>
            </w:pPr>
            <w:r>
              <w:rPr>
                <w:rFonts w:ascii="Arial" w:hAnsi="Arial"/>
                <w:sz w:val="21"/>
              </w:rPr>
              <w:t>Function</w:t>
            </w:r>
            <w:r w:rsidR="00D503E0">
              <w:rPr>
                <w:rFonts w:ascii="Arial" w:hAnsi="Arial"/>
                <w:sz w:val="21"/>
              </w:rPr>
              <w:t>/</w:t>
            </w:r>
            <w:r>
              <w:rPr>
                <w:rFonts w:ascii="Arial" w:hAnsi="Arial"/>
                <w:sz w:val="21"/>
              </w:rPr>
              <w:t>Cluster</w:t>
            </w:r>
          </w:p>
        </w:tc>
      </w:tr>
      <w:tr w:rsidR="008F637B" w14:paraId="615725C3" w14:textId="77777777" w:rsidTr="008F637B">
        <w:trPr>
          <w:cantSplit/>
          <w:trHeight w:val="277"/>
        </w:trPr>
        <w:tc>
          <w:tcPr>
            <w:tcW w:w="508" w:type="dxa"/>
            <w:vMerge/>
            <w:tcBorders>
              <w:top w:val="nil"/>
              <w:left w:val="nil"/>
              <w:bottom w:val="nil"/>
              <w:right w:val="single" w:sz="4" w:space="0" w:color="auto"/>
            </w:tcBorders>
          </w:tcPr>
          <w:p w14:paraId="418ADDE5" w14:textId="77777777" w:rsidR="008F637B" w:rsidRDefault="008F637B" w:rsidP="008F637B">
            <w:pPr>
              <w:rPr>
                <w:rFonts w:ascii="Arial" w:hAnsi="Arial"/>
                <w:sz w:val="21"/>
              </w:rPr>
            </w:pPr>
          </w:p>
        </w:tc>
        <w:tc>
          <w:tcPr>
            <w:tcW w:w="2268" w:type="dxa"/>
            <w:tcBorders>
              <w:top w:val="single" w:sz="4" w:space="0" w:color="auto"/>
              <w:left w:val="single" w:sz="4" w:space="0" w:color="auto"/>
              <w:bottom w:val="nil"/>
              <w:right w:val="single" w:sz="4" w:space="0" w:color="auto"/>
            </w:tcBorders>
          </w:tcPr>
          <w:p w14:paraId="076F5E9B" w14:textId="77777777" w:rsidR="008F637B" w:rsidRPr="00D503E0" w:rsidRDefault="008F637B" w:rsidP="008F637B">
            <w:pPr>
              <w:pStyle w:val="Heading3"/>
              <w:jc w:val="left"/>
              <w:rPr>
                <w:rFonts w:ascii="Arial" w:hAnsi="Arial"/>
                <w:b w:val="0"/>
                <w:sz w:val="21"/>
              </w:rPr>
            </w:pPr>
          </w:p>
        </w:tc>
        <w:tc>
          <w:tcPr>
            <w:tcW w:w="1701" w:type="dxa"/>
            <w:gridSpan w:val="2"/>
            <w:tcBorders>
              <w:top w:val="single" w:sz="4" w:space="0" w:color="auto"/>
              <w:left w:val="nil"/>
              <w:bottom w:val="nil"/>
              <w:right w:val="single" w:sz="4" w:space="0" w:color="auto"/>
            </w:tcBorders>
          </w:tcPr>
          <w:p w14:paraId="568D0D90" w14:textId="77777777" w:rsidR="008F637B" w:rsidRPr="00246EE0" w:rsidRDefault="008F637B" w:rsidP="008F637B">
            <w:pPr>
              <w:pStyle w:val="Heading3"/>
              <w:jc w:val="left"/>
              <w:rPr>
                <w:rFonts w:ascii="Arial" w:hAnsi="Arial"/>
                <w:b w:val="0"/>
                <w:sz w:val="21"/>
              </w:rPr>
            </w:pPr>
          </w:p>
        </w:tc>
        <w:tc>
          <w:tcPr>
            <w:tcW w:w="4520" w:type="dxa"/>
            <w:gridSpan w:val="3"/>
            <w:tcBorders>
              <w:top w:val="single" w:sz="4" w:space="0" w:color="auto"/>
              <w:left w:val="nil"/>
              <w:bottom w:val="nil"/>
            </w:tcBorders>
          </w:tcPr>
          <w:p w14:paraId="7C4E426C" w14:textId="77777777" w:rsidR="008F637B" w:rsidRPr="00D503E0" w:rsidRDefault="008F637B" w:rsidP="008F637B">
            <w:pPr>
              <w:pStyle w:val="Heading3"/>
              <w:jc w:val="left"/>
              <w:rPr>
                <w:rFonts w:ascii="Arial" w:hAnsi="Arial"/>
                <w:b w:val="0"/>
                <w:sz w:val="21"/>
              </w:rPr>
            </w:pPr>
          </w:p>
        </w:tc>
      </w:tr>
      <w:tr w:rsidR="00D503E0" w14:paraId="4804D26D" w14:textId="77777777" w:rsidTr="008F637B">
        <w:trPr>
          <w:cantSplit/>
        </w:trPr>
        <w:tc>
          <w:tcPr>
            <w:tcW w:w="508" w:type="dxa"/>
            <w:vMerge w:val="restart"/>
            <w:tcBorders>
              <w:top w:val="nil"/>
              <w:left w:val="nil"/>
              <w:bottom w:val="nil"/>
              <w:right w:val="single" w:sz="4" w:space="0" w:color="auto"/>
            </w:tcBorders>
          </w:tcPr>
          <w:p w14:paraId="6750A5D8" w14:textId="77777777" w:rsidR="00D503E0" w:rsidRDefault="00D503E0" w:rsidP="005E4B50">
            <w:pPr>
              <w:rPr>
                <w:rFonts w:ascii="Arial" w:hAnsi="Arial"/>
                <w:sz w:val="21"/>
              </w:rPr>
            </w:pPr>
          </w:p>
        </w:tc>
        <w:tc>
          <w:tcPr>
            <w:tcW w:w="3690" w:type="dxa"/>
            <w:gridSpan w:val="2"/>
            <w:tcBorders>
              <w:top w:val="single" w:sz="4" w:space="0" w:color="auto"/>
              <w:left w:val="nil"/>
              <w:bottom w:val="single" w:sz="4" w:space="0" w:color="auto"/>
              <w:right w:val="single" w:sz="4" w:space="0" w:color="auto"/>
            </w:tcBorders>
            <w:shd w:val="clear" w:color="auto" w:fill="D9D9D9"/>
          </w:tcPr>
          <w:p w14:paraId="1BF740EA" w14:textId="77777777" w:rsidR="00D503E0" w:rsidRDefault="00D503E0" w:rsidP="00D503E0">
            <w:pPr>
              <w:pStyle w:val="BodyTextIndent"/>
              <w:jc w:val="left"/>
              <w:rPr>
                <w:rFonts w:ascii="Arial" w:hAnsi="Arial"/>
                <w:sz w:val="21"/>
              </w:rPr>
            </w:pPr>
            <w:r>
              <w:rPr>
                <w:rFonts w:ascii="Arial" w:hAnsi="Arial"/>
                <w:sz w:val="21"/>
              </w:rPr>
              <w:t>Job Title</w:t>
            </w:r>
          </w:p>
        </w:tc>
        <w:tc>
          <w:tcPr>
            <w:tcW w:w="1701" w:type="dxa"/>
            <w:gridSpan w:val="2"/>
            <w:tcBorders>
              <w:top w:val="single" w:sz="4" w:space="0" w:color="auto"/>
              <w:left w:val="nil"/>
              <w:bottom w:val="single" w:sz="4" w:space="0" w:color="auto"/>
              <w:right w:val="single" w:sz="4" w:space="0" w:color="auto"/>
            </w:tcBorders>
            <w:shd w:val="clear" w:color="auto" w:fill="D9D9D9"/>
          </w:tcPr>
          <w:p w14:paraId="778204A1" w14:textId="77777777" w:rsidR="00D503E0" w:rsidRDefault="00D503E0" w:rsidP="00D503E0">
            <w:pPr>
              <w:pStyle w:val="BodyTextIndent"/>
              <w:jc w:val="left"/>
              <w:rPr>
                <w:rFonts w:ascii="Arial" w:hAnsi="Arial"/>
                <w:sz w:val="21"/>
              </w:rPr>
            </w:pPr>
            <w:r>
              <w:rPr>
                <w:rFonts w:ascii="Arial" w:hAnsi="Arial"/>
                <w:sz w:val="21"/>
              </w:rPr>
              <w:t>Job No.</w:t>
            </w:r>
          </w:p>
        </w:tc>
        <w:tc>
          <w:tcPr>
            <w:tcW w:w="1559" w:type="dxa"/>
            <w:tcBorders>
              <w:top w:val="single" w:sz="4" w:space="0" w:color="auto"/>
              <w:left w:val="single" w:sz="4" w:space="0" w:color="auto"/>
              <w:bottom w:val="single" w:sz="4" w:space="0" w:color="auto"/>
            </w:tcBorders>
            <w:shd w:val="clear" w:color="auto" w:fill="D9D9D9"/>
          </w:tcPr>
          <w:p w14:paraId="51F89A76" w14:textId="77777777" w:rsidR="00D503E0" w:rsidRDefault="00D503E0" w:rsidP="00D503E0">
            <w:pPr>
              <w:pStyle w:val="BodyTextIndent"/>
              <w:jc w:val="left"/>
              <w:rPr>
                <w:rFonts w:ascii="Arial" w:hAnsi="Arial"/>
                <w:sz w:val="21"/>
              </w:rPr>
            </w:pPr>
            <w:r>
              <w:rPr>
                <w:rFonts w:ascii="Arial" w:hAnsi="Arial"/>
                <w:sz w:val="21"/>
              </w:rPr>
              <w:t>Grade</w:t>
            </w:r>
          </w:p>
        </w:tc>
        <w:tc>
          <w:tcPr>
            <w:tcW w:w="1539" w:type="dxa"/>
            <w:tcBorders>
              <w:top w:val="single" w:sz="4" w:space="0" w:color="auto"/>
              <w:left w:val="single" w:sz="4" w:space="0" w:color="auto"/>
              <w:bottom w:val="single" w:sz="4" w:space="0" w:color="auto"/>
            </w:tcBorders>
            <w:shd w:val="clear" w:color="auto" w:fill="D9D9D9"/>
          </w:tcPr>
          <w:p w14:paraId="494A7204" w14:textId="77777777" w:rsidR="00D503E0" w:rsidRDefault="00D503E0" w:rsidP="00D503E0">
            <w:pPr>
              <w:pStyle w:val="BodyTextIndent"/>
              <w:jc w:val="left"/>
              <w:rPr>
                <w:rFonts w:ascii="Arial" w:hAnsi="Arial"/>
                <w:sz w:val="21"/>
              </w:rPr>
            </w:pPr>
            <w:r>
              <w:rPr>
                <w:rFonts w:ascii="Arial" w:hAnsi="Arial"/>
                <w:sz w:val="21"/>
              </w:rPr>
              <w:t>Hourly Rate</w:t>
            </w:r>
          </w:p>
        </w:tc>
      </w:tr>
      <w:tr w:rsidR="008F637B" w14:paraId="2D4FBE40" w14:textId="77777777" w:rsidTr="008F637B">
        <w:trPr>
          <w:cantSplit/>
          <w:trHeight w:val="284"/>
        </w:trPr>
        <w:tc>
          <w:tcPr>
            <w:tcW w:w="508" w:type="dxa"/>
            <w:vMerge/>
            <w:tcBorders>
              <w:top w:val="nil"/>
              <w:left w:val="nil"/>
              <w:bottom w:val="nil"/>
              <w:right w:val="single" w:sz="4" w:space="0" w:color="auto"/>
            </w:tcBorders>
          </w:tcPr>
          <w:p w14:paraId="7C098AAB" w14:textId="77777777" w:rsidR="008F637B" w:rsidRDefault="008F637B" w:rsidP="008F637B">
            <w:pPr>
              <w:rPr>
                <w:rFonts w:ascii="Arial" w:hAnsi="Arial"/>
                <w:sz w:val="21"/>
              </w:rPr>
            </w:pPr>
          </w:p>
        </w:tc>
        <w:tc>
          <w:tcPr>
            <w:tcW w:w="3690" w:type="dxa"/>
            <w:gridSpan w:val="2"/>
            <w:tcBorders>
              <w:top w:val="single" w:sz="4" w:space="0" w:color="auto"/>
              <w:left w:val="nil"/>
              <w:bottom w:val="single" w:sz="4" w:space="0" w:color="auto"/>
              <w:right w:val="single" w:sz="4" w:space="0" w:color="auto"/>
            </w:tcBorders>
          </w:tcPr>
          <w:p w14:paraId="1519B19E" w14:textId="77777777" w:rsidR="008F637B" w:rsidRDefault="008F637B" w:rsidP="008F637B">
            <w:pPr>
              <w:rPr>
                <w:rFonts w:ascii="Arial" w:hAnsi="Arial"/>
                <w:sz w:val="21"/>
              </w:rPr>
            </w:pPr>
          </w:p>
        </w:tc>
        <w:tc>
          <w:tcPr>
            <w:tcW w:w="1701" w:type="dxa"/>
            <w:gridSpan w:val="2"/>
            <w:tcBorders>
              <w:top w:val="single" w:sz="4" w:space="0" w:color="auto"/>
              <w:left w:val="nil"/>
              <w:bottom w:val="single" w:sz="4" w:space="0" w:color="auto"/>
              <w:right w:val="single" w:sz="4" w:space="0" w:color="auto"/>
            </w:tcBorders>
          </w:tcPr>
          <w:p w14:paraId="15BFB8AB" w14:textId="77777777" w:rsidR="008F637B" w:rsidRDefault="008F637B" w:rsidP="008F637B">
            <w:pPr>
              <w:rPr>
                <w:rFonts w:ascii="Arial" w:hAnsi="Arial"/>
                <w:sz w:val="21"/>
              </w:rPr>
            </w:pPr>
          </w:p>
        </w:tc>
        <w:tc>
          <w:tcPr>
            <w:tcW w:w="1559" w:type="dxa"/>
            <w:tcBorders>
              <w:top w:val="single" w:sz="4" w:space="0" w:color="auto"/>
              <w:left w:val="single" w:sz="4" w:space="0" w:color="auto"/>
              <w:bottom w:val="single" w:sz="4" w:space="0" w:color="auto"/>
            </w:tcBorders>
          </w:tcPr>
          <w:p w14:paraId="771C296C" w14:textId="77777777" w:rsidR="008F637B" w:rsidRDefault="008F637B" w:rsidP="008F637B">
            <w:pPr>
              <w:rPr>
                <w:rFonts w:ascii="Arial" w:hAnsi="Arial"/>
                <w:sz w:val="21"/>
              </w:rPr>
            </w:pPr>
          </w:p>
        </w:tc>
        <w:tc>
          <w:tcPr>
            <w:tcW w:w="1539" w:type="dxa"/>
            <w:tcBorders>
              <w:top w:val="single" w:sz="4" w:space="0" w:color="auto"/>
              <w:left w:val="single" w:sz="4" w:space="0" w:color="auto"/>
              <w:bottom w:val="single" w:sz="4" w:space="0" w:color="auto"/>
            </w:tcBorders>
          </w:tcPr>
          <w:p w14:paraId="0E6E0202" w14:textId="77777777" w:rsidR="008F637B" w:rsidRDefault="008F637B" w:rsidP="008F637B">
            <w:pPr>
              <w:rPr>
                <w:rFonts w:ascii="Arial" w:hAnsi="Arial"/>
                <w:sz w:val="21"/>
              </w:rPr>
            </w:pPr>
          </w:p>
        </w:tc>
      </w:tr>
      <w:tr w:rsidR="007B2DC3" w14:paraId="58C3AD3A" w14:textId="77777777" w:rsidTr="008F637B">
        <w:trPr>
          <w:cantSplit/>
          <w:trHeight w:val="284"/>
        </w:trPr>
        <w:tc>
          <w:tcPr>
            <w:tcW w:w="508" w:type="dxa"/>
            <w:tcBorders>
              <w:top w:val="nil"/>
              <w:left w:val="nil"/>
              <w:bottom w:val="nil"/>
              <w:right w:val="single" w:sz="4" w:space="0" w:color="auto"/>
            </w:tcBorders>
          </w:tcPr>
          <w:p w14:paraId="67426794" w14:textId="77777777" w:rsidR="007B2DC3" w:rsidRPr="007B2DC3" w:rsidRDefault="007B2DC3" w:rsidP="007B2DC3">
            <w:pPr>
              <w:jc w:val="center"/>
              <w:rPr>
                <w:rFonts w:ascii="Arial" w:hAnsi="Arial"/>
                <w:b/>
                <w:sz w:val="21"/>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cPr>
          <w:p w14:paraId="798C79CB" w14:textId="77777777" w:rsidR="007B2DC3" w:rsidRPr="007B2DC3" w:rsidRDefault="007B2DC3" w:rsidP="005E4B50">
            <w:pPr>
              <w:pStyle w:val="BodyTextIndent"/>
              <w:jc w:val="left"/>
              <w:rPr>
                <w:rFonts w:ascii="Arial" w:hAnsi="Arial"/>
                <w:sz w:val="21"/>
              </w:rPr>
            </w:pPr>
            <w:r>
              <w:rPr>
                <w:rFonts w:ascii="Arial" w:hAnsi="Arial"/>
                <w:sz w:val="21"/>
              </w:rPr>
              <w:t>Name of Line Manager</w:t>
            </w:r>
          </w:p>
        </w:tc>
        <w:tc>
          <w:tcPr>
            <w:tcW w:w="4799" w:type="dxa"/>
            <w:gridSpan w:val="4"/>
            <w:tcBorders>
              <w:top w:val="single" w:sz="4" w:space="0" w:color="auto"/>
              <w:left w:val="single" w:sz="4" w:space="0" w:color="auto"/>
              <w:bottom w:val="single" w:sz="4" w:space="0" w:color="auto"/>
              <w:right w:val="single" w:sz="4" w:space="0" w:color="auto"/>
            </w:tcBorders>
          </w:tcPr>
          <w:p w14:paraId="1D296991" w14:textId="77777777" w:rsidR="007B2DC3" w:rsidRPr="007B2DC3" w:rsidRDefault="007B2DC3" w:rsidP="007B2DC3">
            <w:pPr>
              <w:pStyle w:val="BodyTextIndent"/>
              <w:jc w:val="left"/>
              <w:rPr>
                <w:rFonts w:ascii="Arial" w:hAnsi="Arial"/>
                <w:sz w:val="21"/>
              </w:rPr>
            </w:pPr>
          </w:p>
        </w:tc>
      </w:tr>
      <w:tr w:rsidR="007B2DC3" w14:paraId="75D799EC" w14:textId="77777777" w:rsidTr="008F637B">
        <w:trPr>
          <w:cantSplit/>
          <w:trHeight w:val="113"/>
        </w:trPr>
        <w:tc>
          <w:tcPr>
            <w:tcW w:w="508" w:type="dxa"/>
            <w:tcBorders>
              <w:top w:val="nil"/>
              <w:left w:val="nil"/>
              <w:bottom w:val="nil"/>
              <w:right w:val="nil"/>
            </w:tcBorders>
          </w:tcPr>
          <w:p w14:paraId="65D963D5" w14:textId="77777777" w:rsidR="007B2DC3" w:rsidRPr="00D73FDF" w:rsidRDefault="007B2DC3" w:rsidP="007B2DC3">
            <w:pPr>
              <w:jc w:val="center"/>
              <w:rPr>
                <w:rFonts w:ascii="Arial" w:hAnsi="Arial"/>
                <w:sz w:val="21"/>
              </w:rPr>
            </w:pPr>
            <w:r w:rsidRPr="00D73FDF">
              <w:rPr>
                <w:rFonts w:ascii="Arial" w:hAnsi="Arial"/>
                <w:sz w:val="21"/>
              </w:rPr>
              <w:t>2.</w:t>
            </w:r>
          </w:p>
        </w:tc>
        <w:tc>
          <w:tcPr>
            <w:tcW w:w="8489" w:type="dxa"/>
            <w:gridSpan w:val="6"/>
            <w:tcBorders>
              <w:top w:val="single" w:sz="4" w:space="0" w:color="auto"/>
              <w:left w:val="nil"/>
              <w:bottom w:val="nil"/>
              <w:right w:val="nil"/>
            </w:tcBorders>
          </w:tcPr>
          <w:p w14:paraId="5FD7D372" w14:textId="77777777" w:rsidR="007B2DC3" w:rsidRDefault="007B2DC3" w:rsidP="005E4B50">
            <w:pPr>
              <w:pStyle w:val="BodyTextIndent"/>
              <w:jc w:val="left"/>
              <w:rPr>
                <w:rFonts w:ascii="Arial" w:hAnsi="Arial"/>
                <w:sz w:val="21"/>
              </w:rPr>
            </w:pPr>
            <w:r w:rsidRPr="007B2DC3">
              <w:rPr>
                <w:rFonts w:ascii="Arial" w:hAnsi="Arial"/>
                <w:sz w:val="21"/>
              </w:rPr>
              <w:t>Details of post associated with the higher graded duties which will be covered by this employee</w:t>
            </w:r>
          </w:p>
        </w:tc>
      </w:tr>
      <w:tr w:rsidR="004E45B8" w14:paraId="4E59AFEB" w14:textId="77777777" w:rsidTr="008F637B">
        <w:tblPrEx>
          <w:tblBorders>
            <w:insideH w:val="single" w:sz="4" w:space="0" w:color="auto"/>
            <w:insideV w:val="single" w:sz="4" w:space="0" w:color="auto"/>
          </w:tblBorders>
        </w:tblPrEx>
        <w:trPr>
          <w:cantSplit/>
        </w:trPr>
        <w:tc>
          <w:tcPr>
            <w:tcW w:w="508" w:type="dxa"/>
            <w:tcBorders>
              <w:top w:val="nil"/>
              <w:left w:val="nil"/>
              <w:bottom w:val="nil"/>
            </w:tcBorders>
          </w:tcPr>
          <w:p w14:paraId="6B38E6F2" w14:textId="77777777" w:rsidR="004E45B8" w:rsidRDefault="004E45B8" w:rsidP="005E4B50">
            <w:pPr>
              <w:jc w:val="center"/>
              <w:rPr>
                <w:rFonts w:ascii="Arial" w:hAnsi="Arial"/>
                <w:b/>
                <w:sz w:val="21"/>
              </w:rPr>
            </w:pPr>
          </w:p>
        </w:tc>
        <w:tc>
          <w:tcPr>
            <w:tcW w:w="3690" w:type="dxa"/>
            <w:gridSpan w:val="2"/>
            <w:tcBorders>
              <w:top w:val="single" w:sz="4" w:space="0" w:color="auto"/>
            </w:tcBorders>
            <w:shd w:val="clear" w:color="auto" w:fill="D9D9D9"/>
          </w:tcPr>
          <w:p w14:paraId="0100C7A1" w14:textId="77777777" w:rsidR="004E45B8" w:rsidRPr="00246EE0" w:rsidRDefault="004E45B8" w:rsidP="00246EE0">
            <w:pPr>
              <w:pStyle w:val="Heading7"/>
              <w:ind w:left="0"/>
              <w:jc w:val="left"/>
              <w:rPr>
                <w:rFonts w:ascii="Arial" w:hAnsi="Arial"/>
                <w:sz w:val="21"/>
              </w:rPr>
            </w:pPr>
            <w:r>
              <w:rPr>
                <w:rFonts w:ascii="Arial" w:hAnsi="Arial"/>
                <w:sz w:val="21"/>
              </w:rPr>
              <w:t>Job Title</w:t>
            </w:r>
          </w:p>
        </w:tc>
        <w:tc>
          <w:tcPr>
            <w:tcW w:w="1701" w:type="dxa"/>
            <w:gridSpan w:val="2"/>
            <w:tcBorders>
              <w:top w:val="single" w:sz="4" w:space="0" w:color="auto"/>
              <w:bottom w:val="single" w:sz="4" w:space="0" w:color="auto"/>
            </w:tcBorders>
            <w:shd w:val="clear" w:color="auto" w:fill="D9D9D9"/>
          </w:tcPr>
          <w:p w14:paraId="15F72CC1" w14:textId="77777777" w:rsidR="004E45B8" w:rsidRPr="00246EE0" w:rsidRDefault="004E45B8" w:rsidP="007F03C5">
            <w:pPr>
              <w:pStyle w:val="Heading7"/>
              <w:ind w:left="0"/>
              <w:jc w:val="left"/>
              <w:rPr>
                <w:rFonts w:ascii="Arial" w:hAnsi="Arial"/>
                <w:sz w:val="21"/>
              </w:rPr>
            </w:pPr>
            <w:r>
              <w:rPr>
                <w:rFonts w:ascii="Arial" w:hAnsi="Arial"/>
                <w:sz w:val="21"/>
              </w:rPr>
              <w:t>Job N</w:t>
            </w:r>
            <w:r w:rsidRPr="00246EE0">
              <w:rPr>
                <w:rFonts w:ascii="Arial" w:hAnsi="Arial"/>
                <w:sz w:val="21"/>
              </w:rPr>
              <w:t>o.</w:t>
            </w:r>
          </w:p>
        </w:tc>
        <w:tc>
          <w:tcPr>
            <w:tcW w:w="1559" w:type="dxa"/>
            <w:tcBorders>
              <w:top w:val="single" w:sz="4" w:space="0" w:color="auto"/>
              <w:bottom w:val="single" w:sz="4" w:space="0" w:color="auto"/>
            </w:tcBorders>
            <w:shd w:val="clear" w:color="auto" w:fill="D9D9D9"/>
          </w:tcPr>
          <w:p w14:paraId="467CA39C" w14:textId="77777777" w:rsidR="004E45B8" w:rsidRDefault="004E45B8" w:rsidP="007F03C5">
            <w:pPr>
              <w:pStyle w:val="Heading7"/>
              <w:ind w:left="0"/>
              <w:jc w:val="left"/>
              <w:rPr>
                <w:rFonts w:ascii="Arial" w:hAnsi="Arial"/>
                <w:sz w:val="21"/>
              </w:rPr>
            </w:pPr>
            <w:r w:rsidRPr="00246EE0">
              <w:rPr>
                <w:rFonts w:ascii="Arial" w:hAnsi="Arial"/>
                <w:sz w:val="21"/>
              </w:rPr>
              <w:t xml:space="preserve">Grade  </w:t>
            </w:r>
          </w:p>
        </w:tc>
        <w:tc>
          <w:tcPr>
            <w:tcW w:w="1539" w:type="dxa"/>
            <w:tcBorders>
              <w:top w:val="single" w:sz="4" w:space="0" w:color="auto"/>
              <w:bottom w:val="single" w:sz="4" w:space="0" w:color="auto"/>
            </w:tcBorders>
            <w:shd w:val="clear" w:color="auto" w:fill="D9D9D9"/>
          </w:tcPr>
          <w:p w14:paraId="369D5F31" w14:textId="77777777" w:rsidR="004E45B8" w:rsidRPr="007F03C5" w:rsidRDefault="004E45B8" w:rsidP="007F03C5">
            <w:pPr>
              <w:pStyle w:val="Heading7"/>
              <w:ind w:left="0"/>
              <w:jc w:val="left"/>
              <w:rPr>
                <w:rFonts w:ascii="Arial" w:hAnsi="Arial"/>
                <w:sz w:val="21"/>
              </w:rPr>
            </w:pPr>
            <w:r>
              <w:rPr>
                <w:rFonts w:ascii="Arial" w:hAnsi="Arial"/>
                <w:sz w:val="21"/>
              </w:rPr>
              <w:t xml:space="preserve">Hourly Rate </w:t>
            </w:r>
          </w:p>
        </w:tc>
      </w:tr>
      <w:tr w:rsidR="008F637B" w14:paraId="62BA0C6B" w14:textId="77777777" w:rsidTr="008F637B">
        <w:tblPrEx>
          <w:tblBorders>
            <w:insideH w:val="single" w:sz="4" w:space="0" w:color="auto"/>
            <w:insideV w:val="single" w:sz="4" w:space="0" w:color="auto"/>
          </w:tblBorders>
        </w:tblPrEx>
        <w:trPr>
          <w:cantSplit/>
          <w:trHeight w:val="284"/>
        </w:trPr>
        <w:tc>
          <w:tcPr>
            <w:tcW w:w="508" w:type="dxa"/>
            <w:tcBorders>
              <w:top w:val="nil"/>
              <w:left w:val="nil"/>
              <w:bottom w:val="nil"/>
            </w:tcBorders>
          </w:tcPr>
          <w:p w14:paraId="61BEB165" w14:textId="77777777" w:rsidR="008F637B" w:rsidRDefault="008F637B" w:rsidP="008F637B">
            <w:pPr>
              <w:spacing w:before="80"/>
              <w:ind w:left="115"/>
              <w:jc w:val="both"/>
              <w:rPr>
                <w:rFonts w:ascii="Arial" w:hAnsi="Arial"/>
                <w:sz w:val="21"/>
              </w:rPr>
            </w:pPr>
          </w:p>
        </w:tc>
        <w:tc>
          <w:tcPr>
            <w:tcW w:w="3690" w:type="dxa"/>
            <w:gridSpan w:val="2"/>
            <w:tcBorders>
              <w:top w:val="single" w:sz="4" w:space="0" w:color="auto"/>
            </w:tcBorders>
          </w:tcPr>
          <w:p w14:paraId="6BA86686" w14:textId="77777777" w:rsidR="008F637B" w:rsidRDefault="008F637B" w:rsidP="008F637B">
            <w:pPr>
              <w:spacing w:before="80"/>
              <w:ind w:left="115"/>
              <w:jc w:val="both"/>
              <w:rPr>
                <w:rFonts w:ascii="Arial" w:hAnsi="Arial"/>
                <w:sz w:val="21"/>
              </w:rPr>
            </w:pPr>
          </w:p>
        </w:tc>
        <w:tc>
          <w:tcPr>
            <w:tcW w:w="1701" w:type="dxa"/>
            <w:gridSpan w:val="2"/>
            <w:tcBorders>
              <w:top w:val="single" w:sz="4" w:space="0" w:color="auto"/>
            </w:tcBorders>
          </w:tcPr>
          <w:p w14:paraId="36722608" w14:textId="77777777" w:rsidR="008F637B" w:rsidRDefault="008F637B" w:rsidP="008F637B">
            <w:pPr>
              <w:spacing w:before="80"/>
              <w:jc w:val="both"/>
              <w:rPr>
                <w:rFonts w:ascii="Arial" w:hAnsi="Arial"/>
                <w:sz w:val="21"/>
              </w:rPr>
            </w:pPr>
          </w:p>
        </w:tc>
        <w:tc>
          <w:tcPr>
            <w:tcW w:w="1559" w:type="dxa"/>
            <w:tcBorders>
              <w:top w:val="single" w:sz="4" w:space="0" w:color="auto"/>
            </w:tcBorders>
          </w:tcPr>
          <w:p w14:paraId="5429C46A" w14:textId="77777777" w:rsidR="008F637B" w:rsidRDefault="008F637B" w:rsidP="008F637B">
            <w:pPr>
              <w:pStyle w:val="Heading7"/>
              <w:ind w:left="0"/>
              <w:jc w:val="left"/>
              <w:rPr>
                <w:rFonts w:ascii="Arial" w:hAnsi="Arial"/>
                <w:sz w:val="21"/>
              </w:rPr>
            </w:pPr>
          </w:p>
        </w:tc>
        <w:tc>
          <w:tcPr>
            <w:tcW w:w="1539" w:type="dxa"/>
            <w:tcBorders>
              <w:top w:val="single" w:sz="4" w:space="0" w:color="auto"/>
            </w:tcBorders>
          </w:tcPr>
          <w:p w14:paraId="61610999" w14:textId="77777777" w:rsidR="008F637B" w:rsidRDefault="008F637B" w:rsidP="008F637B">
            <w:pPr>
              <w:spacing w:before="80"/>
              <w:ind w:left="115"/>
              <w:jc w:val="both"/>
              <w:rPr>
                <w:rFonts w:ascii="Arial" w:hAnsi="Arial"/>
                <w:sz w:val="21"/>
              </w:rPr>
            </w:pPr>
          </w:p>
        </w:tc>
      </w:tr>
    </w:tbl>
    <w:p w14:paraId="167B5CE9" w14:textId="77777777" w:rsidR="00532E69" w:rsidRDefault="00532E69" w:rsidP="00532E69">
      <w:pPr>
        <w:jc w:val="both"/>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386"/>
        <w:gridCol w:w="1559"/>
        <w:gridCol w:w="1114"/>
        <w:gridCol w:w="446"/>
      </w:tblGrid>
      <w:tr w:rsidR="00532E69" w14:paraId="78B7E6DE" w14:textId="77777777" w:rsidTr="00336ADF">
        <w:trPr>
          <w:gridAfter w:val="1"/>
          <w:wAfter w:w="446" w:type="dxa"/>
          <w:cantSplit/>
        </w:trPr>
        <w:tc>
          <w:tcPr>
            <w:tcW w:w="534" w:type="dxa"/>
            <w:tcBorders>
              <w:top w:val="nil"/>
              <w:left w:val="nil"/>
              <w:bottom w:val="nil"/>
              <w:right w:val="nil"/>
            </w:tcBorders>
          </w:tcPr>
          <w:p w14:paraId="15A809AC" w14:textId="77777777" w:rsidR="00532E69" w:rsidRPr="00D73FDF" w:rsidRDefault="00532E69" w:rsidP="005E4B50">
            <w:pPr>
              <w:jc w:val="center"/>
              <w:rPr>
                <w:rFonts w:ascii="Arial" w:hAnsi="Arial"/>
                <w:b/>
                <w:sz w:val="21"/>
              </w:rPr>
            </w:pPr>
            <w:r w:rsidRPr="00D73FDF">
              <w:rPr>
                <w:rFonts w:ascii="Arial" w:hAnsi="Arial"/>
                <w:b/>
                <w:sz w:val="21"/>
              </w:rPr>
              <w:t>3.</w:t>
            </w:r>
          </w:p>
        </w:tc>
        <w:tc>
          <w:tcPr>
            <w:tcW w:w="8059" w:type="dxa"/>
            <w:gridSpan w:val="3"/>
            <w:tcBorders>
              <w:top w:val="nil"/>
              <w:left w:val="nil"/>
              <w:bottom w:val="nil"/>
              <w:right w:val="nil"/>
            </w:tcBorders>
          </w:tcPr>
          <w:p w14:paraId="6A87D9B5" w14:textId="77777777" w:rsidR="00532E69" w:rsidRDefault="00532E69" w:rsidP="005E4B50">
            <w:pPr>
              <w:spacing w:after="120"/>
              <w:jc w:val="both"/>
              <w:rPr>
                <w:rFonts w:ascii="Arial" w:hAnsi="Arial"/>
                <w:b/>
                <w:sz w:val="21"/>
              </w:rPr>
            </w:pPr>
            <w:r>
              <w:rPr>
                <w:rFonts w:ascii="Arial" w:hAnsi="Arial"/>
                <w:b/>
                <w:sz w:val="21"/>
              </w:rPr>
              <w:t>Higher Graded Duties</w:t>
            </w:r>
          </w:p>
        </w:tc>
      </w:tr>
      <w:tr w:rsidR="00690874" w14:paraId="4698E58F" w14:textId="77777777" w:rsidTr="007F5337">
        <w:trPr>
          <w:gridBefore w:val="1"/>
          <w:wBefore w:w="534" w:type="dxa"/>
          <w:trHeight w:val="375"/>
        </w:trPr>
        <w:tc>
          <w:tcPr>
            <w:tcW w:w="5386" w:type="dxa"/>
            <w:vMerge w:val="restart"/>
            <w:tcBorders>
              <w:top w:val="nil"/>
              <w:left w:val="nil"/>
            </w:tcBorders>
          </w:tcPr>
          <w:p w14:paraId="4220C4FD" w14:textId="77777777" w:rsidR="00690874" w:rsidRDefault="00690874" w:rsidP="00336ADF">
            <w:pPr>
              <w:pStyle w:val="Heading8"/>
              <w:spacing w:before="40" w:after="40"/>
              <w:ind w:left="360"/>
              <w:rPr>
                <w:rFonts w:ascii="Arial" w:hAnsi="Arial"/>
                <w:sz w:val="21"/>
              </w:rPr>
            </w:pPr>
            <w:r>
              <w:rPr>
                <w:rFonts w:ascii="Arial" w:hAnsi="Arial"/>
                <w:sz w:val="21"/>
              </w:rPr>
              <w:t>Effective Dates</w:t>
            </w:r>
            <w:r w:rsidR="008803F1">
              <w:rPr>
                <w:rFonts w:ascii="Arial" w:hAnsi="Arial"/>
                <w:sz w:val="21"/>
              </w:rPr>
              <w:t xml:space="preserve"> (cannot be more than 6 months)</w:t>
            </w:r>
          </w:p>
          <w:p w14:paraId="7E31FEF0" w14:textId="77777777" w:rsidR="00690874" w:rsidRPr="007F03C5" w:rsidRDefault="00690874" w:rsidP="008803F1">
            <w:pPr>
              <w:pStyle w:val="Heading8"/>
              <w:spacing w:before="40" w:after="40"/>
              <w:rPr>
                <w:rFonts w:ascii="Arial" w:hAnsi="Arial"/>
                <w:sz w:val="20"/>
              </w:rPr>
            </w:pPr>
          </w:p>
        </w:tc>
        <w:tc>
          <w:tcPr>
            <w:tcW w:w="1559" w:type="dxa"/>
            <w:shd w:val="clear" w:color="auto" w:fill="D9D9D9"/>
          </w:tcPr>
          <w:p w14:paraId="5F0E4601" w14:textId="77777777" w:rsidR="00690874" w:rsidRPr="00690874" w:rsidRDefault="00690874" w:rsidP="00690874">
            <w:pPr>
              <w:spacing w:before="40" w:after="40"/>
              <w:jc w:val="both"/>
              <w:rPr>
                <w:rFonts w:ascii="Arial" w:hAnsi="Arial"/>
                <w:sz w:val="21"/>
              </w:rPr>
            </w:pPr>
            <w:r>
              <w:rPr>
                <w:rFonts w:ascii="Arial" w:hAnsi="Arial"/>
                <w:sz w:val="21"/>
              </w:rPr>
              <w:t xml:space="preserve">   </w:t>
            </w:r>
            <w:r w:rsidRPr="00690874">
              <w:rPr>
                <w:rFonts w:ascii="Arial" w:hAnsi="Arial"/>
                <w:b/>
                <w:sz w:val="21"/>
              </w:rPr>
              <w:t xml:space="preserve">Start   </w:t>
            </w:r>
          </w:p>
        </w:tc>
        <w:tc>
          <w:tcPr>
            <w:tcW w:w="1560" w:type="dxa"/>
            <w:gridSpan w:val="2"/>
            <w:shd w:val="clear" w:color="auto" w:fill="D9D9D9"/>
          </w:tcPr>
          <w:p w14:paraId="41A08847" w14:textId="77777777" w:rsidR="00690874" w:rsidRPr="00690874" w:rsidRDefault="00690874" w:rsidP="00690874">
            <w:pPr>
              <w:spacing w:before="40" w:after="40"/>
              <w:jc w:val="both"/>
              <w:rPr>
                <w:rFonts w:ascii="Arial" w:hAnsi="Arial"/>
                <w:sz w:val="21"/>
              </w:rPr>
            </w:pPr>
            <w:r w:rsidRPr="00690874">
              <w:rPr>
                <w:rFonts w:ascii="Arial" w:hAnsi="Arial"/>
                <w:b/>
                <w:sz w:val="21"/>
              </w:rPr>
              <w:t>End</w:t>
            </w:r>
          </w:p>
        </w:tc>
      </w:tr>
      <w:tr w:rsidR="008F637B" w14:paraId="762B1E95" w14:textId="77777777" w:rsidTr="00EE1D2D">
        <w:trPr>
          <w:gridBefore w:val="1"/>
          <w:wBefore w:w="534" w:type="dxa"/>
        </w:trPr>
        <w:tc>
          <w:tcPr>
            <w:tcW w:w="5386" w:type="dxa"/>
            <w:vMerge/>
            <w:tcBorders>
              <w:left w:val="nil"/>
              <w:bottom w:val="nil"/>
            </w:tcBorders>
          </w:tcPr>
          <w:p w14:paraId="72AB69A6" w14:textId="77777777" w:rsidR="008F637B" w:rsidRDefault="008F637B" w:rsidP="008F637B">
            <w:pPr>
              <w:pStyle w:val="Heading8"/>
              <w:numPr>
                <w:ilvl w:val="0"/>
                <w:numId w:val="1"/>
              </w:numPr>
              <w:spacing w:before="40" w:after="40"/>
              <w:rPr>
                <w:rFonts w:ascii="Arial" w:hAnsi="Arial"/>
                <w:sz w:val="21"/>
              </w:rPr>
            </w:pPr>
          </w:p>
        </w:tc>
        <w:tc>
          <w:tcPr>
            <w:tcW w:w="1559" w:type="dxa"/>
            <w:tcBorders>
              <w:bottom w:val="single" w:sz="4" w:space="0" w:color="auto"/>
            </w:tcBorders>
          </w:tcPr>
          <w:p w14:paraId="3501092E" w14:textId="77777777" w:rsidR="008F637B" w:rsidRDefault="008F637B" w:rsidP="008F637B">
            <w:pPr>
              <w:spacing w:before="40" w:after="40"/>
              <w:jc w:val="both"/>
              <w:rPr>
                <w:rFonts w:ascii="Arial" w:hAnsi="Arial"/>
                <w:sz w:val="21"/>
              </w:rPr>
            </w:pPr>
            <w:r w:rsidRPr="00690874">
              <w:rPr>
                <w:rFonts w:ascii="Arial" w:hAnsi="Arial"/>
                <w:b/>
                <w:sz w:val="21"/>
              </w:rPr>
              <w:t xml:space="preserve"> </w:t>
            </w:r>
            <w:r w:rsidRPr="00690874">
              <w:rPr>
                <w:rFonts w:ascii="Arial" w:hAnsi="Arial"/>
                <w:sz w:val="21"/>
              </w:rPr>
              <w:t xml:space="preserve">  </w:t>
            </w:r>
          </w:p>
        </w:tc>
        <w:tc>
          <w:tcPr>
            <w:tcW w:w="1560" w:type="dxa"/>
            <w:gridSpan w:val="2"/>
            <w:tcBorders>
              <w:bottom w:val="single" w:sz="4" w:space="0" w:color="auto"/>
            </w:tcBorders>
          </w:tcPr>
          <w:p w14:paraId="03C9F791" w14:textId="77777777" w:rsidR="008F637B" w:rsidRPr="00690874" w:rsidRDefault="008F637B" w:rsidP="008F637B">
            <w:pPr>
              <w:spacing w:before="40" w:after="40"/>
              <w:jc w:val="both"/>
              <w:rPr>
                <w:rFonts w:ascii="Arial" w:hAnsi="Arial"/>
                <w:b/>
                <w:sz w:val="21"/>
              </w:rPr>
            </w:pPr>
          </w:p>
        </w:tc>
      </w:tr>
      <w:tr w:rsidR="008F637B" w14:paraId="1F324346" w14:textId="77777777" w:rsidTr="00336ADF">
        <w:trPr>
          <w:trHeight w:val="374"/>
        </w:trPr>
        <w:tc>
          <w:tcPr>
            <w:tcW w:w="534" w:type="dxa"/>
            <w:tcBorders>
              <w:top w:val="nil"/>
              <w:left w:val="nil"/>
              <w:bottom w:val="nil"/>
              <w:right w:val="nil"/>
            </w:tcBorders>
          </w:tcPr>
          <w:p w14:paraId="6F414112" w14:textId="77777777" w:rsidR="008F637B" w:rsidRDefault="008F637B" w:rsidP="008F637B">
            <w:pPr>
              <w:spacing w:before="40" w:after="40"/>
              <w:jc w:val="both"/>
              <w:rPr>
                <w:rFonts w:ascii="Arial" w:hAnsi="Arial"/>
                <w:sz w:val="21"/>
              </w:rPr>
            </w:pPr>
          </w:p>
        </w:tc>
        <w:tc>
          <w:tcPr>
            <w:tcW w:w="5386" w:type="dxa"/>
            <w:tcBorders>
              <w:top w:val="nil"/>
              <w:left w:val="nil"/>
              <w:bottom w:val="nil"/>
            </w:tcBorders>
          </w:tcPr>
          <w:p w14:paraId="356A54FD" w14:textId="77777777" w:rsidR="008F637B" w:rsidRDefault="008F637B" w:rsidP="008F637B">
            <w:pPr>
              <w:pStyle w:val="Heading8"/>
              <w:spacing w:before="40" w:after="40"/>
              <w:ind w:left="360"/>
              <w:rPr>
                <w:rFonts w:ascii="Arial" w:hAnsi="Arial"/>
                <w:sz w:val="21"/>
              </w:rPr>
            </w:pPr>
            <w:r>
              <w:rPr>
                <w:rFonts w:ascii="Arial" w:hAnsi="Arial"/>
                <w:sz w:val="21"/>
              </w:rPr>
              <w:t xml:space="preserve">% </w:t>
            </w:r>
            <w:proofErr w:type="gramStart"/>
            <w:r>
              <w:rPr>
                <w:rFonts w:ascii="Arial" w:hAnsi="Arial"/>
                <w:sz w:val="21"/>
              </w:rPr>
              <w:t>to</w:t>
            </w:r>
            <w:proofErr w:type="gramEnd"/>
            <w:r>
              <w:rPr>
                <w:rFonts w:ascii="Arial" w:hAnsi="Arial"/>
                <w:sz w:val="21"/>
              </w:rPr>
              <w:t xml:space="preserve"> be applied for Higher Graded Duties</w:t>
            </w:r>
          </w:p>
        </w:tc>
        <w:tc>
          <w:tcPr>
            <w:tcW w:w="3119" w:type="dxa"/>
            <w:gridSpan w:val="3"/>
          </w:tcPr>
          <w:p w14:paraId="4B4B34B8" w14:textId="77777777" w:rsidR="008F637B" w:rsidRDefault="008F637B" w:rsidP="008F637B">
            <w:pPr>
              <w:spacing w:before="40" w:after="40"/>
              <w:jc w:val="right"/>
              <w:rPr>
                <w:rFonts w:ascii="Arial" w:hAnsi="Arial"/>
                <w:b/>
                <w:sz w:val="21"/>
              </w:rPr>
            </w:pPr>
            <w:r>
              <w:rPr>
                <w:rFonts w:ascii="Arial" w:hAnsi="Arial"/>
                <w:b/>
                <w:sz w:val="21"/>
              </w:rPr>
              <w:t xml:space="preserve">                       %</w:t>
            </w:r>
          </w:p>
        </w:tc>
      </w:tr>
    </w:tbl>
    <w:p w14:paraId="664B9265" w14:textId="77777777" w:rsidR="00B51768" w:rsidRPr="007D298C" w:rsidRDefault="00B51768" w:rsidP="007D298C">
      <w:pPr>
        <w:jc w:val="center"/>
        <w:rPr>
          <w:rFonts w:ascii="Arial" w:hAnsi="Arial"/>
          <w:sz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505"/>
      </w:tblGrid>
      <w:tr w:rsidR="007D298C" w:rsidRPr="007D298C" w14:paraId="09C7FF99" w14:textId="77777777" w:rsidTr="007F5337">
        <w:trPr>
          <w:trHeight w:val="266"/>
        </w:trPr>
        <w:tc>
          <w:tcPr>
            <w:tcW w:w="426" w:type="dxa"/>
            <w:tcBorders>
              <w:top w:val="nil"/>
              <w:left w:val="nil"/>
              <w:bottom w:val="nil"/>
            </w:tcBorders>
          </w:tcPr>
          <w:p w14:paraId="7C3C0ED8" w14:textId="77777777" w:rsidR="007D298C" w:rsidRPr="00D73FDF" w:rsidRDefault="007D298C" w:rsidP="00EE1D2D">
            <w:pPr>
              <w:rPr>
                <w:rFonts w:ascii="Arial" w:hAnsi="Arial"/>
                <w:sz w:val="21"/>
              </w:rPr>
            </w:pPr>
            <w:r w:rsidRPr="00D73FDF">
              <w:rPr>
                <w:rFonts w:ascii="Arial" w:hAnsi="Arial"/>
                <w:sz w:val="21"/>
              </w:rPr>
              <w:t>4.</w:t>
            </w:r>
          </w:p>
        </w:tc>
        <w:tc>
          <w:tcPr>
            <w:tcW w:w="8505" w:type="dxa"/>
            <w:tcBorders>
              <w:bottom w:val="nil"/>
            </w:tcBorders>
            <w:shd w:val="clear" w:color="auto" w:fill="D9D9D9"/>
          </w:tcPr>
          <w:p w14:paraId="271272BA" w14:textId="77777777" w:rsidR="007D298C" w:rsidRPr="007D298C" w:rsidRDefault="007D298C" w:rsidP="007D298C">
            <w:pPr>
              <w:rPr>
                <w:rFonts w:ascii="Arial" w:hAnsi="Arial"/>
                <w:sz w:val="21"/>
              </w:rPr>
            </w:pPr>
            <w:r w:rsidRPr="007D298C">
              <w:rPr>
                <w:rFonts w:ascii="Arial" w:hAnsi="Arial"/>
                <w:b/>
                <w:sz w:val="21"/>
              </w:rPr>
              <w:t>Justification for Recommendation</w:t>
            </w:r>
            <w:r w:rsidRPr="007D298C">
              <w:rPr>
                <w:rFonts w:ascii="Arial" w:hAnsi="Arial"/>
                <w:sz w:val="21"/>
              </w:rPr>
              <w:t xml:space="preserve"> </w:t>
            </w:r>
            <w:r w:rsidRPr="007D298C">
              <w:rPr>
                <w:rFonts w:ascii="Arial" w:hAnsi="Arial"/>
                <w:sz w:val="18"/>
                <w:szCs w:val="18"/>
              </w:rPr>
              <w:t>(or for extension beyond 6 months to a previously agreed arrangement)</w:t>
            </w:r>
            <w:r w:rsidRPr="007D298C">
              <w:rPr>
                <w:rFonts w:ascii="Arial" w:hAnsi="Arial"/>
                <w:sz w:val="21"/>
              </w:rPr>
              <w:t>:</w:t>
            </w:r>
          </w:p>
        </w:tc>
      </w:tr>
      <w:tr w:rsidR="008F637B" w:rsidRPr="007D298C" w14:paraId="55CD33BA" w14:textId="77777777" w:rsidTr="007D298C">
        <w:trPr>
          <w:gridBefore w:val="1"/>
          <w:wBefore w:w="426" w:type="dxa"/>
          <w:trHeight w:val="960"/>
        </w:trPr>
        <w:tc>
          <w:tcPr>
            <w:tcW w:w="8505" w:type="dxa"/>
          </w:tcPr>
          <w:p w14:paraId="58A542A2" w14:textId="77777777" w:rsidR="008F637B" w:rsidRPr="007D298C" w:rsidRDefault="008F637B" w:rsidP="008F637B">
            <w:pPr>
              <w:rPr>
                <w:rFonts w:ascii="Arial" w:hAnsi="Arial"/>
                <w:sz w:val="21"/>
              </w:rPr>
            </w:pPr>
          </w:p>
          <w:p w14:paraId="56FA2794" w14:textId="77777777" w:rsidR="008F637B" w:rsidRPr="007D298C" w:rsidRDefault="008F637B" w:rsidP="008F637B">
            <w:pPr>
              <w:jc w:val="center"/>
              <w:rPr>
                <w:rFonts w:ascii="Arial" w:hAnsi="Arial"/>
                <w:sz w:val="21"/>
              </w:rPr>
            </w:pPr>
          </w:p>
        </w:tc>
      </w:tr>
    </w:tbl>
    <w:p w14:paraId="3C46540B" w14:textId="77777777" w:rsidR="00532E69" w:rsidRDefault="00532E69" w:rsidP="00532E69">
      <w:pPr>
        <w:jc w:val="both"/>
        <w:rPr>
          <w:rFonts w:ascii="Arial" w:hAnsi="Arial"/>
          <w:sz w:val="21"/>
        </w:rPr>
      </w:pPr>
    </w:p>
    <w:tbl>
      <w:tblPr>
        <w:tblW w:w="9409" w:type="dxa"/>
        <w:tblLayout w:type="fixed"/>
        <w:tblLook w:val="0000" w:firstRow="0" w:lastRow="0" w:firstColumn="0" w:lastColumn="0" w:noHBand="0" w:noVBand="0"/>
      </w:tblPr>
      <w:tblGrid>
        <w:gridCol w:w="529"/>
        <w:gridCol w:w="2698"/>
        <w:gridCol w:w="704"/>
        <w:gridCol w:w="2833"/>
        <w:gridCol w:w="132"/>
        <w:gridCol w:w="960"/>
        <w:gridCol w:w="183"/>
        <w:gridCol w:w="999"/>
        <w:gridCol w:w="371"/>
      </w:tblGrid>
      <w:tr w:rsidR="00B51768" w14:paraId="7BD86E0A" w14:textId="77777777" w:rsidTr="00B30834">
        <w:trPr>
          <w:gridAfter w:val="1"/>
          <w:wAfter w:w="371" w:type="dxa"/>
          <w:cantSplit/>
        </w:trPr>
        <w:tc>
          <w:tcPr>
            <w:tcW w:w="529" w:type="dxa"/>
          </w:tcPr>
          <w:p w14:paraId="7112EBEE" w14:textId="77777777" w:rsidR="00B51768" w:rsidRPr="00D73FDF" w:rsidRDefault="00B51768" w:rsidP="005E4B50">
            <w:pPr>
              <w:jc w:val="both"/>
              <w:rPr>
                <w:rFonts w:ascii="Arial" w:hAnsi="Arial"/>
                <w:sz w:val="21"/>
              </w:rPr>
            </w:pPr>
            <w:r w:rsidRPr="00D73FDF">
              <w:rPr>
                <w:rFonts w:ascii="Arial" w:hAnsi="Arial"/>
                <w:sz w:val="21"/>
              </w:rPr>
              <w:t>5.</w:t>
            </w:r>
          </w:p>
        </w:tc>
        <w:tc>
          <w:tcPr>
            <w:tcW w:w="8509" w:type="dxa"/>
            <w:gridSpan w:val="7"/>
          </w:tcPr>
          <w:p w14:paraId="7DF203AA" w14:textId="77777777" w:rsidR="00B51768" w:rsidRDefault="00B51768" w:rsidP="00B51768">
            <w:pPr>
              <w:pStyle w:val="Heading3"/>
              <w:spacing w:after="120"/>
              <w:rPr>
                <w:rFonts w:ascii="Arial" w:hAnsi="Arial"/>
                <w:b w:val="0"/>
                <w:sz w:val="21"/>
              </w:rPr>
            </w:pPr>
            <w:r>
              <w:rPr>
                <w:rFonts w:ascii="Arial" w:hAnsi="Arial"/>
                <w:b w:val="0"/>
                <w:sz w:val="21"/>
              </w:rPr>
              <w:t>Have o</w:t>
            </w:r>
            <w:r w:rsidRPr="00B51768">
              <w:rPr>
                <w:rFonts w:ascii="Arial" w:hAnsi="Arial"/>
                <w:b w:val="0"/>
                <w:sz w:val="21"/>
              </w:rPr>
              <w:t xml:space="preserve">ther </w:t>
            </w:r>
            <w:r>
              <w:rPr>
                <w:rFonts w:ascii="Arial" w:hAnsi="Arial"/>
                <w:b w:val="0"/>
                <w:sz w:val="21"/>
              </w:rPr>
              <w:t xml:space="preserve">means of covering the higher graded duties been considered        </w:t>
            </w:r>
            <w:r w:rsidR="00EE1D2D">
              <w:rPr>
                <w:rFonts w:ascii="Arial" w:hAnsi="Arial"/>
                <w:b w:val="0"/>
                <w:sz w:val="21"/>
              </w:rPr>
              <w:t xml:space="preserve">    </w:t>
            </w:r>
            <w:r>
              <w:rPr>
                <w:rFonts w:ascii="Arial" w:hAnsi="Arial"/>
                <w:b w:val="0"/>
                <w:sz w:val="21"/>
              </w:rPr>
              <w:t xml:space="preserve"> Yes</w:t>
            </w:r>
            <w:r w:rsidR="00E065F8">
              <w:rPr>
                <w:rFonts w:ascii="Arial" w:hAnsi="Arial"/>
                <w:b w:val="0"/>
                <w:sz w:val="21"/>
              </w:rPr>
              <w:t>/No</w:t>
            </w:r>
          </w:p>
          <w:p w14:paraId="48839ADA" w14:textId="77777777" w:rsidR="00EE1D2D" w:rsidRPr="00EE1D2D" w:rsidRDefault="00EE1D2D" w:rsidP="00EE1D2D">
            <w:pPr>
              <w:rPr>
                <w:lang w:val="en-GB"/>
              </w:rPr>
            </w:pPr>
          </w:p>
        </w:tc>
      </w:tr>
      <w:tr w:rsidR="007F03C5" w14:paraId="5B11BE2F" w14:textId="77777777" w:rsidTr="007F5337">
        <w:trPr>
          <w:gridAfter w:val="1"/>
          <w:wAfter w:w="371" w:type="dxa"/>
          <w:cantSplit/>
        </w:trPr>
        <w:tc>
          <w:tcPr>
            <w:tcW w:w="529" w:type="dxa"/>
            <w:tcBorders>
              <w:right w:val="single" w:sz="4" w:space="0" w:color="auto"/>
            </w:tcBorders>
          </w:tcPr>
          <w:p w14:paraId="39027576" w14:textId="77777777" w:rsidR="007F03C5" w:rsidRPr="00D73FDF" w:rsidRDefault="007F03C5" w:rsidP="00C76CC2">
            <w:pPr>
              <w:jc w:val="both"/>
              <w:rPr>
                <w:rFonts w:ascii="Arial" w:hAnsi="Arial"/>
                <w:sz w:val="21"/>
              </w:rPr>
            </w:pPr>
            <w:r w:rsidRPr="00D73FDF">
              <w:rPr>
                <w:rFonts w:ascii="Arial" w:hAnsi="Arial"/>
                <w:sz w:val="21"/>
              </w:rPr>
              <w:t>6.</w:t>
            </w:r>
          </w:p>
        </w:tc>
        <w:tc>
          <w:tcPr>
            <w:tcW w:w="8509" w:type="dxa"/>
            <w:gridSpan w:val="7"/>
            <w:tcBorders>
              <w:top w:val="single" w:sz="4" w:space="0" w:color="auto"/>
              <w:left w:val="single" w:sz="4" w:space="0" w:color="auto"/>
              <w:bottom w:val="single" w:sz="4" w:space="0" w:color="auto"/>
              <w:right w:val="single" w:sz="4" w:space="0" w:color="auto"/>
            </w:tcBorders>
            <w:shd w:val="clear" w:color="auto" w:fill="D9D9D9"/>
          </w:tcPr>
          <w:p w14:paraId="2E610536" w14:textId="77777777" w:rsidR="007F03C5" w:rsidRPr="00B51768" w:rsidRDefault="007F03C5" w:rsidP="00C76CC2">
            <w:pPr>
              <w:pStyle w:val="Heading3"/>
              <w:spacing w:after="120"/>
            </w:pPr>
            <w:r>
              <w:rPr>
                <w:rFonts w:ascii="Arial" w:hAnsi="Arial"/>
                <w:sz w:val="21"/>
              </w:rPr>
              <w:t>What selection process was used</w:t>
            </w:r>
            <w:r w:rsidR="008803F1">
              <w:rPr>
                <w:rFonts w:ascii="Arial" w:hAnsi="Arial"/>
                <w:sz w:val="21"/>
              </w:rPr>
              <w:t xml:space="preserve"> to identify the successful individual</w:t>
            </w:r>
            <w:r>
              <w:rPr>
                <w:rFonts w:ascii="Arial" w:hAnsi="Arial"/>
                <w:sz w:val="21"/>
              </w:rPr>
              <w:t xml:space="preserve">? </w:t>
            </w:r>
          </w:p>
        </w:tc>
      </w:tr>
      <w:tr w:rsidR="007F03C5" w14:paraId="03E29455" w14:textId="77777777" w:rsidTr="00B30834">
        <w:trPr>
          <w:gridAfter w:val="1"/>
          <w:wAfter w:w="371" w:type="dxa"/>
          <w:cantSplit/>
          <w:trHeight w:val="1066"/>
        </w:trPr>
        <w:tc>
          <w:tcPr>
            <w:tcW w:w="529" w:type="dxa"/>
            <w:tcBorders>
              <w:right w:val="single" w:sz="4" w:space="0" w:color="auto"/>
            </w:tcBorders>
          </w:tcPr>
          <w:p w14:paraId="52B9FB8C" w14:textId="77777777" w:rsidR="007F03C5" w:rsidRDefault="007F03C5" w:rsidP="00C76CC2">
            <w:pPr>
              <w:jc w:val="both"/>
              <w:rPr>
                <w:rFonts w:ascii="Arial" w:hAnsi="Arial"/>
                <w:b/>
                <w:sz w:val="21"/>
              </w:rPr>
            </w:pPr>
          </w:p>
        </w:tc>
        <w:tc>
          <w:tcPr>
            <w:tcW w:w="8509" w:type="dxa"/>
            <w:gridSpan w:val="7"/>
            <w:tcBorders>
              <w:top w:val="single" w:sz="4" w:space="0" w:color="auto"/>
              <w:left w:val="single" w:sz="4" w:space="0" w:color="auto"/>
              <w:bottom w:val="single" w:sz="4" w:space="0" w:color="auto"/>
              <w:right w:val="single" w:sz="4" w:space="0" w:color="auto"/>
            </w:tcBorders>
          </w:tcPr>
          <w:p w14:paraId="43F407F8" w14:textId="77777777" w:rsidR="007F03C5" w:rsidRPr="007E1B5C" w:rsidRDefault="008F637B" w:rsidP="008F637B">
            <w:pPr>
              <w:pStyle w:val="Heading3"/>
              <w:spacing w:after="120"/>
              <w:jc w:val="left"/>
              <w:rPr>
                <w:rFonts w:ascii="Arial" w:hAnsi="Arial" w:cs="Arial"/>
                <w:b w:val="0"/>
                <w:bCs/>
                <w:sz w:val="21"/>
                <w:szCs w:val="21"/>
              </w:rPr>
            </w:pPr>
            <w:r w:rsidRPr="007E1B5C">
              <w:rPr>
                <w:rFonts w:ascii="Arial" w:hAnsi="Arial" w:cs="Arial"/>
                <w:b w:val="0"/>
                <w:bCs/>
                <w:sz w:val="21"/>
                <w:szCs w:val="21"/>
              </w:rPr>
              <w:t xml:space="preserve"> </w:t>
            </w:r>
          </w:p>
        </w:tc>
      </w:tr>
      <w:tr w:rsidR="00B51768" w14:paraId="59B84CDE" w14:textId="77777777" w:rsidTr="00B30834">
        <w:trPr>
          <w:gridAfter w:val="1"/>
          <w:wAfter w:w="371" w:type="dxa"/>
          <w:cantSplit/>
          <w:trHeight w:hRule="exact" w:val="113"/>
        </w:trPr>
        <w:tc>
          <w:tcPr>
            <w:tcW w:w="529" w:type="dxa"/>
          </w:tcPr>
          <w:p w14:paraId="26612F30" w14:textId="77777777" w:rsidR="00B51768" w:rsidRDefault="00B51768" w:rsidP="005E4B50">
            <w:pPr>
              <w:jc w:val="both"/>
              <w:rPr>
                <w:rFonts w:ascii="Arial" w:hAnsi="Arial"/>
                <w:b/>
                <w:sz w:val="21"/>
              </w:rPr>
            </w:pPr>
          </w:p>
        </w:tc>
        <w:tc>
          <w:tcPr>
            <w:tcW w:w="8509" w:type="dxa"/>
            <w:gridSpan w:val="7"/>
            <w:tcBorders>
              <w:bottom w:val="single" w:sz="4" w:space="0" w:color="auto"/>
            </w:tcBorders>
          </w:tcPr>
          <w:p w14:paraId="795C01A7" w14:textId="77777777" w:rsidR="00B51768" w:rsidRPr="00B51768" w:rsidRDefault="00B51768" w:rsidP="005E4B50">
            <w:pPr>
              <w:pStyle w:val="Heading3"/>
              <w:spacing w:after="120"/>
              <w:rPr>
                <w:rFonts w:ascii="Arial" w:hAnsi="Arial"/>
                <w:b w:val="0"/>
                <w:sz w:val="21"/>
              </w:rPr>
            </w:pPr>
          </w:p>
        </w:tc>
      </w:tr>
      <w:tr w:rsidR="00B51768" w14:paraId="751638B4" w14:textId="77777777" w:rsidTr="007F5337">
        <w:trPr>
          <w:gridAfter w:val="1"/>
          <w:wAfter w:w="371" w:type="dxa"/>
          <w:cantSplit/>
        </w:trPr>
        <w:tc>
          <w:tcPr>
            <w:tcW w:w="529" w:type="dxa"/>
            <w:tcBorders>
              <w:right w:val="single" w:sz="4" w:space="0" w:color="auto"/>
            </w:tcBorders>
          </w:tcPr>
          <w:p w14:paraId="0E69BB64" w14:textId="77777777" w:rsidR="00B51768" w:rsidRPr="00D73FDF" w:rsidRDefault="007F03C5" w:rsidP="005E4B50">
            <w:pPr>
              <w:jc w:val="both"/>
              <w:rPr>
                <w:rFonts w:ascii="Arial" w:hAnsi="Arial"/>
                <w:sz w:val="21"/>
              </w:rPr>
            </w:pPr>
            <w:r w:rsidRPr="00D73FDF">
              <w:rPr>
                <w:rFonts w:ascii="Arial" w:hAnsi="Arial"/>
                <w:sz w:val="21"/>
              </w:rPr>
              <w:t>7</w:t>
            </w:r>
            <w:r w:rsidR="00B51768" w:rsidRPr="00D73FDF">
              <w:rPr>
                <w:rFonts w:ascii="Arial" w:hAnsi="Arial"/>
                <w:sz w:val="21"/>
              </w:rPr>
              <w:t>.</w:t>
            </w:r>
          </w:p>
        </w:tc>
        <w:tc>
          <w:tcPr>
            <w:tcW w:w="8509" w:type="dxa"/>
            <w:gridSpan w:val="7"/>
            <w:tcBorders>
              <w:top w:val="single" w:sz="4" w:space="0" w:color="auto"/>
              <w:left w:val="single" w:sz="4" w:space="0" w:color="auto"/>
              <w:bottom w:val="single" w:sz="4" w:space="0" w:color="auto"/>
              <w:right w:val="single" w:sz="4" w:space="0" w:color="auto"/>
            </w:tcBorders>
            <w:shd w:val="clear" w:color="auto" w:fill="D9D9D9"/>
          </w:tcPr>
          <w:p w14:paraId="09469D89" w14:textId="77777777" w:rsidR="00B51768" w:rsidRPr="00B51768" w:rsidRDefault="00B51768" w:rsidP="00B51768">
            <w:pPr>
              <w:pStyle w:val="Heading3"/>
              <w:spacing w:after="120"/>
            </w:pPr>
            <w:r>
              <w:rPr>
                <w:rFonts w:ascii="Arial" w:hAnsi="Arial"/>
                <w:sz w:val="21"/>
              </w:rPr>
              <w:t>What plans have been put in place to bring this arrangement to an end</w:t>
            </w:r>
            <w:r w:rsidR="007F03C5">
              <w:rPr>
                <w:rFonts w:ascii="Arial" w:hAnsi="Arial"/>
                <w:sz w:val="21"/>
              </w:rPr>
              <w:t>?</w:t>
            </w:r>
            <w:r>
              <w:rPr>
                <w:rFonts w:ascii="Arial" w:hAnsi="Arial"/>
                <w:sz w:val="21"/>
              </w:rPr>
              <w:t xml:space="preserve"> </w:t>
            </w:r>
          </w:p>
        </w:tc>
      </w:tr>
      <w:tr w:rsidR="00B51768" w14:paraId="3CF289AE" w14:textId="77777777" w:rsidTr="00B30834">
        <w:trPr>
          <w:gridAfter w:val="1"/>
          <w:wAfter w:w="371" w:type="dxa"/>
          <w:cantSplit/>
          <w:trHeight w:val="1066"/>
        </w:trPr>
        <w:tc>
          <w:tcPr>
            <w:tcW w:w="529" w:type="dxa"/>
            <w:tcBorders>
              <w:right w:val="single" w:sz="4" w:space="0" w:color="auto"/>
            </w:tcBorders>
          </w:tcPr>
          <w:p w14:paraId="708A4A79" w14:textId="77777777" w:rsidR="00B51768" w:rsidRDefault="00B51768" w:rsidP="005E4B50">
            <w:pPr>
              <w:jc w:val="both"/>
              <w:rPr>
                <w:rFonts w:ascii="Arial" w:hAnsi="Arial"/>
                <w:b/>
                <w:sz w:val="21"/>
              </w:rPr>
            </w:pPr>
          </w:p>
        </w:tc>
        <w:tc>
          <w:tcPr>
            <w:tcW w:w="8509" w:type="dxa"/>
            <w:gridSpan w:val="7"/>
            <w:tcBorders>
              <w:top w:val="single" w:sz="4" w:space="0" w:color="auto"/>
              <w:left w:val="single" w:sz="4" w:space="0" w:color="auto"/>
              <w:bottom w:val="single" w:sz="4" w:space="0" w:color="auto"/>
              <w:right w:val="single" w:sz="4" w:space="0" w:color="auto"/>
            </w:tcBorders>
          </w:tcPr>
          <w:p w14:paraId="0457F22E" w14:textId="77777777" w:rsidR="00B51768" w:rsidRPr="00246EE0" w:rsidRDefault="00B51768" w:rsidP="00246EE0">
            <w:pPr>
              <w:pStyle w:val="Heading3"/>
              <w:spacing w:after="120"/>
              <w:jc w:val="left"/>
              <w:rPr>
                <w:rFonts w:ascii="Arial" w:hAnsi="Arial"/>
                <w:b w:val="0"/>
                <w:sz w:val="21"/>
              </w:rPr>
            </w:pPr>
          </w:p>
        </w:tc>
      </w:tr>
      <w:tr w:rsidR="00532E69" w14:paraId="560BDE16" w14:textId="77777777" w:rsidTr="00B30834">
        <w:trPr>
          <w:gridAfter w:val="1"/>
          <w:wAfter w:w="371" w:type="dxa"/>
          <w:cantSplit/>
        </w:trPr>
        <w:tc>
          <w:tcPr>
            <w:tcW w:w="529" w:type="dxa"/>
          </w:tcPr>
          <w:p w14:paraId="3F98B02D" w14:textId="77777777" w:rsidR="00532E69" w:rsidRPr="00D73FDF" w:rsidRDefault="007F03C5" w:rsidP="005E4B50">
            <w:pPr>
              <w:jc w:val="both"/>
              <w:rPr>
                <w:rFonts w:ascii="Arial" w:hAnsi="Arial"/>
                <w:sz w:val="21"/>
              </w:rPr>
            </w:pPr>
            <w:r w:rsidRPr="00D73FDF">
              <w:rPr>
                <w:rFonts w:ascii="Arial" w:hAnsi="Arial"/>
                <w:sz w:val="21"/>
              </w:rPr>
              <w:t>8</w:t>
            </w:r>
            <w:r w:rsidR="00532E69" w:rsidRPr="00D73FDF">
              <w:rPr>
                <w:rFonts w:ascii="Arial" w:hAnsi="Arial"/>
                <w:sz w:val="21"/>
              </w:rPr>
              <w:t>.</w:t>
            </w:r>
          </w:p>
        </w:tc>
        <w:tc>
          <w:tcPr>
            <w:tcW w:w="8509" w:type="dxa"/>
            <w:gridSpan w:val="7"/>
            <w:tcBorders>
              <w:top w:val="single" w:sz="4" w:space="0" w:color="auto"/>
            </w:tcBorders>
          </w:tcPr>
          <w:p w14:paraId="5FAB91A0" w14:textId="77777777" w:rsidR="00532E69" w:rsidRDefault="00532E69" w:rsidP="005E4B50">
            <w:pPr>
              <w:pStyle w:val="Heading3"/>
              <w:spacing w:after="120"/>
              <w:rPr>
                <w:rFonts w:ascii="Arial" w:hAnsi="Arial"/>
                <w:sz w:val="21"/>
              </w:rPr>
            </w:pPr>
            <w:r>
              <w:rPr>
                <w:rFonts w:ascii="Arial" w:hAnsi="Arial"/>
                <w:sz w:val="21"/>
              </w:rPr>
              <w:t>Authorisation</w:t>
            </w:r>
            <w:r w:rsidR="00246EE0">
              <w:rPr>
                <w:rFonts w:ascii="Arial" w:hAnsi="Arial"/>
                <w:sz w:val="21"/>
              </w:rPr>
              <w:t xml:space="preserve"> by </w:t>
            </w:r>
            <w:r w:rsidR="003D4BFD">
              <w:rPr>
                <w:rFonts w:ascii="Arial" w:hAnsi="Arial"/>
                <w:sz w:val="21"/>
              </w:rPr>
              <w:t>Chief Officer</w:t>
            </w:r>
            <w:r w:rsidR="00246EE0" w:rsidRPr="008D3B21">
              <w:rPr>
                <w:rFonts w:ascii="Arial" w:hAnsi="Arial" w:cs="Arial"/>
                <w:b w:val="0"/>
                <w:sz w:val="21"/>
                <w:szCs w:val="21"/>
              </w:rPr>
              <w:t xml:space="preserve"> </w:t>
            </w:r>
            <w:r w:rsidR="00246EE0">
              <w:rPr>
                <w:rFonts w:ascii="Arial" w:hAnsi="Arial" w:cs="Arial"/>
                <w:b w:val="0"/>
                <w:sz w:val="21"/>
                <w:szCs w:val="21"/>
              </w:rPr>
              <w:t>(</w:t>
            </w:r>
            <w:r w:rsidR="00246EE0" w:rsidRPr="008D3B21">
              <w:rPr>
                <w:rFonts w:ascii="Arial" w:hAnsi="Arial" w:cs="Arial"/>
                <w:b w:val="0"/>
                <w:sz w:val="21"/>
                <w:szCs w:val="21"/>
              </w:rPr>
              <w:t>please sign and print your name and provide a suitable contact number in case of queries</w:t>
            </w:r>
            <w:r w:rsidR="00246EE0">
              <w:rPr>
                <w:rFonts w:ascii="Arial" w:hAnsi="Arial" w:cs="Arial"/>
                <w:b w:val="0"/>
                <w:sz w:val="21"/>
                <w:szCs w:val="21"/>
              </w:rPr>
              <w:t>)</w:t>
            </w:r>
          </w:p>
          <w:p w14:paraId="53FE9AD0" w14:textId="222FD83C" w:rsidR="00532E69" w:rsidRDefault="00532E69" w:rsidP="00246EE0">
            <w:pPr>
              <w:pStyle w:val="Heading3"/>
              <w:rPr>
                <w:rFonts w:ascii="Arial" w:hAnsi="Arial" w:cs="Arial"/>
                <w:b w:val="0"/>
                <w:sz w:val="21"/>
                <w:szCs w:val="21"/>
              </w:rPr>
            </w:pPr>
            <w:r w:rsidRPr="008D3B21">
              <w:rPr>
                <w:rFonts w:ascii="Arial" w:hAnsi="Arial" w:cs="Arial"/>
                <w:b w:val="0"/>
                <w:sz w:val="21"/>
                <w:szCs w:val="21"/>
              </w:rPr>
              <w:t xml:space="preserve">I authorise </w:t>
            </w:r>
            <w:r w:rsidR="006C53EB">
              <w:rPr>
                <w:rFonts w:ascii="Arial" w:hAnsi="Arial" w:cs="Arial"/>
                <w:b w:val="0"/>
                <w:sz w:val="21"/>
                <w:szCs w:val="21"/>
              </w:rPr>
              <w:t xml:space="preserve">processing of </w:t>
            </w:r>
            <w:r w:rsidRPr="008D3B21">
              <w:rPr>
                <w:rFonts w:ascii="Arial" w:hAnsi="Arial" w:cs="Arial"/>
                <w:b w:val="0"/>
                <w:sz w:val="21"/>
                <w:szCs w:val="21"/>
              </w:rPr>
              <w:t>the above hig</w:t>
            </w:r>
            <w:r>
              <w:rPr>
                <w:rFonts w:ascii="Arial" w:hAnsi="Arial" w:cs="Arial"/>
                <w:b w:val="0"/>
                <w:sz w:val="21"/>
                <w:szCs w:val="21"/>
              </w:rPr>
              <w:t>her graded duties</w:t>
            </w:r>
            <w:r w:rsidRPr="008D3B21">
              <w:rPr>
                <w:rFonts w:ascii="Arial" w:hAnsi="Arial" w:cs="Arial"/>
                <w:b w:val="0"/>
                <w:sz w:val="21"/>
                <w:szCs w:val="21"/>
              </w:rPr>
              <w:t xml:space="preserve"> payment</w:t>
            </w:r>
            <w:r>
              <w:rPr>
                <w:rFonts w:ascii="Arial" w:hAnsi="Arial" w:cs="Arial"/>
                <w:b w:val="0"/>
                <w:sz w:val="21"/>
                <w:szCs w:val="21"/>
              </w:rPr>
              <w:t>.</w:t>
            </w:r>
          </w:p>
          <w:p w14:paraId="698608C8" w14:textId="77777777" w:rsidR="006C53EB" w:rsidRPr="006C53EB" w:rsidRDefault="006C53EB" w:rsidP="006C53EB">
            <w:pPr>
              <w:rPr>
                <w:lang w:val="en-GB"/>
              </w:rPr>
            </w:pPr>
          </w:p>
        </w:tc>
      </w:tr>
      <w:tr w:rsidR="00532E69" w14:paraId="1200B7C2" w14:textId="77777777" w:rsidTr="00B30834">
        <w:trPr>
          <w:gridAfter w:val="1"/>
          <w:wAfter w:w="371" w:type="dxa"/>
          <w:cantSplit/>
          <w:trHeight w:val="340"/>
        </w:trPr>
        <w:tc>
          <w:tcPr>
            <w:tcW w:w="529" w:type="dxa"/>
          </w:tcPr>
          <w:p w14:paraId="2053CE62" w14:textId="77777777" w:rsidR="00532E69" w:rsidRDefault="00532E69" w:rsidP="005E4B50">
            <w:pPr>
              <w:jc w:val="both"/>
              <w:rPr>
                <w:rFonts w:ascii="Arial" w:hAnsi="Arial"/>
                <w:sz w:val="21"/>
              </w:rPr>
            </w:pPr>
          </w:p>
        </w:tc>
        <w:tc>
          <w:tcPr>
            <w:tcW w:w="3402" w:type="dxa"/>
            <w:gridSpan w:val="2"/>
            <w:tcBorders>
              <w:bottom w:val="single" w:sz="4" w:space="0" w:color="auto"/>
            </w:tcBorders>
          </w:tcPr>
          <w:p w14:paraId="4A2137A7" w14:textId="50CC45E5" w:rsidR="00532E69" w:rsidRDefault="00532E69" w:rsidP="005E4B50">
            <w:pPr>
              <w:jc w:val="both"/>
              <w:rPr>
                <w:rFonts w:ascii="Arial" w:hAnsi="Arial"/>
                <w:sz w:val="21"/>
              </w:rPr>
            </w:pPr>
          </w:p>
        </w:tc>
        <w:tc>
          <w:tcPr>
            <w:tcW w:w="2833" w:type="dxa"/>
          </w:tcPr>
          <w:p w14:paraId="7760E864" w14:textId="77777777" w:rsidR="00532E69" w:rsidRDefault="00575856" w:rsidP="005E4B50">
            <w:pPr>
              <w:jc w:val="both"/>
              <w:rPr>
                <w:rFonts w:ascii="Arial" w:hAnsi="Arial"/>
                <w:sz w:val="21"/>
              </w:rPr>
            </w:pPr>
            <w:r>
              <w:rPr>
                <w:rFonts w:ascii="Arial" w:hAnsi="Arial"/>
                <w:sz w:val="21"/>
              </w:rPr>
              <w:t>Chief Officer</w:t>
            </w:r>
            <w:r w:rsidR="00532E69">
              <w:rPr>
                <w:rFonts w:ascii="Arial" w:hAnsi="Arial"/>
                <w:sz w:val="21"/>
              </w:rPr>
              <w:t xml:space="preserve"> (Sign)</w:t>
            </w:r>
          </w:p>
        </w:tc>
        <w:tc>
          <w:tcPr>
            <w:tcW w:w="1275" w:type="dxa"/>
            <w:gridSpan w:val="3"/>
            <w:tcBorders>
              <w:bottom w:val="single" w:sz="4" w:space="0" w:color="auto"/>
            </w:tcBorders>
          </w:tcPr>
          <w:p w14:paraId="5BC045A7" w14:textId="77777777" w:rsidR="00532E69" w:rsidRDefault="00532E69" w:rsidP="005E4B50">
            <w:pPr>
              <w:jc w:val="both"/>
              <w:rPr>
                <w:rFonts w:ascii="Arial" w:hAnsi="Arial"/>
                <w:sz w:val="21"/>
              </w:rPr>
            </w:pPr>
          </w:p>
        </w:tc>
        <w:tc>
          <w:tcPr>
            <w:tcW w:w="999" w:type="dxa"/>
          </w:tcPr>
          <w:p w14:paraId="7A3D0549" w14:textId="77777777" w:rsidR="00532E69" w:rsidRDefault="00532E69" w:rsidP="005E4B50">
            <w:pPr>
              <w:jc w:val="both"/>
              <w:rPr>
                <w:rFonts w:ascii="Arial" w:hAnsi="Arial"/>
                <w:sz w:val="21"/>
              </w:rPr>
            </w:pPr>
            <w:r>
              <w:rPr>
                <w:rFonts w:ascii="Arial" w:hAnsi="Arial"/>
                <w:sz w:val="21"/>
              </w:rPr>
              <w:t xml:space="preserve">Date </w:t>
            </w:r>
          </w:p>
        </w:tc>
      </w:tr>
      <w:tr w:rsidR="00532E69" w14:paraId="3B6DF495" w14:textId="77777777" w:rsidTr="00B30834">
        <w:trPr>
          <w:gridAfter w:val="1"/>
          <w:wAfter w:w="371" w:type="dxa"/>
          <w:cantSplit/>
          <w:trHeight w:val="340"/>
        </w:trPr>
        <w:tc>
          <w:tcPr>
            <w:tcW w:w="529" w:type="dxa"/>
          </w:tcPr>
          <w:p w14:paraId="4096593B" w14:textId="77777777" w:rsidR="00532E69" w:rsidRDefault="00532E69" w:rsidP="005E4B50">
            <w:pPr>
              <w:jc w:val="both"/>
              <w:rPr>
                <w:rFonts w:ascii="Arial" w:hAnsi="Arial"/>
                <w:sz w:val="21"/>
              </w:rPr>
            </w:pPr>
          </w:p>
        </w:tc>
        <w:tc>
          <w:tcPr>
            <w:tcW w:w="3402" w:type="dxa"/>
            <w:gridSpan w:val="2"/>
            <w:tcBorders>
              <w:bottom w:val="single" w:sz="4" w:space="0" w:color="auto"/>
            </w:tcBorders>
          </w:tcPr>
          <w:p w14:paraId="62E9F869" w14:textId="77777777" w:rsidR="00532E69" w:rsidRDefault="00532E69" w:rsidP="005E4B50">
            <w:pPr>
              <w:jc w:val="both"/>
              <w:rPr>
                <w:rFonts w:ascii="Arial" w:hAnsi="Arial"/>
                <w:sz w:val="21"/>
              </w:rPr>
            </w:pPr>
          </w:p>
        </w:tc>
        <w:tc>
          <w:tcPr>
            <w:tcW w:w="2833" w:type="dxa"/>
          </w:tcPr>
          <w:p w14:paraId="44EBB507" w14:textId="77777777" w:rsidR="00532E69" w:rsidRDefault="00575856" w:rsidP="005E4B50">
            <w:pPr>
              <w:rPr>
                <w:rFonts w:ascii="Arial" w:hAnsi="Arial"/>
                <w:sz w:val="21"/>
              </w:rPr>
            </w:pPr>
            <w:r>
              <w:rPr>
                <w:rFonts w:ascii="Arial" w:hAnsi="Arial"/>
                <w:sz w:val="21"/>
              </w:rPr>
              <w:t xml:space="preserve">Chief Officer </w:t>
            </w:r>
            <w:r w:rsidR="00532E69">
              <w:rPr>
                <w:rFonts w:ascii="Arial" w:hAnsi="Arial"/>
                <w:sz w:val="21"/>
              </w:rPr>
              <w:t>(Print)</w:t>
            </w:r>
          </w:p>
        </w:tc>
        <w:tc>
          <w:tcPr>
            <w:tcW w:w="1275" w:type="dxa"/>
            <w:gridSpan w:val="3"/>
            <w:tcBorders>
              <w:bottom w:val="single" w:sz="4" w:space="0" w:color="auto"/>
            </w:tcBorders>
          </w:tcPr>
          <w:p w14:paraId="218CA210" w14:textId="77777777" w:rsidR="00532E69" w:rsidRDefault="00532E69" w:rsidP="005E4B50">
            <w:pPr>
              <w:jc w:val="both"/>
              <w:rPr>
                <w:rFonts w:ascii="Arial" w:hAnsi="Arial"/>
                <w:sz w:val="21"/>
              </w:rPr>
            </w:pPr>
          </w:p>
        </w:tc>
        <w:tc>
          <w:tcPr>
            <w:tcW w:w="999" w:type="dxa"/>
          </w:tcPr>
          <w:p w14:paraId="2B321575" w14:textId="77777777" w:rsidR="00532E69" w:rsidRDefault="00532E69" w:rsidP="005E4B50">
            <w:pPr>
              <w:jc w:val="both"/>
              <w:rPr>
                <w:rFonts w:ascii="Arial" w:hAnsi="Arial"/>
                <w:sz w:val="21"/>
              </w:rPr>
            </w:pPr>
            <w:r>
              <w:rPr>
                <w:rFonts w:ascii="Arial" w:hAnsi="Arial"/>
                <w:sz w:val="21"/>
              </w:rPr>
              <w:t>Ext No.</w:t>
            </w:r>
          </w:p>
        </w:tc>
      </w:tr>
      <w:tr w:rsidR="006C53EB" w14:paraId="1225A883" w14:textId="77777777" w:rsidTr="00B30834">
        <w:trPr>
          <w:gridAfter w:val="4"/>
          <w:wAfter w:w="2513" w:type="dxa"/>
          <w:cantSplit/>
          <w:trHeight w:val="267"/>
        </w:trPr>
        <w:tc>
          <w:tcPr>
            <w:tcW w:w="6896" w:type="dxa"/>
            <w:gridSpan w:val="5"/>
          </w:tcPr>
          <w:p w14:paraId="044CD21F" w14:textId="77777777" w:rsidR="006C53EB" w:rsidRDefault="006C53EB" w:rsidP="00246EE0">
            <w:pPr>
              <w:jc w:val="both"/>
              <w:rPr>
                <w:rFonts w:ascii="Arial" w:hAnsi="Arial"/>
                <w:sz w:val="21"/>
              </w:rPr>
            </w:pPr>
          </w:p>
        </w:tc>
      </w:tr>
      <w:tr w:rsidR="006432D7" w14:paraId="25B7B5DA" w14:textId="77777777" w:rsidTr="00B30834">
        <w:trPr>
          <w:gridAfter w:val="4"/>
          <w:wAfter w:w="2513" w:type="dxa"/>
          <w:cantSplit/>
          <w:trHeight w:val="267"/>
        </w:trPr>
        <w:tc>
          <w:tcPr>
            <w:tcW w:w="6896" w:type="dxa"/>
            <w:gridSpan w:val="5"/>
          </w:tcPr>
          <w:p w14:paraId="682A7FB9" w14:textId="77777777" w:rsidR="00EE246B" w:rsidRDefault="00EE246B" w:rsidP="00246EE0">
            <w:pPr>
              <w:jc w:val="both"/>
              <w:rPr>
                <w:rFonts w:ascii="Arial" w:hAnsi="Arial"/>
                <w:sz w:val="21"/>
              </w:rPr>
            </w:pPr>
          </w:p>
          <w:p w14:paraId="6BC3F93D" w14:textId="77777777" w:rsidR="00EE246B" w:rsidRDefault="00EE246B" w:rsidP="00246EE0">
            <w:pPr>
              <w:jc w:val="both"/>
              <w:rPr>
                <w:rFonts w:ascii="Arial" w:hAnsi="Arial"/>
                <w:sz w:val="21"/>
              </w:rPr>
            </w:pPr>
          </w:p>
          <w:p w14:paraId="49BE5460" w14:textId="4172CA34" w:rsidR="006432D7" w:rsidRPr="00EE246B" w:rsidRDefault="00575856" w:rsidP="00246EE0">
            <w:pPr>
              <w:jc w:val="both"/>
              <w:rPr>
                <w:rFonts w:ascii="Arial" w:hAnsi="Arial"/>
                <w:b/>
                <w:bCs/>
                <w:sz w:val="21"/>
              </w:rPr>
            </w:pPr>
            <w:r w:rsidRPr="00EE246B">
              <w:rPr>
                <w:rFonts w:ascii="Arial" w:hAnsi="Arial"/>
                <w:b/>
                <w:bCs/>
                <w:sz w:val="21"/>
              </w:rPr>
              <w:t>P&amp;O</w:t>
            </w:r>
            <w:r w:rsidR="00F44E3F" w:rsidRPr="00EE246B">
              <w:rPr>
                <w:rFonts w:ascii="Arial" w:hAnsi="Arial"/>
                <w:b/>
                <w:bCs/>
                <w:sz w:val="21"/>
              </w:rPr>
              <w:t>D</w:t>
            </w:r>
            <w:r w:rsidR="006432D7" w:rsidRPr="00EE246B">
              <w:rPr>
                <w:rFonts w:ascii="Arial" w:hAnsi="Arial"/>
                <w:b/>
                <w:bCs/>
                <w:sz w:val="21"/>
              </w:rPr>
              <w:t xml:space="preserve"> Check</w:t>
            </w:r>
          </w:p>
        </w:tc>
      </w:tr>
      <w:tr w:rsidR="006432D7" w14:paraId="671E2C04" w14:textId="77777777" w:rsidTr="00B30834">
        <w:trPr>
          <w:cantSplit/>
          <w:trHeight w:hRule="exact" w:val="284"/>
        </w:trPr>
        <w:tc>
          <w:tcPr>
            <w:tcW w:w="3227" w:type="dxa"/>
            <w:gridSpan w:val="2"/>
            <w:tcBorders>
              <w:top w:val="single" w:sz="4" w:space="0" w:color="auto"/>
              <w:left w:val="single" w:sz="4" w:space="0" w:color="auto"/>
              <w:bottom w:val="single" w:sz="4" w:space="0" w:color="auto"/>
              <w:right w:val="single" w:sz="4" w:space="0" w:color="auto"/>
            </w:tcBorders>
          </w:tcPr>
          <w:p w14:paraId="13C830E8" w14:textId="39D198E4" w:rsidR="006432D7" w:rsidRDefault="00575856" w:rsidP="005E4B50">
            <w:pPr>
              <w:jc w:val="both"/>
              <w:rPr>
                <w:rFonts w:ascii="Arial" w:hAnsi="Arial"/>
                <w:sz w:val="21"/>
              </w:rPr>
            </w:pPr>
            <w:r>
              <w:rPr>
                <w:rFonts w:ascii="Arial" w:hAnsi="Arial"/>
                <w:sz w:val="21"/>
              </w:rPr>
              <w:t>P&amp;O</w:t>
            </w:r>
            <w:r w:rsidR="00F44E3F">
              <w:rPr>
                <w:rFonts w:ascii="Arial" w:hAnsi="Arial"/>
                <w:sz w:val="21"/>
              </w:rPr>
              <w:t>D</w:t>
            </w:r>
            <w:r w:rsidR="006432D7">
              <w:rPr>
                <w:rFonts w:ascii="Arial" w:hAnsi="Arial"/>
                <w:sz w:val="21"/>
              </w:rPr>
              <w:t xml:space="preserve"> Adviser – Name</w:t>
            </w:r>
          </w:p>
        </w:tc>
        <w:tc>
          <w:tcPr>
            <w:tcW w:w="3669" w:type="dxa"/>
            <w:gridSpan w:val="3"/>
            <w:tcBorders>
              <w:top w:val="single" w:sz="4" w:space="0" w:color="auto"/>
              <w:left w:val="single" w:sz="4" w:space="0" w:color="auto"/>
              <w:bottom w:val="single" w:sz="4" w:space="0" w:color="auto"/>
              <w:right w:val="single" w:sz="4" w:space="0" w:color="auto"/>
            </w:tcBorders>
          </w:tcPr>
          <w:p w14:paraId="0208FD6A" w14:textId="77777777" w:rsidR="006432D7" w:rsidRDefault="006432D7" w:rsidP="00246EE0">
            <w:pPr>
              <w:jc w:val="both"/>
              <w:rPr>
                <w:rFonts w:ascii="Arial" w:hAnsi="Arial"/>
                <w:sz w:val="21"/>
              </w:rPr>
            </w:pPr>
          </w:p>
        </w:tc>
        <w:tc>
          <w:tcPr>
            <w:tcW w:w="960" w:type="dxa"/>
            <w:tcBorders>
              <w:top w:val="single" w:sz="4" w:space="0" w:color="auto"/>
              <w:left w:val="single" w:sz="4" w:space="0" w:color="auto"/>
              <w:bottom w:val="single" w:sz="4" w:space="0" w:color="auto"/>
              <w:right w:val="single" w:sz="4" w:space="0" w:color="auto"/>
            </w:tcBorders>
          </w:tcPr>
          <w:p w14:paraId="2DEE89C6" w14:textId="77777777" w:rsidR="006432D7" w:rsidRDefault="006432D7" w:rsidP="00246EE0">
            <w:pPr>
              <w:jc w:val="both"/>
              <w:rPr>
                <w:rFonts w:ascii="Arial" w:hAnsi="Arial"/>
                <w:sz w:val="21"/>
              </w:rPr>
            </w:pPr>
            <w:r>
              <w:rPr>
                <w:rFonts w:ascii="Arial" w:hAnsi="Arial"/>
                <w:sz w:val="21"/>
              </w:rPr>
              <w:t>Date</w:t>
            </w:r>
          </w:p>
        </w:tc>
        <w:tc>
          <w:tcPr>
            <w:tcW w:w="1182" w:type="dxa"/>
            <w:gridSpan w:val="2"/>
            <w:tcBorders>
              <w:top w:val="single" w:sz="4" w:space="0" w:color="auto"/>
              <w:left w:val="single" w:sz="4" w:space="0" w:color="auto"/>
              <w:bottom w:val="single" w:sz="4" w:space="0" w:color="auto"/>
              <w:right w:val="single" w:sz="4" w:space="0" w:color="auto"/>
            </w:tcBorders>
          </w:tcPr>
          <w:p w14:paraId="33284899" w14:textId="77777777" w:rsidR="006432D7" w:rsidRDefault="006432D7" w:rsidP="00246EE0">
            <w:pPr>
              <w:jc w:val="both"/>
              <w:rPr>
                <w:rFonts w:ascii="Arial" w:hAnsi="Arial"/>
                <w:sz w:val="21"/>
              </w:rPr>
            </w:pPr>
          </w:p>
        </w:tc>
        <w:tc>
          <w:tcPr>
            <w:tcW w:w="371" w:type="dxa"/>
            <w:tcBorders>
              <w:left w:val="single" w:sz="4" w:space="0" w:color="auto"/>
            </w:tcBorders>
          </w:tcPr>
          <w:p w14:paraId="2B75F3FE" w14:textId="77777777" w:rsidR="006432D7" w:rsidRDefault="006432D7" w:rsidP="00246EE0">
            <w:pPr>
              <w:jc w:val="both"/>
              <w:rPr>
                <w:rFonts w:ascii="Arial" w:hAnsi="Arial"/>
                <w:sz w:val="21"/>
              </w:rPr>
            </w:pPr>
          </w:p>
        </w:tc>
      </w:tr>
      <w:tr w:rsidR="006432D7" w14:paraId="37ADD1DF" w14:textId="77777777" w:rsidTr="00B30834">
        <w:trPr>
          <w:cantSplit/>
          <w:trHeight w:hRule="exact" w:val="284"/>
        </w:trPr>
        <w:tc>
          <w:tcPr>
            <w:tcW w:w="3227" w:type="dxa"/>
            <w:gridSpan w:val="2"/>
            <w:tcBorders>
              <w:top w:val="single" w:sz="4" w:space="0" w:color="auto"/>
              <w:left w:val="single" w:sz="4" w:space="0" w:color="auto"/>
              <w:bottom w:val="single" w:sz="4" w:space="0" w:color="auto"/>
              <w:right w:val="single" w:sz="4" w:space="0" w:color="auto"/>
            </w:tcBorders>
          </w:tcPr>
          <w:p w14:paraId="0B8B8001" w14:textId="3B03507A" w:rsidR="006432D7" w:rsidRDefault="00575856" w:rsidP="005E4B50">
            <w:pPr>
              <w:jc w:val="both"/>
              <w:rPr>
                <w:rFonts w:ascii="Arial" w:hAnsi="Arial"/>
                <w:sz w:val="21"/>
              </w:rPr>
            </w:pPr>
            <w:r>
              <w:rPr>
                <w:rFonts w:ascii="Arial" w:hAnsi="Arial"/>
                <w:sz w:val="21"/>
              </w:rPr>
              <w:t>P&amp;O</w:t>
            </w:r>
            <w:r w:rsidR="00F44E3F">
              <w:rPr>
                <w:rFonts w:ascii="Arial" w:hAnsi="Arial"/>
                <w:sz w:val="21"/>
              </w:rPr>
              <w:t>D</w:t>
            </w:r>
            <w:r w:rsidR="006432D7">
              <w:rPr>
                <w:rFonts w:ascii="Arial" w:hAnsi="Arial"/>
                <w:sz w:val="21"/>
              </w:rPr>
              <w:t xml:space="preserve"> </w:t>
            </w:r>
            <w:r>
              <w:rPr>
                <w:rFonts w:ascii="Arial" w:hAnsi="Arial"/>
                <w:sz w:val="21"/>
              </w:rPr>
              <w:t xml:space="preserve">Team </w:t>
            </w:r>
            <w:r w:rsidR="00F44E3F">
              <w:rPr>
                <w:rFonts w:ascii="Arial" w:hAnsi="Arial"/>
                <w:sz w:val="21"/>
              </w:rPr>
              <w:t>Manager</w:t>
            </w:r>
            <w:r w:rsidR="006432D7">
              <w:rPr>
                <w:rFonts w:ascii="Arial" w:hAnsi="Arial"/>
                <w:sz w:val="21"/>
              </w:rPr>
              <w:t xml:space="preserve"> - Name</w:t>
            </w:r>
          </w:p>
        </w:tc>
        <w:tc>
          <w:tcPr>
            <w:tcW w:w="3669" w:type="dxa"/>
            <w:gridSpan w:val="3"/>
            <w:tcBorders>
              <w:top w:val="single" w:sz="4" w:space="0" w:color="auto"/>
              <w:left w:val="single" w:sz="4" w:space="0" w:color="auto"/>
              <w:bottom w:val="single" w:sz="4" w:space="0" w:color="auto"/>
              <w:right w:val="single" w:sz="4" w:space="0" w:color="auto"/>
            </w:tcBorders>
          </w:tcPr>
          <w:p w14:paraId="01BA6515" w14:textId="77777777" w:rsidR="006432D7" w:rsidRDefault="006432D7" w:rsidP="00246EE0">
            <w:pPr>
              <w:jc w:val="both"/>
              <w:rPr>
                <w:rFonts w:ascii="Arial" w:hAnsi="Arial"/>
                <w:sz w:val="21"/>
              </w:rPr>
            </w:pPr>
          </w:p>
        </w:tc>
        <w:tc>
          <w:tcPr>
            <w:tcW w:w="960" w:type="dxa"/>
            <w:tcBorders>
              <w:top w:val="single" w:sz="4" w:space="0" w:color="auto"/>
              <w:left w:val="single" w:sz="4" w:space="0" w:color="auto"/>
              <w:bottom w:val="single" w:sz="4" w:space="0" w:color="auto"/>
              <w:right w:val="single" w:sz="4" w:space="0" w:color="auto"/>
            </w:tcBorders>
          </w:tcPr>
          <w:p w14:paraId="66C48B60" w14:textId="77777777" w:rsidR="006432D7" w:rsidRDefault="006432D7" w:rsidP="00246EE0">
            <w:pPr>
              <w:jc w:val="both"/>
              <w:rPr>
                <w:rFonts w:ascii="Arial" w:hAnsi="Arial"/>
                <w:sz w:val="21"/>
              </w:rPr>
            </w:pPr>
            <w:r>
              <w:rPr>
                <w:rFonts w:ascii="Arial" w:hAnsi="Arial"/>
                <w:sz w:val="21"/>
              </w:rPr>
              <w:t>Date</w:t>
            </w:r>
          </w:p>
        </w:tc>
        <w:tc>
          <w:tcPr>
            <w:tcW w:w="1182" w:type="dxa"/>
            <w:gridSpan w:val="2"/>
            <w:tcBorders>
              <w:top w:val="single" w:sz="4" w:space="0" w:color="auto"/>
              <w:left w:val="single" w:sz="4" w:space="0" w:color="auto"/>
              <w:bottom w:val="single" w:sz="4" w:space="0" w:color="auto"/>
              <w:right w:val="single" w:sz="4" w:space="0" w:color="auto"/>
            </w:tcBorders>
          </w:tcPr>
          <w:p w14:paraId="1D23DD49" w14:textId="77777777" w:rsidR="006432D7" w:rsidRDefault="006432D7" w:rsidP="00246EE0">
            <w:pPr>
              <w:jc w:val="both"/>
              <w:rPr>
                <w:rFonts w:ascii="Arial" w:hAnsi="Arial"/>
                <w:sz w:val="21"/>
              </w:rPr>
            </w:pPr>
          </w:p>
        </w:tc>
        <w:tc>
          <w:tcPr>
            <w:tcW w:w="371" w:type="dxa"/>
            <w:tcBorders>
              <w:left w:val="single" w:sz="4" w:space="0" w:color="auto"/>
            </w:tcBorders>
          </w:tcPr>
          <w:p w14:paraId="03ED0A39" w14:textId="77777777" w:rsidR="006432D7" w:rsidRDefault="006432D7" w:rsidP="00246EE0">
            <w:pPr>
              <w:jc w:val="both"/>
              <w:rPr>
                <w:rFonts w:ascii="Arial" w:hAnsi="Arial"/>
                <w:sz w:val="21"/>
              </w:rPr>
            </w:pPr>
          </w:p>
        </w:tc>
      </w:tr>
    </w:tbl>
    <w:p w14:paraId="31300DF3" w14:textId="77777777" w:rsidR="00D73FDF" w:rsidRDefault="00D73FDF" w:rsidP="00532E69">
      <w:pPr>
        <w:rPr>
          <w:rFonts w:ascii="Arial" w:hAnsi="Arial"/>
          <w:b/>
        </w:rPr>
      </w:pPr>
    </w:p>
    <w:p w14:paraId="1B93F6AD" w14:textId="77777777" w:rsidR="00D73FDF" w:rsidRDefault="00D73FDF" w:rsidP="00532E69">
      <w:pPr>
        <w:rPr>
          <w:rFonts w:ascii="Arial" w:hAnsi="Arial"/>
          <w:b/>
        </w:rPr>
      </w:pPr>
    </w:p>
    <w:p w14:paraId="166B04B2" w14:textId="77777777" w:rsidR="00D73FDF" w:rsidRDefault="00D73FDF" w:rsidP="00532E69">
      <w:pPr>
        <w:rPr>
          <w:rFonts w:ascii="Arial" w:hAnsi="Arial"/>
          <w:b/>
        </w:rPr>
      </w:pPr>
    </w:p>
    <w:p w14:paraId="229FDCD5" w14:textId="77777777" w:rsidR="00D73FDF" w:rsidRDefault="00D73FDF" w:rsidP="00532E69">
      <w:pPr>
        <w:rPr>
          <w:rFonts w:ascii="Arial" w:hAnsi="Arial"/>
          <w:b/>
        </w:rPr>
      </w:pPr>
    </w:p>
    <w:p w14:paraId="69E7ABBF" w14:textId="77777777" w:rsidR="00532E69" w:rsidRPr="00196036" w:rsidRDefault="00532E69" w:rsidP="00D73FDF">
      <w:pPr>
        <w:jc w:val="center"/>
        <w:rPr>
          <w:rFonts w:ascii="Arial" w:hAnsi="Arial"/>
          <w:b/>
        </w:rPr>
      </w:pPr>
      <w:r w:rsidRPr="00196036">
        <w:rPr>
          <w:rFonts w:ascii="Arial" w:hAnsi="Arial"/>
          <w:b/>
        </w:rPr>
        <w:t>NOTES ON PROCESS AND COMPLETION OF FORM</w:t>
      </w:r>
    </w:p>
    <w:p w14:paraId="77B4AC74" w14:textId="77777777" w:rsidR="00532E69" w:rsidRPr="00196036" w:rsidRDefault="00532E69" w:rsidP="00532E69">
      <w:pPr>
        <w:rPr>
          <w:rFonts w:ascii="Arial" w:hAnsi="Arial"/>
          <w:b/>
        </w:rPr>
      </w:pPr>
    </w:p>
    <w:p w14:paraId="6948D7D2" w14:textId="77777777" w:rsidR="00532E69" w:rsidRPr="00196036" w:rsidRDefault="00532E69" w:rsidP="00532E69">
      <w:pPr>
        <w:rPr>
          <w:rFonts w:ascii="Arial" w:hAnsi="Arial"/>
          <w:b/>
          <w:smallCaps/>
        </w:rPr>
      </w:pPr>
      <w:r w:rsidRPr="00196036">
        <w:rPr>
          <w:rFonts w:ascii="Arial" w:hAnsi="Arial"/>
          <w:b/>
          <w:smallCaps/>
        </w:rPr>
        <w:t>PROCESS</w:t>
      </w:r>
    </w:p>
    <w:p w14:paraId="2A8C92E5" w14:textId="77777777" w:rsidR="00532E69" w:rsidRPr="00196036" w:rsidRDefault="00532E69" w:rsidP="00532E69">
      <w:pPr>
        <w:rPr>
          <w:rFonts w:ascii="Arial" w:hAnsi="Arial"/>
          <w:b/>
          <w:smallCaps/>
        </w:rPr>
      </w:pPr>
    </w:p>
    <w:p w14:paraId="5C9E0B83" w14:textId="2E887802" w:rsidR="00532E69" w:rsidRPr="00196036" w:rsidRDefault="00532E69" w:rsidP="00532E69">
      <w:pPr>
        <w:jc w:val="both"/>
        <w:rPr>
          <w:rFonts w:ascii="Arial" w:hAnsi="Arial"/>
        </w:rPr>
      </w:pPr>
      <w:r w:rsidRPr="00196036">
        <w:rPr>
          <w:rFonts w:ascii="Arial" w:hAnsi="Arial"/>
        </w:rPr>
        <w:t xml:space="preserve">Higher graded duties payments will not be </w:t>
      </w:r>
      <w:r w:rsidRPr="00A90963">
        <w:rPr>
          <w:rFonts w:ascii="Arial" w:hAnsi="Arial"/>
          <w:lang w:val="en-GB"/>
        </w:rPr>
        <w:t>authorised</w:t>
      </w:r>
      <w:r w:rsidRPr="00196036">
        <w:rPr>
          <w:rFonts w:ascii="Arial" w:hAnsi="Arial"/>
        </w:rPr>
        <w:t xml:space="preserve"> unless submitted on this form.</w:t>
      </w:r>
      <w:r w:rsidR="00D11760">
        <w:rPr>
          <w:rFonts w:ascii="Arial" w:hAnsi="Arial"/>
        </w:rPr>
        <w:t xml:space="preserve"> </w:t>
      </w:r>
      <w:r w:rsidRPr="00196036">
        <w:rPr>
          <w:rFonts w:ascii="Arial" w:hAnsi="Arial"/>
        </w:rPr>
        <w:t xml:space="preserve">The form should be completed by the </w:t>
      </w:r>
      <w:r w:rsidR="00575856">
        <w:rPr>
          <w:rFonts w:ascii="Arial" w:hAnsi="Arial"/>
        </w:rPr>
        <w:t>Function</w:t>
      </w:r>
      <w:r w:rsidRPr="00196036">
        <w:rPr>
          <w:rFonts w:ascii="Arial" w:hAnsi="Arial"/>
        </w:rPr>
        <w:t xml:space="preserve"> and sent to </w:t>
      </w:r>
      <w:hyperlink r:id="rId13" w:history="1">
        <w:r w:rsidR="00BA6D74" w:rsidRPr="00A26DF4">
          <w:rPr>
            <w:rStyle w:val="Hyperlink"/>
            <w:rFonts w:ascii="Arial" w:hAnsi="Arial"/>
          </w:rPr>
          <w:t>Talent@aberdeencity.gov.uk</w:t>
        </w:r>
      </w:hyperlink>
      <w:r w:rsidR="00BA6D74">
        <w:rPr>
          <w:rFonts w:ascii="Arial" w:hAnsi="Arial"/>
        </w:rPr>
        <w:t xml:space="preserve"> </w:t>
      </w:r>
      <w:r w:rsidRPr="00196036">
        <w:rPr>
          <w:rFonts w:ascii="Arial" w:hAnsi="Arial"/>
        </w:rPr>
        <w:t>for</w:t>
      </w:r>
      <w:r w:rsidR="00BA6D74">
        <w:rPr>
          <w:rFonts w:ascii="Arial" w:hAnsi="Arial"/>
        </w:rPr>
        <w:t xml:space="preserve"> review</w:t>
      </w:r>
      <w:r w:rsidRPr="00196036">
        <w:rPr>
          <w:rFonts w:ascii="Arial" w:hAnsi="Arial"/>
        </w:rPr>
        <w:t>.</w:t>
      </w:r>
    </w:p>
    <w:p w14:paraId="362C8F7C" w14:textId="77777777" w:rsidR="00532E69" w:rsidRPr="00196036" w:rsidRDefault="00532E69" w:rsidP="00532E69">
      <w:pPr>
        <w:jc w:val="both"/>
        <w:rPr>
          <w:rFonts w:ascii="Arial" w:hAnsi="Arial"/>
        </w:rPr>
      </w:pPr>
    </w:p>
    <w:p w14:paraId="66895B4A" w14:textId="742864A1" w:rsidR="00532E69" w:rsidRPr="00196036" w:rsidRDefault="00D245DF" w:rsidP="00532E69">
      <w:pPr>
        <w:jc w:val="both"/>
        <w:rPr>
          <w:rFonts w:ascii="Arial" w:hAnsi="Arial"/>
        </w:rPr>
      </w:pPr>
      <w:r>
        <w:rPr>
          <w:rFonts w:ascii="Arial" w:hAnsi="Arial"/>
        </w:rPr>
        <w:t>T</w:t>
      </w:r>
      <w:r w:rsidR="00532E69" w:rsidRPr="00196036">
        <w:rPr>
          <w:rFonts w:ascii="Arial" w:hAnsi="Arial"/>
        </w:rPr>
        <w:t xml:space="preserve">he approved form will be </w:t>
      </w:r>
      <w:r>
        <w:rPr>
          <w:rFonts w:ascii="Arial" w:hAnsi="Arial"/>
        </w:rPr>
        <w:t xml:space="preserve">sent to the HR Service Centre for processing, and a copy will be </w:t>
      </w:r>
      <w:r w:rsidR="00532E69" w:rsidRPr="00196036">
        <w:rPr>
          <w:rFonts w:ascii="Arial" w:hAnsi="Arial"/>
        </w:rPr>
        <w:t>placed in the employee’s personal file</w:t>
      </w:r>
      <w:r w:rsidR="009C1FCC">
        <w:rPr>
          <w:rFonts w:ascii="Arial" w:hAnsi="Arial"/>
        </w:rPr>
        <w:t>. T</w:t>
      </w:r>
      <w:r w:rsidR="006C53EB">
        <w:rPr>
          <w:rFonts w:ascii="Arial" w:hAnsi="Arial"/>
        </w:rPr>
        <w:t>he HR Service Centre will confirm the arrangement by letter.</w:t>
      </w:r>
    </w:p>
    <w:p w14:paraId="3E801E85" w14:textId="77777777" w:rsidR="00532E69" w:rsidRPr="00196036" w:rsidRDefault="00532E69" w:rsidP="00532E69">
      <w:pPr>
        <w:jc w:val="both"/>
        <w:rPr>
          <w:rFonts w:ascii="Arial" w:hAnsi="Arial"/>
        </w:rPr>
      </w:pPr>
    </w:p>
    <w:p w14:paraId="541F98BA" w14:textId="77777777" w:rsidR="00532E69" w:rsidRPr="00196036" w:rsidRDefault="00532E69" w:rsidP="00532E69">
      <w:pPr>
        <w:rPr>
          <w:rFonts w:ascii="Arial" w:hAnsi="Arial"/>
        </w:rPr>
      </w:pPr>
    </w:p>
    <w:p w14:paraId="5B32EB30" w14:textId="77777777" w:rsidR="00532E69" w:rsidRPr="00196036" w:rsidRDefault="00532E69" w:rsidP="00532E69">
      <w:pPr>
        <w:rPr>
          <w:rFonts w:ascii="Arial" w:hAnsi="Arial"/>
          <w:b/>
          <w:smallCaps/>
        </w:rPr>
      </w:pPr>
      <w:r w:rsidRPr="00196036">
        <w:rPr>
          <w:rFonts w:ascii="Arial" w:hAnsi="Arial"/>
          <w:b/>
          <w:smallCaps/>
        </w:rPr>
        <w:t>COMPLETION OF FORM</w:t>
      </w:r>
    </w:p>
    <w:p w14:paraId="4B75858D" w14:textId="77777777" w:rsidR="00532E69" w:rsidRPr="00196036" w:rsidRDefault="00532E69" w:rsidP="00532E69">
      <w:pPr>
        <w:rPr>
          <w:rFonts w:ascii="Arial" w:hAnsi="Arial"/>
        </w:rPr>
      </w:pPr>
    </w:p>
    <w:p w14:paraId="76914863" w14:textId="77777777" w:rsidR="00532E69" w:rsidRPr="00196036" w:rsidRDefault="006432D7" w:rsidP="00532E69">
      <w:pPr>
        <w:numPr>
          <w:ilvl w:val="0"/>
          <w:numId w:val="3"/>
        </w:numPr>
        <w:rPr>
          <w:rFonts w:ascii="Arial" w:hAnsi="Arial"/>
          <w:b/>
        </w:rPr>
      </w:pPr>
      <w:r w:rsidRPr="00196036">
        <w:rPr>
          <w:rFonts w:ascii="Arial" w:hAnsi="Arial"/>
          <w:b/>
        </w:rPr>
        <w:t>Employee and Current post details</w:t>
      </w:r>
    </w:p>
    <w:p w14:paraId="3E92F9D2" w14:textId="77777777" w:rsidR="00532E69" w:rsidRPr="00196036" w:rsidRDefault="006432D7" w:rsidP="00336ADF">
      <w:pPr>
        <w:ind w:left="360"/>
        <w:rPr>
          <w:rFonts w:ascii="Arial" w:hAnsi="Arial" w:cs="Arial"/>
        </w:rPr>
      </w:pPr>
      <w:r w:rsidRPr="00196036">
        <w:rPr>
          <w:rFonts w:ascii="Arial" w:hAnsi="Arial" w:cs="Arial"/>
        </w:rPr>
        <w:t xml:space="preserve">Complete this section of the form giving details of the employee who </w:t>
      </w:r>
      <w:r w:rsidR="00CF7C52">
        <w:rPr>
          <w:rFonts w:ascii="Arial" w:hAnsi="Arial" w:cs="Arial"/>
        </w:rPr>
        <w:t>is to</w:t>
      </w:r>
      <w:r w:rsidR="00CF7C52" w:rsidRPr="00196036">
        <w:rPr>
          <w:rFonts w:ascii="Arial" w:hAnsi="Arial" w:cs="Arial"/>
        </w:rPr>
        <w:t xml:space="preserve"> </w:t>
      </w:r>
      <w:r w:rsidRPr="00196036">
        <w:rPr>
          <w:rFonts w:ascii="Arial" w:hAnsi="Arial" w:cs="Arial"/>
        </w:rPr>
        <w:t xml:space="preserve">receive the higher graded duty payment </w:t>
      </w:r>
      <w:r w:rsidR="00CF7C52" w:rsidRPr="00196036">
        <w:rPr>
          <w:rFonts w:ascii="Arial" w:hAnsi="Arial" w:cs="Arial"/>
        </w:rPr>
        <w:t>a</w:t>
      </w:r>
      <w:r w:rsidR="00CF7C52">
        <w:rPr>
          <w:rFonts w:ascii="Arial" w:hAnsi="Arial" w:cs="Arial"/>
        </w:rPr>
        <w:t>s well as details</w:t>
      </w:r>
      <w:r w:rsidR="00CF7C52" w:rsidRPr="00196036">
        <w:rPr>
          <w:rFonts w:ascii="Arial" w:hAnsi="Arial" w:cs="Arial"/>
        </w:rPr>
        <w:t xml:space="preserve"> </w:t>
      </w:r>
      <w:r w:rsidR="00A52ECC" w:rsidRPr="00196036">
        <w:rPr>
          <w:rFonts w:ascii="Arial" w:hAnsi="Arial" w:cs="Arial"/>
        </w:rPr>
        <w:t>of</w:t>
      </w:r>
      <w:r w:rsidRPr="00196036">
        <w:rPr>
          <w:rFonts w:ascii="Arial" w:hAnsi="Arial" w:cs="Arial"/>
        </w:rPr>
        <w:t xml:space="preserve"> their current post</w:t>
      </w:r>
    </w:p>
    <w:p w14:paraId="2786D0DF" w14:textId="77777777" w:rsidR="00532E69" w:rsidRPr="00196036" w:rsidRDefault="00532E69" w:rsidP="00532E69">
      <w:pPr>
        <w:rPr>
          <w:rFonts w:ascii="Arial" w:hAnsi="Arial"/>
        </w:rPr>
      </w:pPr>
    </w:p>
    <w:p w14:paraId="7A07BDD8" w14:textId="77777777" w:rsidR="00A52ECC" w:rsidRPr="00196036" w:rsidRDefault="006432D7" w:rsidP="00A52ECC">
      <w:pPr>
        <w:numPr>
          <w:ilvl w:val="0"/>
          <w:numId w:val="3"/>
        </w:numPr>
        <w:jc w:val="both"/>
        <w:rPr>
          <w:rFonts w:ascii="Arial" w:hAnsi="Arial"/>
        </w:rPr>
      </w:pPr>
      <w:r w:rsidRPr="00196036">
        <w:rPr>
          <w:rFonts w:ascii="Arial" w:hAnsi="Arial"/>
          <w:b/>
        </w:rPr>
        <w:t>Details of post associated with the higher graded duties which will be covered by this employee</w:t>
      </w:r>
    </w:p>
    <w:p w14:paraId="160B0893" w14:textId="759105B8" w:rsidR="006432D7" w:rsidRPr="00196036" w:rsidRDefault="006432D7" w:rsidP="00336ADF">
      <w:pPr>
        <w:ind w:left="360"/>
        <w:jc w:val="both"/>
        <w:rPr>
          <w:rFonts w:ascii="Arial" w:hAnsi="Arial"/>
        </w:rPr>
      </w:pPr>
      <w:r w:rsidRPr="00196036">
        <w:rPr>
          <w:rFonts w:ascii="Arial" w:hAnsi="Arial"/>
        </w:rPr>
        <w:t xml:space="preserve">Complete this section giving details of the post which would normally be associated with the higher graded duties which the employee will be taking on. For example, if the payment is </w:t>
      </w:r>
      <w:r w:rsidR="00CF7C52">
        <w:rPr>
          <w:rFonts w:ascii="Arial" w:hAnsi="Arial"/>
        </w:rPr>
        <w:t>to undertake the duties of a vacant post, give details of the post which is vacant.</w:t>
      </w:r>
    </w:p>
    <w:p w14:paraId="4054A1AE" w14:textId="77777777" w:rsidR="006432D7" w:rsidRPr="00196036" w:rsidRDefault="006432D7" w:rsidP="006432D7">
      <w:pPr>
        <w:ind w:left="360"/>
        <w:jc w:val="both"/>
        <w:rPr>
          <w:rFonts w:ascii="Arial" w:hAnsi="Arial"/>
        </w:rPr>
      </w:pPr>
    </w:p>
    <w:p w14:paraId="09CB657C" w14:textId="77777777" w:rsidR="006432D7" w:rsidRPr="00196036" w:rsidRDefault="006432D7" w:rsidP="00A52ECC">
      <w:pPr>
        <w:numPr>
          <w:ilvl w:val="0"/>
          <w:numId w:val="3"/>
        </w:numPr>
        <w:jc w:val="both"/>
        <w:rPr>
          <w:rFonts w:ascii="Arial" w:hAnsi="Arial"/>
        </w:rPr>
      </w:pPr>
      <w:r w:rsidRPr="00196036">
        <w:rPr>
          <w:rFonts w:ascii="Arial" w:hAnsi="Arial"/>
          <w:b/>
        </w:rPr>
        <w:t>Higher Graded Duties</w:t>
      </w:r>
    </w:p>
    <w:p w14:paraId="5B00EE48" w14:textId="2D6CC131" w:rsidR="00A52ECC" w:rsidRDefault="00A52ECC" w:rsidP="006C53EB">
      <w:pPr>
        <w:ind w:left="360"/>
        <w:jc w:val="both"/>
        <w:rPr>
          <w:rFonts w:ascii="Arial" w:hAnsi="Arial"/>
        </w:rPr>
      </w:pPr>
      <w:r w:rsidRPr="00196036">
        <w:rPr>
          <w:rFonts w:ascii="Arial" w:hAnsi="Arial"/>
        </w:rPr>
        <w:t xml:space="preserve">Note that a higher graded duty arrangement can only be approved for a </w:t>
      </w:r>
      <w:r w:rsidR="007E1B5C" w:rsidRPr="00196036">
        <w:rPr>
          <w:rFonts w:ascii="Arial" w:hAnsi="Arial"/>
        </w:rPr>
        <w:t>six-month</w:t>
      </w:r>
      <w:r w:rsidRPr="00196036">
        <w:rPr>
          <w:rFonts w:ascii="Arial" w:hAnsi="Arial"/>
        </w:rPr>
        <w:t xml:space="preserve"> period. In exceptional circumstances where an extension to the initially approved period is required a new form will have to be completed giving full details of the justification for that extension.</w:t>
      </w:r>
      <w:r w:rsidR="00C9260B" w:rsidRPr="00196036">
        <w:rPr>
          <w:rFonts w:ascii="Arial" w:hAnsi="Arial"/>
        </w:rPr>
        <w:t xml:space="preserve"> </w:t>
      </w:r>
    </w:p>
    <w:p w14:paraId="4DC22EC0" w14:textId="77777777" w:rsidR="00196036" w:rsidRDefault="00196036" w:rsidP="00C9260B">
      <w:pPr>
        <w:jc w:val="both"/>
        <w:rPr>
          <w:rFonts w:ascii="Arial" w:hAnsi="Arial"/>
        </w:rPr>
      </w:pPr>
    </w:p>
    <w:p w14:paraId="2D88597D" w14:textId="77777777" w:rsidR="00196036" w:rsidRPr="00196036" w:rsidRDefault="00196036" w:rsidP="006C53EB">
      <w:pPr>
        <w:ind w:left="360"/>
        <w:jc w:val="both"/>
        <w:rPr>
          <w:rFonts w:ascii="Arial" w:hAnsi="Arial"/>
        </w:rPr>
      </w:pPr>
      <w:r>
        <w:rPr>
          <w:rFonts w:ascii="Arial" w:hAnsi="Arial"/>
        </w:rPr>
        <w:t>Where the employee will be covering a proportion of the duties of a higher graded post, please indicate what percentage of the higher graded post duties will be covered.</w:t>
      </w:r>
    </w:p>
    <w:p w14:paraId="62DDCCCD" w14:textId="77777777" w:rsidR="00A52ECC" w:rsidRPr="00196036" w:rsidRDefault="00A52ECC" w:rsidP="00A52ECC">
      <w:pPr>
        <w:ind w:left="360"/>
        <w:jc w:val="both"/>
        <w:rPr>
          <w:rFonts w:ascii="Arial" w:hAnsi="Arial"/>
        </w:rPr>
      </w:pPr>
    </w:p>
    <w:p w14:paraId="7206BDBF" w14:textId="77777777" w:rsidR="00A52ECC" w:rsidRPr="00196036" w:rsidRDefault="00A52ECC" w:rsidP="00A52ECC">
      <w:pPr>
        <w:numPr>
          <w:ilvl w:val="0"/>
          <w:numId w:val="3"/>
        </w:numPr>
        <w:jc w:val="both"/>
        <w:rPr>
          <w:rFonts w:ascii="Arial" w:hAnsi="Arial"/>
        </w:rPr>
      </w:pPr>
      <w:r w:rsidRPr="00196036">
        <w:rPr>
          <w:rFonts w:ascii="Arial" w:hAnsi="Arial"/>
          <w:b/>
        </w:rPr>
        <w:t>Justification for Recommendation</w:t>
      </w:r>
      <w:r w:rsidRPr="00196036">
        <w:rPr>
          <w:rFonts w:ascii="Arial" w:hAnsi="Arial"/>
        </w:rPr>
        <w:t xml:space="preserve"> (or for extension beyond 6 months to a previously agreed arrangement)</w:t>
      </w:r>
    </w:p>
    <w:p w14:paraId="07AA2A19" w14:textId="77777777" w:rsidR="00532E69" w:rsidRPr="00196036" w:rsidRDefault="00532E69" w:rsidP="006C53EB">
      <w:pPr>
        <w:ind w:left="360"/>
        <w:jc w:val="both"/>
        <w:rPr>
          <w:rFonts w:ascii="Arial" w:hAnsi="Arial"/>
        </w:rPr>
      </w:pPr>
      <w:r w:rsidRPr="00196036">
        <w:rPr>
          <w:rFonts w:ascii="Arial" w:hAnsi="Arial"/>
        </w:rPr>
        <w:t>This box must be completed in every case, giving a clear explanation as to the background and reasoning for the request.</w:t>
      </w:r>
    </w:p>
    <w:p w14:paraId="261DAF2A" w14:textId="77777777" w:rsidR="00532E69" w:rsidRPr="00196036" w:rsidRDefault="00532E69" w:rsidP="00532E69">
      <w:pPr>
        <w:jc w:val="both"/>
        <w:rPr>
          <w:rFonts w:ascii="Arial" w:hAnsi="Arial"/>
        </w:rPr>
      </w:pPr>
    </w:p>
    <w:p w14:paraId="5BD5ACEE" w14:textId="77777777" w:rsidR="00532E69" w:rsidRPr="00196036" w:rsidRDefault="00A52ECC" w:rsidP="00532E69">
      <w:pPr>
        <w:numPr>
          <w:ilvl w:val="0"/>
          <w:numId w:val="3"/>
        </w:numPr>
        <w:jc w:val="both"/>
        <w:rPr>
          <w:rFonts w:ascii="Arial" w:hAnsi="Arial"/>
        </w:rPr>
      </w:pPr>
      <w:r w:rsidRPr="00196036">
        <w:rPr>
          <w:rFonts w:ascii="Arial" w:hAnsi="Arial"/>
        </w:rPr>
        <w:t>You are required to confirm that alternatives to a higher graded duty payment (for example secondment or re-distribution of duties across suitably graded employees) have been considered</w:t>
      </w:r>
      <w:r w:rsidR="00A93CCD">
        <w:rPr>
          <w:rFonts w:ascii="Arial" w:hAnsi="Arial"/>
        </w:rPr>
        <w:t>.</w:t>
      </w:r>
      <w:r w:rsidRPr="00196036">
        <w:rPr>
          <w:rFonts w:ascii="Arial" w:hAnsi="Arial"/>
        </w:rPr>
        <w:t xml:space="preserve"> </w:t>
      </w:r>
    </w:p>
    <w:p w14:paraId="2F581C06" w14:textId="77777777" w:rsidR="00A52ECC" w:rsidRPr="00196036" w:rsidRDefault="00A52ECC" w:rsidP="00A52ECC">
      <w:pPr>
        <w:ind w:left="360"/>
        <w:jc w:val="both"/>
        <w:rPr>
          <w:rFonts w:ascii="Arial" w:hAnsi="Arial"/>
        </w:rPr>
      </w:pPr>
    </w:p>
    <w:p w14:paraId="6237EBCB" w14:textId="77777777" w:rsidR="006C5EC2" w:rsidRPr="006C5EC2" w:rsidRDefault="006C5EC2" w:rsidP="006C5EC2">
      <w:pPr>
        <w:numPr>
          <w:ilvl w:val="0"/>
          <w:numId w:val="3"/>
        </w:numPr>
        <w:jc w:val="both"/>
        <w:rPr>
          <w:rFonts w:ascii="Arial" w:hAnsi="Arial"/>
          <w:b/>
        </w:rPr>
      </w:pPr>
      <w:r w:rsidRPr="006C5EC2">
        <w:rPr>
          <w:rFonts w:ascii="Arial" w:hAnsi="Arial"/>
          <w:b/>
        </w:rPr>
        <w:t>What selection process was used?</w:t>
      </w:r>
    </w:p>
    <w:p w14:paraId="165DADE1" w14:textId="77777777" w:rsidR="006C5EC2" w:rsidRDefault="006C5EC2" w:rsidP="006C53EB">
      <w:pPr>
        <w:ind w:left="360"/>
        <w:jc w:val="both"/>
        <w:rPr>
          <w:rFonts w:ascii="Arial" w:hAnsi="Arial"/>
        </w:rPr>
      </w:pPr>
      <w:r w:rsidRPr="006C5EC2">
        <w:rPr>
          <w:rFonts w:ascii="Arial" w:hAnsi="Arial"/>
        </w:rPr>
        <w:t>A fair and transparent process must be used to select the employee(s) who wi</w:t>
      </w:r>
      <w:r w:rsidR="00A93CCD">
        <w:rPr>
          <w:rFonts w:ascii="Arial" w:hAnsi="Arial"/>
        </w:rPr>
        <w:t>l</w:t>
      </w:r>
      <w:r w:rsidRPr="006C5EC2">
        <w:rPr>
          <w:rFonts w:ascii="Arial" w:hAnsi="Arial"/>
        </w:rPr>
        <w:t>l carry out the higher graded duties</w:t>
      </w:r>
      <w:r w:rsidR="00A93CCD">
        <w:rPr>
          <w:rFonts w:ascii="Arial" w:hAnsi="Arial"/>
        </w:rPr>
        <w:t xml:space="preserve">. Examples might include asking for </w:t>
      </w:r>
      <w:r w:rsidR="00CF7C52">
        <w:rPr>
          <w:rFonts w:ascii="Arial" w:hAnsi="Arial"/>
        </w:rPr>
        <w:t>noted</w:t>
      </w:r>
      <w:r w:rsidR="00A93CCD">
        <w:rPr>
          <w:rFonts w:ascii="Arial" w:hAnsi="Arial"/>
        </w:rPr>
        <w:t xml:space="preserve"> interest </w:t>
      </w:r>
      <w:r w:rsidR="00CF7C52">
        <w:rPr>
          <w:rFonts w:ascii="Arial" w:hAnsi="Arial"/>
        </w:rPr>
        <w:t>forms to be completed followed by</w:t>
      </w:r>
      <w:r w:rsidR="00A93CCD">
        <w:rPr>
          <w:rFonts w:ascii="Arial" w:hAnsi="Arial"/>
        </w:rPr>
        <w:t xml:space="preserve"> holding </w:t>
      </w:r>
      <w:r w:rsidR="00CF7C52">
        <w:rPr>
          <w:rFonts w:ascii="Arial" w:hAnsi="Arial"/>
        </w:rPr>
        <w:t xml:space="preserve">assessment meetings </w:t>
      </w:r>
      <w:r w:rsidR="00A93CCD">
        <w:rPr>
          <w:rFonts w:ascii="Arial" w:hAnsi="Arial"/>
        </w:rPr>
        <w:t xml:space="preserve">with individual employees to determine which of them would be best suited to taking on the </w:t>
      </w:r>
      <w:r w:rsidR="00CF7C52">
        <w:rPr>
          <w:rFonts w:ascii="Arial" w:hAnsi="Arial"/>
        </w:rPr>
        <w:t>higher graded/additional duties</w:t>
      </w:r>
      <w:r w:rsidR="00A93CCD">
        <w:rPr>
          <w:rFonts w:ascii="Arial" w:hAnsi="Arial"/>
        </w:rPr>
        <w:t>.</w:t>
      </w:r>
    </w:p>
    <w:p w14:paraId="22E45021" w14:textId="77777777" w:rsidR="006C53EB" w:rsidRDefault="006C53EB" w:rsidP="006C53EB">
      <w:pPr>
        <w:ind w:left="360"/>
        <w:jc w:val="both"/>
        <w:rPr>
          <w:rFonts w:ascii="Arial" w:hAnsi="Arial"/>
        </w:rPr>
      </w:pPr>
    </w:p>
    <w:p w14:paraId="2BE2CF17" w14:textId="40949CC3" w:rsidR="006C53EB" w:rsidRPr="006C5EC2" w:rsidRDefault="006C53EB" w:rsidP="006C53EB">
      <w:pPr>
        <w:ind w:left="360"/>
        <w:jc w:val="both"/>
        <w:rPr>
          <w:rFonts w:ascii="Arial" w:hAnsi="Arial"/>
        </w:rPr>
      </w:pPr>
      <w:r>
        <w:rPr>
          <w:rFonts w:ascii="Arial" w:hAnsi="Arial"/>
        </w:rPr>
        <w:t xml:space="preserve">If the form is being completed for authority to extend a previously approved </w:t>
      </w:r>
      <w:r w:rsidR="0008562A">
        <w:rPr>
          <w:rFonts w:ascii="Arial" w:hAnsi="Arial"/>
        </w:rPr>
        <w:t>arrangement,</w:t>
      </w:r>
      <w:r>
        <w:rPr>
          <w:rFonts w:ascii="Arial" w:hAnsi="Arial"/>
        </w:rPr>
        <w:t xml:space="preserve"> then it is not necessary to restate the selection method used. In that case complete this box by inserting “Extension”</w:t>
      </w:r>
      <w:r w:rsidR="00BB1016">
        <w:rPr>
          <w:rFonts w:ascii="Arial" w:hAnsi="Arial"/>
        </w:rPr>
        <w:t>.</w:t>
      </w:r>
    </w:p>
    <w:p w14:paraId="372F7BAC" w14:textId="77777777" w:rsidR="00196036" w:rsidRDefault="00196036" w:rsidP="00196036">
      <w:pPr>
        <w:pStyle w:val="ListParagraph"/>
        <w:rPr>
          <w:rFonts w:ascii="Arial" w:hAnsi="Arial"/>
          <w:b/>
        </w:rPr>
      </w:pPr>
    </w:p>
    <w:p w14:paraId="33A858EA" w14:textId="77777777" w:rsidR="00A52ECC" w:rsidRPr="00196036" w:rsidRDefault="00A52ECC" w:rsidP="00A52ECC">
      <w:pPr>
        <w:numPr>
          <w:ilvl w:val="0"/>
          <w:numId w:val="3"/>
        </w:numPr>
        <w:jc w:val="both"/>
        <w:rPr>
          <w:rFonts w:ascii="Arial" w:hAnsi="Arial"/>
        </w:rPr>
      </w:pPr>
      <w:r w:rsidRPr="00196036">
        <w:rPr>
          <w:rFonts w:ascii="Arial" w:hAnsi="Arial"/>
          <w:b/>
        </w:rPr>
        <w:t>What plans have been put in place to bring this arrangement to an end</w:t>
      </w:r>
    </w:p>
    <w:p w14:paraId="5C67E445" w14:textId="77777777" w:rsidR="00A52ECC" w:rsidRPr="00196036" w:rsidRDefault="00A52ECC" w:rsidP="006C53EB">
      <w:pPr>
        <w:ind w:left="360"/>
        <w:jc w:val="both"/>
        <w:rPr>
          <w:rFonts w:ascii="Arial" w:hAnsi="Arial"/>
        </w:rPr>
      </w:pPr>
      <w:r w:rsidRPr="00196036">
        <w:rPr>
          <w:rFonts w:ascii="Arial" w:hAnsi="Arial"/>
        </w:rPr>
        <w:t>Use this section to record how you intend to bring this arrangement to an end, for example by recruiting to a currently vacant post</w:t>
      </w:r>
      <w:r w:rsidR="00CF7C52">
        <w:rPr>
          <w:rFonts w:ascii="Arial" w:hAnsi="Arial"/>
        </w:rPr>
        <w:t>.</w:t>
      </w:r>
    </w:p>
    <w:p w14:paraId="18AD0E0D" w14:textId="77777777" w:rsidR="00A52ECC" w:rsidRPr="00196036" w:rsidRDefault="00A52ECC" w:rsidP="00A52ECC">
      <w:pPr>
        <w:jc w:val="both"/>
        <w:rPr>
          <w:rFonts w:ascii="Arial" w:hAnsi="Arial"/>
        </w:rPr>
      </w:pPr>
    </w:p>
    <w:p w14:paraId="4200BA2D" w14:textId="77777777" w:rsidR="00532E69" w:rsidRPr="00196036" w:rsidRDefault="00532E69" w:rsidP="00532E69">
      <w:pPr>
        <w:jc w:val="both"/>
        <w:rPr>
          <w:rFonts w:ascii="Arial" w:hAnsi="Arial"/>
        </w:rPr>
      </w:pPr>
    </w:p>
    <w:p w14:paraId="5C354B1F" w14:textId="0253B932" w:rsidR="00E920BA" w:rsidRPr="00D11760" w:rsidRDefault="00532E69" w:rsidP="00D11760">
      <w:pPr>
        <w:jc w:val="both"/>
        <w:rPr>
          <w:rFonts w:ascii="Arial" w:hAnsi="Arial"/>
        </w:rPr>
      </w:pPr>
      <w:r w:rsidRPr="00196036">
        <w:rPr>
          <w:rFonts w:ascii="Arial" w:hAnsi="Arial"/>
        </w:rPr>
        <w:t xml:space="preserve">If you have any queries regarding the completion of this form, please contact the </w:t>
      </w:r>
      <w:r w:rsidR="0008562A">
        <w:rPr>
          <w:rFonts w:ascii="Arial" w:hAnsi="Arial"/>
        </w:rPr>
        <w:t>Talent Team</w:t>
      </w:r>
      <w:r w:rsidRPr="00196036">
        <w:rPr>
          <w:rFonts w:ascii="Arial" w:hAnsi="Arial"/>
        </w:rPr>
        <w:t xml:space="preserve"> </w:t>
      </w:r>
      <w:r w:rsidR="0008562A">
        <w:rPr>
          <w:rFonts w:ascii="Arial" w:hAnsi="Arial"/>
        </w:rPr>
        <w:t xml:space="preserve">on </w:t>
      </w:r>
      <w:hyperlink r:id="rId14" w:history="1">
        <w:r w:rsidR="0008562A" w:rsidRPr="00A26DF4">
          <w:rPr>
            <w:rStyle w:val="Hyperlink"/>
            <w:rFonts w:ascii="Arial" w:hAnsi="Arial"/>
          </w:rPr>
          <w:t>Talent@aberdeencity.gov.uk</w:t>
        </w:r>
      </w:hyperlink>
      <w:r w:rsidR="0008562A">
        <w:rPr>
          <w:rFonts w:ascii="Arial" w:hAnsi="Arial"/>
        </w:rPr>
        <w:t xml:space="preserve"> </w:t>
      </w:r>
    </w:p>
    <w:sectPr w:rsidR="00E920BA" w:rsidRPr="00D11760" w:rsidSect="006432D7">
      <w:headerReference w:type="default" r:id="rId15"/>
      <w:footerReference w:type="default" r:id="rId16"/>
      <w:pgSz w:w="11906" w:h="16838" w:code="9"/>
      <w:pgMar w:top="454" w:right="1474" w:bottom="142" w:left="1474" w:header="720" w:footer="2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30D3" w14:textId="77777777" w:rsidR="00207D6A" w:rsidRDefault="00207D6A">
      <w:r>
        <w:separator/>
      </w:r>
    </w:p>
  </w:endnote>
  <w:endnote w:type="continuationSeparator" w:id="0">
    <w:p w14:paraId="0A8BECCB" w14:textId="77777777" w:rsidR="00207D6A" w:rsidRDefault="0020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761" w:type="dxa"/>
      <w:tblLayout w:type="fixed"/>
      <w:tblLook w:val="0000" w:firstRow="0" w:lastRow="0" w:firstColumn="0" w:lastColumn="0" w:noHBand="0" w:noVBand="0"/>
    </w:tblPr>
    <w:tblGrid>
      <w:gridCol w:w="4587"/>
      <w:gridCol w:w="4587"/>
      <w:gridCol w:w="4587"/>
    </w:tblGrid>
    <w:tr w:rsidR="006432D7" w14:paraId="5DE5D013" w14:textId="77777777" w:rsidTr="005E4B50">
      <w:tc>
        <w:tcPr>
          <w:tcW w:w="4587" w:type="dxa"/>
        </w:tcPr>
        <w:p w14:paraId="4D635EE1" w14:textId="77777777" w:rsidR="006432D7" w:rsidRDefault="006432D7">
          <w:pPr>
            <w:pStyle w:val="Footer"/>
            <w:rPr>
              <w:rFonts w:ascii="Arial" w:hAnsi="Arial"/>
              <w:sz w:val="12"/>
            </w:rPr>
          </w:pPr>
        </w:p>
      </w:tc>
      <w:tc>
        <w:tcPr>
          <w:tcW w:w="4587" w:type="dxa"/>
        </w:tcPr>
        <w:p w14:paraId="783BB8FF" w14:textId="1A3F006D" w:rsidR="006432D7" w:rsidRPr="00464717" w:rsidRDefault="006432D7" w:rsidP="00B51768">
          <w:pPr>
            <w:pStyle w:val="Footer"/>
            <w:jc w:val="right"/>
            <w:rPr>
              <w:rFonts w:ascii="Arial" w:hAnsi="Arial"/>
              <w:b/>
            </w:rPr>
          </w:pPr>
          <w:r>
            <w:rPr>
              <w:rFonts w:ascii="Arial" w:hAnsi="Arial"/>
              <w:b/>
            </w:rPr>
            <w:t xml:space="preserve">Issue </w:t>
          </w:r>
          <w:r w:rsidR="00BB1016">
            <w:rPr>
              <w:rFonts w:ascii="Arial" w:hAnsi="Arial"/>
              <w:b/>
            </w:rPr>
            <w:t>7</w:t>
          </w:r>
          <w:r w:rsidRPr="00464717">
            <w:rPr>
              <w:rFonts w:ascii="Arial" w:hAnsi="Arial"/>
              <w:b/>
            </w:rPr>
            <w:t xml:space="preserve"> (</w:t>
          </w:r>
          <w:r w:rsidR="00BB1016">
            <w:rPr>
              <w:rFonts w:ascii="Arial" w:hAnsi="Arial"/>
              <w:b/>
            </w:rPr>
            <w:t>November</w:t>
          </w:r>
          <w:r w:rsidR="00EE246B">
            <w:rPr>
              <w:rFonts w:ascii="Arial" w:hAnsi="Arial"/>
              <w:b/>
            </w:rPr>
            <w:t xml:space="preserve"> 2021</w:t>
          </w:r>
          <w:r w:rsidRPr="00464717">
            <w:rPr>
              <w:rFonts w:ascii="Arial" w:hAnsi="Arial"/>
              <w:b/>
            </w:rPr>
            <w:t>)</w:t>
          </w:r>
        </w:p>
      </w:tc>
      <w:tc>
        <w:tcPr>
          <w:tcW w:w="4587" w:type="dxa"/>
        </w:tcPr>
        <w:p w14:paraId="263517FB" w14:textId="77777777" w:rsidR="006432D7" w:rsidRDefault="006432D7">
          <w:pPr>
            <w:pStyle w:val="Footer"/>
            <w:jc w:val="right"/>
            <w:rPr>
              <w:rFonts w:ascii="Arial" w:hAnsi="Arial"/>
            </w:rPr>
          </w:pPr>
          <w:r>
            <w:rPr>
              <w:rFonts w:ascii="Arial" w:hAnsi="Arial"/>
            </w:rPr>
            <w:t>Issue 2 – October 2001</w:t>
          </w:r>
        </w:p>
      </w:tc>
    </w:tr>
  </w:tbl>
  <w:p w14:paraId="546C4537" w14:textId="77777777" w:rsidR="006432D7" w:rsidRDefault="006432D7">
    <w:pPr>
      <w:pStyle w:val="Footer"/>
      <w:jc w:val="right"/>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A66D6" w14:textId="77777777" w:rsidR="00207D6A" w:rsidRDefault="00207D6A">
      <w:r>
        <w:separator/>
      </w:r>
    </w:p>
  </w:footnote>
  <w:footnote w:type="continuationSeparator" w:id="0">
    <w:p w14:paraId="6FB3A3FF" w14:textId="77777777" w:rsidR="00207D6A" w:rsidRDefault="0020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54D6" w14:textId="77777777" w:rsidR="00575856" w:rsidRDefault="00575856" w:rsidP="00D73F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3E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DB59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66A0B09"/>
    <w:multiLevelType w:val="singleLevel"/>
    <w:tmpl w:val="73A4D96E"/>
    <w:lvl w:ilvl="0">
      <w:start w:val="1"/>
      <w:numFmt w:val="decimal"/>
      <w:lvlText w:val="%1."/>
      <w:lvlJc w:val="left"/>
      <w:pPr>
        <w:tabs>
          <w:tab w:val="num" w:pos="360"/>
        </w:tabs>
        <w:ind w:left="360" w:hanging="360"/>
      </w:pPr>
      <w:rPr>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69"/>
    <w:rsid w:val="0008562A"/>
    <w:rsid w:val="001052EF"/>
    <w:rsid w:val="001613DB"/>
    <w:rsid w:val="0017677F"/>
    <w:rsid w:val="00196036"/>
    <w:rsid w:val="001A7007"/>
    <w:rsid w:val="001B5428"/>
    <w:rsid w:val="00207D6A"/>
    <w:rsid w:val="00237BC1"/>
    <w:rsid w:val="00246EE0"/>
    <w:rsid w:val="00311CCE"/>
    <w:rsid w:val="00336ADF"/>
    <w:rsid w:val="003D4BFD"/>
    <w:rsid w:val="004D57B3"/>
    <w:rsid w:val="004E0458"/>
    <w:rsid w:val="004E45B8"/>
    <w:rsid w:val="004F1B9D"/>
    <w:rsid w:val="00532E69"/>
    <w:rsid w:val="0056607B"/>
    <w:rsid w:val="00575856"/>
    <w:rsid w:val="005C0149"/>
    <w:rsid w:val="005E4B50"/>
    <w:rsid w:val="006432D7"/>
    <w:rsid w:val="006733B3"/>
    <w:rsid w:val="00690874"/>
    <w:rsid w:val="006A4646"/>
    <w:rsid w:val="006C53EB"/>
    <w:rsid w:val="006C5EC2"/>
    <w:rsid w:val="006F62D8"/>
    <w:rsid w:val="007B2DC3"/>
    <w:rsid w:val="007C0422"/>
    <w:rsid w:val="007D298C"/>
    <w:rsid w:val="007E1B5C"/>
    <w:rsid w:val="007F03C5"/>
    <w:rsid w:val="007F5337"/>
    <w:rsid w:val="008803F1"/>
    <w:rsid w:val="00881726"/>
    <w:rsid w:val="00892249"/>
    <w:rsid w:val="008D7512"/>
    <w:rsid w:val="008F637B"/>
    <w:rsid w:val="00943722"/>
    <w:rsid w:val="0098553F"/>
    <w:rsid w:val="009C1FCC"/>
    <w:rsid w:val="009C3269"/>
    <w:rsid w:val="00A27DB3"/>
    <w:rsid w:val="00A52ECC"/>
    <w:rsid w:val="00A739AF"/>
    <w:rsid w:val="00A90963"/>
    <w:rsid w:val="00A93CCD"/>
    <w:rsid w:val="00AA0C6F"/>
    <w:rsid w:val="00B30834"/>
    <w:rsid w:val="00B51768"/>
    <w:rsid w:val="00BA6D74"/>
    <w:rsid w:val="00BB1016"/>
    <w:rsid w:val="00BB3B2D"/>
    <w:rsid w:val="00C268AE"/>
    <w:rsid w:val="00C572A0"/>
    <w:rsid w:val="00C76CC2"/>
    <w:rsid w:val="00C9260B"/>
    <w:rsid w:val="00CC3B82"/>
    <w:rsid w:val="00CD4AB2"/>
    <w:rsid w:val="00CF7C52"/>
    <w:rsid w:val="00D11760"/>
    <w:rsid w:val="00D245DF"/>
    <w:rsid w:val="00D503E0"/>
    <w:rsid w:val="00D73FDF"/>
    <w:rsid w:val="00DB3F2D"/>
    <w:rsid w:val="00DB52F9"/>
    <w:rsid w:val="00E065F8"/>
    <w:rsid w:val="00E534F1"/>
    <w:rsid w:val="00E7524D"/>
    <w:rsid w:val="00E920BA"/>
    <w:rsid w:val="00E927A4"/>
    <w:rsid w:val="00EE1D2D"/>
    <w:rsid w:val="00EE246B"/>
    <w:rsid w:val="00F44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D00FD"/>
  <w15:chartTrackingRefBased/>
  <w15:docId w15:val="{66CF939A-B58E-440C-A606-C504F16F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E69"/>
    <w:rPr>
      <w:lang w:val="en-US" w:eastAsia="en-US"/>
    </w:rPr>
  </w:style>
  <w:style w:type="paragraph" w:styleId="Heading1">
    <w:name w:val="heading 1"/>
    <w:basedOn w:val="Normal"/>
    <w:next w:val="Normal"/>
    <w:qFormat/>
    <w:rsid w:val="00532E69"/>
    <w:pPr>
      <w:keepNext/>
      <w:outlineLvl w:val="0"/>
    </w:pPr>
    <w:rPr>
      <w:u w:val="single"/>
    </w:rPr>
  </w:style>
  <w:style w:type="paragraph" w:styleId="Heading3">
    <w:name w:val="heading 3"/>
    <w:basedOn w:val="Normal"/>
    <w:next w:val="Normal"/>
    <w:qFormat/>
    <w:rsid w:val="00532E69"/>
    <w:pPr>
      <w:keepNext/>
      <w:jc w:val="both"/>
      <w:outlineLvl w:val="2"/>
    </w:pPr>
    <w:rPr>
      <w:b/>
      <w:sz w:val="24"/>
      <w:lang w:val="en-GB"/>
    </w:rPr>
  </w:style>
  <w:style w:type="paragraph" w:styleId="Heading7">
    <w:name w:val="heading 7"/>
    <w:basedOn w:val="Normal"/>
    <w:next w:val="Normal"/>
    <w:qFormat/>
    <w:rsid w:val="00532E69"/>
    <w:pPr>
      <w:keepNext/>
      <w:ind w:left="108"/>
      <w:jc w:val="both"/>
      <w:outlineLvl w:val="6"/>
    </w:pPr>
    <w:rPr>
      <w:b/>
      <w:sz w:val="24"/>
      <w:lang w:val="en-GB"/>
    </w:rPr>
  </w:style>
  <w:style w:type="paragraph" w:styleId="Heading8">
    <w:name w:val="heading 8"/>
    <w:basedOn w:val="Normal"/>
    <w:next w:val="Normal"/>
    <w:qFormat/>
    <w:rsid w:val="00532E69"/>
    <w:pPr>
      <w:keepNext/>
      <w:spacing w:after="120"/>
      <w:jc w:val="both"/>
      <w:outlineLvl w:val="7"/>
    </w:pPr>
    <w:rPr>
      <w:sz w:val="24"/>
      <w:lang w:val="en-GB"/>
    </w:rPr>
  </w:style>
  <w:style w:type="paragraph" w:styleId="Heading9">
    <w:name w:val="heading 9"/>
    <w:basedOn w:val="Normal"/>
    <w:next w:val="Normal"/>
    <w:qFormat/>
    <w:rsid w:val="00532E69"/>
    <w:pPr>
      <w:keepNext/>
      <w:jc w:val="both"/>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2E69"/>
    <w:pPr>
      <w:jc w:val="both"/>
    </w:pPr>
  </w:style>
  <w:style w:type="paragraph" w:styleId="Footer">
    <w:name w:val="footer"/>
    <w:basedOn w:val="Normal"/>
    <w:rsid w:val="00532E69"/>
    <w:pPr>
      <w:tabs>
        <w:tab w:val="center" w:pos="4153"/>
        <w:tab w:val="right" w:pos="8306"/>
      </w:tabs>
    </w:pPr>
  </w:style>
  <w:style w:type="paragraph" w:styleId="BodyTextIndent">
    <w:name w:val="Body Text Indent"/>
    <w:basedOn w:val="Normal"/>
    <w:rsid w:val="00532E69"/>
    <w:pPr>
      <w:jc w:val="both"/>
    </w:pPr>
    <w:rPr>
      <w:b/>
      <w:sz w:val="24"/>
      <w:lang w:val="en-GB"/>
    </w:rPr>
  </w:style>
  <w:style w:type="character" w:styleId="Hyperlink">
    <w:name w:val="Hyperlink"/>
    <w:rsid w:val="00532E69"/>
    <w:rPr>
      <w:color w:val="0000FF"/>
      <w:u w:val="single"/>
    </w:rPr>
  </w:style>
  <w:style w:type="table" w:styleId="TableGrid">
    <w:name w:val="Table Grid"/>
    <w:basedOn w:val="TableNormal"/>
    <w:rsid w:val="0053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32E69"/>
    <w:pPr>
      <w:tabs>
        <w:tab w:val="center" w:pos="4153"/>
        <w:tab w:val="right" w:pos="8306"/>
      </w:tabs>
    </w:pPr>
  </w:style>
  <w:style w:type="paragraph" w:styleId="ListParagraph">
    <w:name w:val="List Paragraph"/>
    <w:basedOn w:val="Normal"/>
    <w:uiPriority w:val="34"/>
    <w:qFormat/>
    <w:rsid w:val="00A52ECC"/>
    <w:pPr>
      <w:ind w:left="720"/>
    </w:pPr>
  </w:style>
  <w:style w:type="character" w:styleId="CommentReference">
    <w:name w:val="annotation reference"/>
    <w:rsid w:val="008803F1"/>
    <w:rPr>
      <w:sz w:val="16"/>
      <w:szCs w:val="16"/>
    </w:rPr>
  </w:style>
  <w:style w:type="paragraph" w:styleId="CommentText">
    <w:name w:val="annotation text"/>
    <w:basedOn w:val="Normal"/>
    <w:link w:val="CommentTextChar"/>
    <w:rsid w:val="008803F1"/>
  </w:style>
  <w:style w:type="character" w:customStyle="1" w:styleId="CommentTextChar">
    <w:name w:val="Comment Text Char"/>
    <w:link w:val="CommentText"/>
    <w:rsid w:val="008803F1"/>
    <w:rPr>
      <w:lang w:val="en-US" w:eastAsia="en-US"/>
    </w:rPr>
  </w:style>
  <w:style w:type="paragraph" w:styleId="CommentSubject">
    <w:name w:val="annotation subject"/>
    <w:basedOn w:val="CommentText"/>
    <w:next w:val="CommentText"/>
    <w:link w:val="CommentSubjectChar"/>
    <w:rsid w:val="008803F1"/>
    <w:rPr>
      <w:b/>
      <w:bCs/>
    </w:rPr>
  </w:style>
  <w:style w:type="character" w:customStyle="1" w:styleId="CommentSubjectChar">
    <w:name w:val="Comment Subject Char"/>
    <w:link w:val="CommentSubject"/>
    <w:rsid w:val="008803F1"/>
    <w:rPr>
      <w:b/>
      <w:bCs/>
      <w:lang w:val="en-US" w:eastAsia="en-US"/>
    </w:rPr>
  </w:style>
  <w:style w:type="paragraph" w:styleId="BalloonText">
    <w:name w:val="Balloon Text"/>
    <w:basedOn w:val="Normal"/>
    <w:link w:val="BalloonTextChar"/>
    <w:rsid w:val="008803F1"/>
    <w:rPr>
      <w:rFonts w:ascii="Tahoma" w:hAnsi="Tahoma" w:cs="Tahoma"/>
      <w:sz w:val="16"/>
      <w:szCs w:val="16"/>
    </w:rPr>
  </w:style>
  <w:style w:type="character" w:customStyle="1" w:styleId="BalloonTextChar">
    <w:name w:val="Balloon Text Char"/>
    <w:link w:val="BalloonText"/>
    <w:rsid w:val="008803F1"/>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892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lent@aberdeencity.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lent@aberdeencity.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lent@aberdeen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4F97BF9D7D124F8951ED69557BFD35" ma:contentTypeVersion="13" ma:contentTypeDescription="Create a new document." ma:contentTypeScope="" ma:versionID="f90f1501c776594361f0c83e9aff2782">
  <xsd:schema xmlns:xsd="http://www.w3.org/2001/XMLSchema" xmlns:xs="http://www.w3.org/2001/XMLSchema" xmlns:p="http://schemas.microsoft.com/office/2006/metadata/properties" xmlns:ns2="fdf366bb-d9c8-4efc-923e-c6f31f722756" xmlns:ns3="e3b858fe-3cf3-4003-8319-a3181e48bb7d" targetNamespace="http://schemas.microsoft.com/office/2006/metadata/properties" ma:root="true" ma:fieldsID="985e862acded0b8fe7828a9df3afc635" ns2:_="" ns3:_="">
    <xsd:import namespace="fdf366bb-d9c8-4efc-923e-c6f31f722756"/>
    <xsd:import namespace="e3b858fe-3cf3-4003-8319-a3181e48bb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6bb-d9c8-4efc-923e-c6f31f722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858fe-3cf3-4003-8319-a3181e48bb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A6E58-045D-4111-922B-45443B33FFA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3b858fe-3cf3-4003-8319-a3181e48bb7d"/>
    <ds:schemaRef ds:uri="fdf366bb-d9c8-4efc-923e-c6f31f722756"/>
    <ds:schemaRef ds:uri="http://www.w3.org/XML/1998/namespace"/>
    <ds:schemaRef ds:uri="http://purl.org/dc/terms/"/>
  </ds:schemaRefs>
</ds:datastoreItem>
</file>

<file path=customXml/itemProps2.xml><?xml version="1.0" encoding="utf-8"?>
<ds:datastoreItem xmlns:ds="http://schemas.openxmlformats.org/officeDocument/2006/customXml" ds:itemID="{0B496E3E-C7A7-4655-AAF0-37DE6ECD8775}">
  <ds:schemaRefs>
    <ds:schemaRef ds:uri="http://schemas.openxmlformats.org/officeDocument/2006/bibliography"/>
  </ds:schemaRefs>
</ds:datastoreItem>
</file>

<file path=customXml/itemProps3.xml><?xml version="1.0" encoding="utf-8"?>
<ds:datastoreItem xmlns:ds="http://schemas.openxmlformats.org/officeDocument/2006/customXml" ds:itemID="{CC017AF0-2F67-4859-AE2F-3EEC8BE73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366bb-d9c8-4efc-923e-c6f31f722756"/>
    <ds:schemaRef ds:uri="e3b858fe-3cf3-4003-8319-a3181e48b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2ABC3-E905-4927-84C9-C7A822EC6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657</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Aberdeen City Council</Company>
  <LinksUpToDate>false</LinksUpToDate>
  <CharactersWithSpaces>4293</CharactersWithSpaces>
  <SharedDoc>false</SharedDoc>
  <HLinks>
    <vt:vector size="6" baseType="variant">
      <vt:variant>
        <vt:i4>786558</vt:i4>
      </vt:variant>
      <vt:variant>
        <vt:i4>0</vt:i4>
      </vt:variant>
      <vt:variant>
        <vt:i4>0</vt:i4>
      </vt:variant>
      <vt:variant>
        <vt:i4>5</vt:i4>
      </vt:variant>
      <vt:variant>
        <vt:lpwstr>mailto:AskHR@aberdeencity.gov.uk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JeMontgomery</dc:creator>
  <cp:keywords/>
  <cp:lastModifiedBy>Louise Ironside</cp:lastModifiedBy>
  <cp:revision>17</cp:revision>
  <cp:lastPrinted>2016-08-05T09:45:00Z</cp:lastPrinted>
  <dcterms:created xsi:type="dcterms:W3CDTF">2021-10-07T12:31:00Z</dcterms:created>
  <dcterms:modified xsi:type="dcterms:W3CDTF">2021-12-03T10:47:00Z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0x010100CF4F97BF9D7D124F8951ED69557BFD35</vt:lpwstr>
  </property>
</Properties>
</file>