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CDC6E" w14:textId="467AC286" w:rsidR="0035363C" w:rsidRPr="00476DDC" w:rsidRDefault="0035363C" w:rsidP="003775C3">
      <w:pPr>
        <w:spacing w:after="200" w:line="276" w:lineRule="auto"/>
        <w:jc w:val="center"/>
        <w:rPr>
          <w:rFonts w:asciiTheme="majorHAnsi" w:hAnsiTheme="majorHAnsi"/>
          <w:color w:val="222A35"/>
          <w:sz w:val="72"/>
          <w:szCs w:val="72"/>
        </w:rPr>
      </w:pPr>
    </w:p>
    <w:p w14:paraId="0D506DEB" w14:textId="5002F46E" w:rsidR="001A5AD1" w:rsidRDefault="00495538">
      <w:r>
        <w:rPr>
          <w:bCs w:val="0"/>
          <w:noProof/>
        </w:rPr>
        <mc:AlternateContent>
          <mc:Choice Requires="wps">
            <w:drawing>
              <wp:anchor distT="0" distB="0" distL="114300" distR="114300" simplePos="0" relativeHeight="251658240" behindDoc="0" locked="0" layoutInCell="1" allowOverlap="1" wp14:anchorId="1C67F5C2" wp14:editId="19C43863">
                <wp:simplePos x="0" y="0"/>
                <wp:positionH relativeFrom="margin">
                  <wp:posOffset>1783080</wp:posOffset>
                </wp:positionH>
                <wp:positionV relativeFrom="paragraph">
                  <wp:posOffset>3020060</wp:posOffset>
                </wp:positionV>
                <wp:extent cx="4853940" cy="23774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4853940" cy="2377440"/>
                        </a:xfrm>
                        <a:prstGeom prst="rect">
                          <a:avLst/>
                        </a:prstGeom>
                        <a:noFill/>
                        <a:ln w="6350">
                          <a:noFill/>
                        </a:ln>
                      </wps:spPr>
                      <wps:txbx>
                        <w:txbxContent>
                          <w:p w14:paraId="07226DF5" w14:textId="640834E3" w:rsidR="002472CF" w:rsidRDefault="003A2A07" w:rsidP="00495538">
                            <w:pPr>
                              <w:jc w:val="center"/>
                              <w:rPr>
                                <w:rFonts w:asciiTheme="majorHAnsi" w:hAnsiTheme="majorHAnsi"/>
                                <w:color w:val="222A35"/>
                                <w:sz w:val="72"/>
                                <w:szCs w:val="72"/>
                              </w:rPr>
                            </w:pPr>
                            <w:r>
                              <w:rPr>
                                <w:rFonts w:asciiTheme="majorHAnsi" w:hAnsiTheme="majorHAnsi"/>
                                <w:color w:val="222A35"/>
                                <w:sz w:val="72"/>
                                <w:szCs w:val="72"/>
                              </w:rPr>
                              <w:t xml:space="preserve">Audience </w:t>
                            </w:r>
                            <w:r w:rsidR="00B1572C">
                              <w:rPr>
                                <w:rFonts w:asciiTheme="majorHAnsi" w:hAnsiTheme="majorHAnsi"/>
                                <w:color w:val="222A35"/>
                                <w:sz w:val="72"/>
                                <w:szCs w:val="72"/>
                              </w:rPr>
                              <w:t>Engage</w:t>
                            </w:r>
                            <w:r>
                              <w:rPr>
                                <w:rFonts w:asciiTheme="majorHAnsi" w:hAnsiTheme="majorHAnsi"/>
                                <w:color w:val="222A35"/>
                                <w:sz w:val="72"/>
                                <w:szCs w:val="72"/>
                              </w:rPr>
                              <w:t>ment Officer</w:t>
                            </w:r>
                          </w:p>
                          <w:p w14:paraId="0B2062E7" w14:textId="7D53E0FE" w:rsidR="0027310E" w:rsidRDefault="0027310E" w:rsidP="00495538">
                            <w:pPr>
                              <w:jc w:val="center"/>
                              <w:rPr>
                                <w:rFonts w:asciiTheme="majorHAnsi" w:hAnsiTheme="majorHAnsi"/>
                                <w:color w:val="222A35"/>
                                <w:sz w:val="72"/>
                                <w:szCs w:val="72"/>
                              </w:rPr>
                            </w:pPr>
                          </w:p>
                          <w:p w14:paraId="15EB7D24" w14:textId="77777777" w:rsidR="00AD5D26" w:rsidRDefault="00AD5D26" w:rsidP="0049553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7F5C2" id="_x0000_t202" coordsize="21600,21600" o:spt="202" path="m,l,21600r21600,l21600,xe">
                <v:stroke joinstyle="miter"/>
                <v:path gradientshapeok="t" o:connecttype="rect"/>
              </v:shapetype>
              <v:shape id="Text Box 6" o:spid="_x0000_s1026" type="#_x0000_t202" style="position:absolute;margin-left:140.4pt;margin-top:237.8pt;width:382.2pt;height:18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" filled="f" stroked="f" strokeweight=".5pt">
                <v:textbox>
                  <w:txbxContent>
                    <w:p w14:paraId="07226DF5" w14:textId="640834E3" w:rsidR="002472CF" w:rsidRDefault="003A2A07" w:rsidP="00495538">
                      <w:pPr>
                        <w:jc w:val="center"/>
                        <w:rPr>
                          <w:rFonts w:asciiTheme="majorHAnsi" w:hAnsiTheme="majorHAnsi"/>
                          <w:color w:val="222A35"/>
                          <w:sz w:val="72"/>
                          <w:szCs w:val="72"/>
                        </w:rPr>
                      </w:pPr>
                      <w:r>
                        <w:rPr>
                          <w:rFonts w:asciiTheme="majorHAnsi" w:hAnsiTheme="majorHAnsi"/>
                          <w:color w:val="222A35"/>
                          <w:sz w:val="72"/>
                          <w:szCs w:val="72"/>
                        </w:rPr>
                        <w:t xml:space="preserve">Audience </w:t>
                      </w:r>
                      <w:r w:rsidR="00B1572C">
                        <w:rPr>
                          <w:rFonts w:asciiTheme="majorHAnsi" w:hAnsiTheme="majorHAnsi"/>
                          <w:color w:val="222A35"/>
                          <w:sz w:val="72"/>
                          <w:szCs w:val="72"/>
                        </w:rPr>
                        <w:t>Engage</w:t>
                      </w:r>
                      <w:r>
                        <w:rPr>
                          <w:rFonts w:asciiTheme="majorHAnsi" w:hAnsiTheme="majorHAnsi"/>
                          <w:color w:val="222A35"/>
                          <w:sz w:val="72"/>
                          <w:szCs w:val="72"/>
                        </w:rPr>
                        <w:t>ment Officer</w:t>
                      </w:r>
                    </w:p>
                    <w:p w14:paraId="0B2062E7" w14:textId="7D53E0FE" w:rsidR="0027310E" w:rsidRDefault="0027310E" w:rsidP="00495538">
                      <w:pPr>
                        <w:jc w:val="center"/>
                        <w:rPr>
                          <w:rFonts w:asciiTheme="majorHAnsi" w:hAnsiTheme="majorHAnsi"/>
                          <w:color w:val="222A35"/>
                          <w:sz w:val="72"/>
                          <w:szCs w:val="72"/>
                        </w:rPr>
                      </w:pPr>
                    </w:p>
                    <w:p w14:paraId="15EB7D24" w14:textId="77777777" w:rsidR="00AD5D26" w:rsidRDefault="00AD5D26" w:rsidP="00495538">
                      <w:pPr>
                        <w:jc w:val="center"/>
                      </w:pPr>
                    </w:p>
                  </w:txbxContent>
                </v:textbox>
                <w10:wrap anchorx="margin"/>
              </v:shape>
            </w:pict>
          </mc:Fallback>
        </mc:AlternateContent>
      </w:r>
      <w:r w:rsidR="001A5AD1">
        <w:rPr>
          <w:bCs w:val="0"/>
        </w:rPr>
        <w:br w:type="page"/>
      </w:r>
    </w:p>
    <w:tbl>
      <w:tblPr>
        <w:tblStyle w:val="GridTable6Colorful-Accent1"/>
        <w:tblW w:w="0" w:type="auto"/>
        <w:tblLook w:val="0480" w:firstRow="0" w:lastRow="0" w:firstColumn="1" w:lastColumn="0" w:noHBand="0" w:noVBand="1"/>
      </w:tblPr>
      <w:tblGrid>
        <w:gridCol w:w="10456"/>
      </w:tblGrid>
      <w:tr w:rsidR="00965107" w:rsidRPr="00ED4C75" w14:paraId="6FE76C84" w14:textId="77777777" w:rsidTr="00B75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9612C26" w14:textId="189AFFB4" w:rsidR="00965107" w:rsidRPr="00ED4C75" w:rsidRDefault="00965107" w:rsidP="00631143">
            <w:pPr>
              <w:pStyle w:val="Heading1"/>
              <w:spacing w:before="240"/>
              <w:outlineLvl w:val="0"/>
            </w:pPr>
            <w:r w:rsidRPr="00ED4C75">
              <w:lastRenderedPageBreak/>
              <w:t>About Aberdeen City Council</w:t>
            </w:r>
          </w:p>
        </w:tc>
      </w:tr>
      <w:tr w:rsidR="00965107" w:rsidRPr="00ED4C75" w14:paraId="1AFC8DBF" w14:textId="77777777" w:rsidTr="00B751CD">
        <w:tc>
          <w:tcPr>
            <w:cnfStyle w:val="001000000000" w:firstRow="0" w:lastRow="0" w:firstColumn="1" w:lastColumn="0" w:oddVBand="0" w:evenVBand="0" w:oddHBand="0" w:evenHBand="0" w:firstRowFirstColumn="0" w:firstRowLastColumn="0" w:lastRowFirstColumn="0" w:lastRowLastColumn="0"/>
            <w:tcW w:w="10456" w:type="dxa"/>
          </w:tcPr>
          <w:p w14:paraId="1C3B056F" w14:textId="77777777" w:rsidR="00965107" w:rsidRPr="007B1488" w:rsidRDefault="00965107" w:rsidP="00965107">
            <w:pPr>
              <w:pStyle w:val="Heading4"/>
              <w:spacing w:before="0" w:after="120"/>
              <w:outlineLvl w:val="3"/>
              <w:rPr>
                <w:rStyle w:val="Strong"/>
                <w:rFonts w:asciiTheme="minorHAnsi" w:hAnsiTheme="minorHAnsi" w:cstheme="minorHAnsi"/>
              </w:rPr>
            </w:pPr>
            <w:r w:rsidRPr="007B1488">
              <w:rPr>
                <w:rStyle w:val="Strong"/>
                <w:rFonts w:asciiTheme="minorHAnsi" w:hAnsiTheme="minorHAnsi" w:cstheme="minorHAnsi"/>
              </w:rPr>
              <w:t xml:space="preserve">Our purpose is to ensure the People and Place of Aberdeen prosper and to protect the People and Place from harm. </w:t>
            </w:r>
          </w:p>
          <w:p w14:paraId="1F4C2202" w14:textId="77777777" w:rsidR="00965107" w:rsidRPr="007B1488" w:rsidRDefault="00965107" w:rsidP="00965107">
            <w:pPr>
              <w:rPr>
                <w:rFonts w:asciiTheme="minorHAnsi" w:hAnsiTheme="minorHAnsi" w:cstheme="minorHAnsi"/>
                <w:b w:val="0"/>
                <w:color w:val="222A35"/>
              </w:rPr>
            </w:pPr>
            <w:r w:rsidRPr="007B1488">
              <w:rPr>
                <w:rFonts w:asciiTheme="minorHAnsi" w:hAnsiTheme="minorHAnsi" w:cstheme="minorHAnsi"/>
                <w:b w:val="0"/>
                <w:color w:val="222A35"/>
              </w:rPr>
              <w:t xml:space="preserve">The </w:t>
            </w:r>
            <w:hyperlink r:id="rId10" w:history="1">
              <w:r w:rsidRPr="007B1488">
                <w:rPr>
                  <w:rStyle w:val="Hyperlink"/>
                  <w:rFonts w:asciiTheme="minorHAnsi" w:hAnsiTheme="minorHAnsi" w:cstheme="minorHAnsi"/>
                  <w:b w:val="0"/>
                </w:rPr>
                <w:t>Local Outcome Improvement Plan 2016 – 2026</w:t>
              </w:r>
            </w:hyperlink>
            <w:r w:rsidRPr="007B1488">
              <w:rPr>
                <w:rFonts w:asciiTheme="minorHAnsi" w:hAnsiTheme="minorHAnsi" w:cstheme="minorHAnsi"/>
                <w:b w:val="0"/>
                <w:color w:val="222A35"/>
              </w:rPr>
              <w:t xml:space="preserve"> </w:t>
            </w:r>
            <w:r w:rsidR="0080585B" w:rsidRPr="007B1488">
              <w:rPr>
                <w:rFonts w:asciiTheme="minorHAnsi" w:hAnsiTheme="minorHAnsi" w:cstheme="minorHAnsi"/>
                <w:b w:val="0"/>
                <w:color w:val="222A35"/>
              </w:rPr>
              <w:t xml:space="preserve">(LOIP) </w:t>
            </w:r>
            <w:r w:rsidRPr="007B1488">
              <w:rPr>
                <w:rFonts w:asciiTheme="minorHAnsi" w:hAnsiTheme="minorHAnsi" w:cstheme="minorHAnsi"/>
                <w:b w:val="0"/>
                <w:color w:val="222A35"/>
              </w:rPr>
              <w:t xml:space="preserve">identifies how Aberdeen City Council, together with our </w:t>
            </w:r>
            <w:hyperlink r:id="rId11" w:history="1">
              <w:r w:rsidRPr="007B1488">
                <w:rPr>
                  <w:rStyle w:val="Hyperlink"/>
                  <w:rFonts w:asciiTheme="minorHAnsi" w:hAnsiTheme="minorHAnsi" w:cstheme="minorHAnsi"/>
                  <w:b w:val="0"/>
                </w:rPr>
                <w:t>Community Planning Partners</w:t>
              </w:r>
            </w:hyperlink>
            <w:r w:rsidRPr="007B1488">
              <w:rPr>
                <w:rFonts w:asciiTheme="minorHAnsi" w:hAnsiTheme="minorHAnsi" w:cstheme="minorHAnsi"/>
                <w:b w:val="0"/>
                <w:color w:val="222A35"/>
              </w:rPr>
              <w:t xml:space="preserve">, will tackle the key issues facing our city to ensure Aberdeen is a place where all people prosper. The LOIP sets out our shared promises to the people of Aberdeen: </w:t>
            </w:r>
          </w:p>
          <w:p w14:paraId="46C1606C" w14:textId="77777777" w:rsidR="00965107" w:rsidRPr="007B1488" w:rsidRDefault="00965107" w:rsidP="00277700">
            <w:pPr>
              <w:numPr>
                <w:ilvl w:val="0"/>
                <w:numId w:val="2"/>
              </w:numPr>
              <w:spacing w:after="100" w:afterAutospacing="1"/>
              <w:rPr>
                <w:rFonts w:asciiTheme="minorHAnsi" w:eastAsia="Times New Roman" w:hAnsiTheme="minorHAnsi" w:cstheme="minorHAnsi"/>
                <w:b w:val="0"/>
                <w:color w:val="6A6C6E"/>
                <w:lang w:val="en-US" w:eastAsia="en-GB"/>
              </w:rPr>
            </w:pPr>
            <w:r w:rsidRPr="007B1488">
              <w:rPr>
                <w:rFonts w:asciiTheme="minorHAnsi" w:eastAsia="Times New Roman" w:hAnsiTheme="minorHAnsi" w:cstheme="minorHAnsi"/>
                <w:color w:val="6A6C6E"/>
                <w:lang w:eastAsia="en-GB"/>
              </w:rPr>
              <w:t>Prosperous Economy</w:t>
            </w:r>
            <w:r w:rsidRPr="007B1488">
              <w:rPr>
                <w:rFonts w:asciiTheme="minorHAnsi" w:eastAsia="Times New Roman" w:hAnsiTheme="minorHAnsi" w:cstheme="minorHAnsi"/>
                <w:b w:val="0"/>
                <w:color w:val="6A6C6E"/>
                <w:lang w:eastAsia="en-GB"/>
              </w:rPr>
              <w:t xml:space="preserve"> </w:t>
            </w:r>
            <w:r w:rsidR="00ED4C75" w:rsidRPr="007B1488">
              <w:rPr>
                <w:rFonts w:asciiTheme="minorHAnsi" w:eastAsia="Times New Roman" w:hAnsiTheme="minorHAnsi" w:cstheme="minorHAnsi"/>
                <w:b w:val="0"/>
                <w:color w:val="6A6C6E"/>
                <w:lang w:eastAsia="en-GB"/>
              </w:rPr>
              <w:t xml:space="preserve">- </w:t>
            </w:r>
            <w:r w:rsidRPr="007B1488">
              <w:rPr>
                <w:rFonts w:asciiTheme="minorHAnsi" w:eastAsia="Times New Roman" w:hAnsiTheme="minorHAnsi" w:cstheme="minorHAnsi"/>
                <w:b w:val="0"/>
                <w:color w:val="6A6C6E"/>
                <w:lang w:eastAsia="en-GB"/>
              </w:rPr>
              <w:t>Aberdeen has a flourishing, thriving and successful local economy.</w:t>
            </w:r>
          </w:p>
          <w:p w14:paraId="039CE3D5" w14:textId="77777777" w:rsidR="00965107" w:rsidRPr="007B1488" w:rsidRDefault="00965107" w:rsidP="00277700">
            <w:pPr>
              <w:numPr>
                <w:ilvl w:val="0"/>
                <w:numId w:val="2"/>
              </w:numPr>
              <w:spacing w:after="100" w:afterAutospacing="1"/>
              <w:rPr>
                <w:rFonts w:asciiTheme="minorHAnsi" w:eastAsia="Times New Roman" w:hAnsiTheme="minorHAnsi" w:cstheme="minorHAnsi"/>
                <w:b w:val="0"/>
                <w:color w:val="6A6C6E"/>
                <w:lang w:eastAsia="en-GB"/>
              </w:rPr>
            </w:pPr>
            <w:r w:rsidRPr="007B1488">
              <w:rPr>
                <w:rFonts w:asciiTheme="minorHAnsi" w:eastAsia="Times New Roman" w:hAnsiTheme="minorHAnsi" w:cstheme="minorHAnsi"/>
                <w:color w:val="6A6C6E"/>
                <w:lang w:eastAsia="en-GB"/>
              </w:rPr>
              <w:t>Prosperous People</w:t>
            </w:r>
            <w:r w:rsidR="00ED4C75" w:rsidRPr="007B1488">
              <w:rPr>
                <w:rFonts w:asciiTheme="minorHAnsi" w:eastAsia="Times New Roman" w:hAnsiTheme="minorHAnsi" w:cstheme="minorHAnsi"/>
                <w:b w:val="0"/>
                <w:color w:val="6A6C6E"/>
                <w:lang w:eastAsia="en-GB"/>
              </w:rPr>
              <w:t xml:space="preserve"> -</w:t>
            </w:r>
            <w:r w:rsidRPr="007B1488">
              <w:rPr>
                <w:rFonts w:asciiTheme="minorHAnsi" w:eastAsia="Times New Roman" w:hAnsiTheme="minorHAnsi" w:cstheme="minorHAnsi"/>
                <w:b w:val="0"/>
                <w:color w:val="6A6C6E"/>
                <w:lang w:eastAsia="en-GB"/>
              </w:rPr>
              <w:t xml:space="preserve"> People in Aberdeen are happy</w:t>
            </w:r>
            <w:r w:rsidR="0080585B" w:rsidRPr="007B1488">
              <w:rPr>
                <w:rFonts w:asciiTheme="minorHAnsi" w:eastAsia="Times New Roman" w:hAnsiTheme="minorHAnsi" w:cstheme="minorHAnsi"/>
                <w:b w:val="0"/>
                <w:color w:val="6A6C6E"/>
                <w:lang w:eastAsia="en-GB"/>
              </w:rPr>
              <w:t xml:space="preserve">, </w:t>
            </w:r>
            <w:r w:rsidRPr="007B1488">
              <w:rPr>
                <w:rFonts w:asciiTheme="minorHAnsi" w:eastAsia="Times New Roman" w:hAnsiTheme="minorHAnsi" w:cstheme="minorHAnsi"/>
                <w:b w:val="0"/>
                <w:color w:val="6A6C6E"/>
                <w:lang w:eastAsia="en-GB"/>
              </w:rPr>
              <w:t>healthy and enjoy positive life outcomes.</w:t>
            </w:r>
          </w:p>
          <w:p w14:paraId="34DD18A1" w14:textId="77777777" w:rsidR="00965107" w:rsidRPr="007B1488" w:rsidRDefault="00965107" w:rsidP="00277700">
            <w:pPr>
              <w:numPr>
                <w:ilvl w:val="0"/>
                <w:numId w:val="2"/>
              </w:numPr>
              <w:spacing w:after="100" w:afterAutospacing="1"/>
              <w:rPr>
                <w:rFonts w:asciiTheme="minorHAnsi" w:eastAsia="Times New Roman" w:hAnsiTheme="minorHAnsi" w:cstheme="minorHAnsi"/>
                <w:b w:val="0"/>
                <w:color w:val="6A6C6E"/>
                <w:lang w:eastAsia="en-GB"/>
              </w:rPr>
            </w:pPr>
            <w:r w:rsidRPr="007B1488">
              <w:rPr>
                <w:rFonts w:asciiTheme="minorHAnsi" w:eastAsia="Times New Roman" w:hAnsiTheme="minorHAnsi" w:cstheme="minorHAnsi"/>
                <w:color w:val="6A6C6E"/>
                <w:lang w:eastAsia="en-GB"/>
              </w:rPr>
              <w:t>Prosperous Place</w:t>
            </w:r>
            <w:r w:rsidRPr="007B1488">
              <w:rPr>
                <w:rFonts w:asciiTheme="minorHAnsi" w:eastAsia="Times New Roman" w:hAnsiTheme="minorHAnsi" w:cstheme="minorHAnsi"/>
                <w:b w:val="0"/>
                <w:color w:val="6A6C6E"/>
                <w:lang w:eastAsia="en-GB"/>
              </w:rPr>
              <w:t xml:space="preserve"> </w:t>
            </w:r>
            <w:r w:rsidR="00ED4C75" w:rsidRPr="007B1488">
              <w:rPr>
                <w:rFonts w:asciiTheme="minorHAnsi" w:eastAsia="Times New Roman" w:hAnsiTheme="minorHAnsi" w:cstheme="minorHAnsi"/>
                <w:b w:val="0"/>
                <w:color w:val="6A6C6E"/>
                <w:lang w:eastAsia="en-GB"/>
              </w:rPr>
              <w:t xml:space="preserve">- </w:t>
            </w:r>
            <w:r w:rsidRPr="007B1488">
              <w:rPr>
                <w:rFonts w:asciiTheme="minorHAnsi" w:eastAsia="Times New Roman" w:hAnsiTheme="minorHAnsi" w:cstheme="minorHAnsi"/>
                <w:b w:val="0"/>
                <w:color w:val="6A6C6E"/>
                <w:lang w:eastAsia="en-GB"/>
              </w:rPr>
              <w:t>People experience Aberdeen as the best place to invest, live and visit.</w:t>
            </w:r>
          </w:p>
          <w:p w14:paraId="21069F73" w14:textId="77777777" w:rsidR="00965107" w:rsidRPr="007B1488" w:rsidRDefault="00965107" w:rsidP="00277700">
            <w:pPr>
              <w:numPr>
                <w:ilvl w:val="0"/>
                <w:numId w:val="2"/>
              </w:numPr>
              <w:spacing w:after="240"/>
              <w:rPr>
                <w:rFonts w:asciiTheme="minorHAnsi" w:eastAsia="Times New Roman" w:hAnsiTheme="minorHAnsi" w:cstheme="minorHAnsi"/>
                <w:b w:val="0"/>
                <w:color w:val="6A6C6E"/>
                <w:lang w:eastAsia="en-GB"/>
              </w:rPr>
            </w:pPr>
            <w:r w:rsidRPr="007B1488">
              <w:rPr>
                <w:rFonts w:asciiTheme="minorHAnsi" w:eastAsia="Times New Roman" w:hAnsiTheme="minorHAnsi" w:cstheme="minorHAnsi"/>
                <w:color w:val="6A6C6E"/>
                <w:lang w:eastAsia="en-GB"/>
              </w:rPr>
              <w:t>Enabling Technology</w:t>
            </w:r>
            <w:r w:rsidRPr="007B1488">
              <w:rPr>
                <w:rFonts w:asciiTheme="minorHAnsi" w:eastAsia="Times New Roman" w:hAnsiTheme="minorHAnsi" w:cstheme="minorHAnsi"/>
                <w:b w:val="0"/>
                <w:color w:val="6A6C6E"/>
                <w:lang w:eastAsia="en-GB"/>
              </w:rPr>
              <w:t xml:space="preserve"> </w:t>
            </w:r>
            <w:r w:rsidR="00ED4C75" w:rsidRPr="007B1488">
              <w:rPr>
                <w:rFonts w:asciiTheme="minorHAnsi" w:eastAsia="Times New Roman" w:hAnsiTheme="minorHAnsi" w:cstheme="minorHAnsi"/>
                <w:b w:val="0"/>
                <w:color w:val="6A6C6E"/>
                <w:lang w:eastAsia="en-GB"/>
              </w:rPr>
              <w:t xml:space="preserve">- </w:t>
            </w:r>
            <w:r w:rsidRPr="007B1488">
              <w:rPr>
                <w:rFonts w:asciiTheme="minorHAnsi" w:eastAsia="Times New Roman" w:hAnsiTheme="minorHAnsi" w:cstheme="minorHAnsi"/>
                <w:b w:val="0"/>
                <w:color w:val="6A6C6E"/>
                <w:lang w:eastAsia="en-GB"/>
              </w:rPr>
              <w:t>Innovative, integrated and transformed public services</w:t>
            </w:r>
            <w:r w:rsidR="0080585B" w:rsidRPr="007B1488">
              <w:rPr>
                <w:rFonts w:asciiTheme="minorHAnsi" w:eastAsia="Times New Roman" w:hAnsiTheme="minorHAnsi" w:cstheme="minorHAnsi"/>
                <w:b w:val="0"/>
                <w:color w:val="6A6C6E"/>
                <w:lang w:eastAsia="en-GB"/>
              </w:rPr>
              <w:t>.</w:t>
            </w:r>
          </w:p>
          <w:p w14:paraId="161FB2C8" w14:textId="77777777" w:rsidR="00965107" w:rsidRPr="007B1488" w:rsidRDefault="002E6FA2" w:rsidP="00965107">
            <w:pPr>
              <w:rPr>
                <w:rFonts w:asciiTheme="minorHAnsi" w:hAnsiTheme="minorHAnsi" w:cstheme="minorHAnsi"/>
                <w:b w:val="0"/>
                <w:color w:val="333333"/>
                <w:lang w:val="en"/>
              </w:rPr>
            </w:pPr>
            <w:r w:rsidRPr="007B1488">
              <w:rPr>
                <w:rFonts w:asciiTheme="minorHAnsi" w:hAnsiTheme="minorHAnsi" w:cstheme="minorHAnsi"/>
                <w:b w:val="0"/>
                <w:color w:val="333333"/>
                <w:lang w:val="en"/>
              </w:rPr>
              <w:t xml:space="preserve">To deliver our promises to the city of Aberdeen, </w:t>
            </w:r>
            <w:r w:rsidR="00965107" w:rsidRPr="007B1488">
              <w:rPr>
                <w:rFonts w:asciiTheme="minorHAnsi" w:hAnsiTheme="minorHAnsi" w:cstheme="minorHAnsi"/>
                <w:b w:val="0"/>
                <w:color w:val="333333"/>
                <w:lang w:val="en"/>
              </w:rPr>
              <w:t xml:space="preserve">our focus is on: </w:t>
            </w:r>
          </w:p>
          <w:p w14:paraId="591A5861" w14:textId="77777777" w:rsidR="00965107" w:rsidRPr="007B1488" w:rsidRDefault="00965107" w:rsidP="00B73021">
            <w:pPr>
              <w:numPr>
                <w:ilvl w:val="0"/>
                <w:numId w:val="1"/>
              </w:numPr>
              <w:rPr>
                <w:rFonts w:asciiTheme="minorHAnsi" w:eastAsia="Times New Roman" w:hAnsiTheme="minorHAnsi" w:cstheme="minorHAnsi"/>
                <w:b w:val="0"/>
                <w:color w:val="222A35"/>
                <w:lang w:val="en-US"/>
              </w:rPr>
            </w:pPr>
            <w:r w:rsidRPr="007B1488">
              <w:rPr>
                <w:rFonts w:asciiTheme="minorHAnsi" w:eastAsia="Times New Roman" w:hAnsiTheme="minorHAnsi" w:cstheme="minorHAnsi"/>
                <w:b w:val="0"/>
                <w:color w:val="222A35"/>
                <w:lang w:val="en-US"/>
              </w:rPr>
              <w:t>Empowering staff to meet priority outcomes</w:t>
            </w:r>
          </w:p>
          <w:p w14:paraId="62BD6424" w14:textId="77777777" w:rsidR="00965107" w:rsidRPr="007B1488" w:rsidRDefault="00965107" w:rsidP="00B73021">
            <w:pPr>
              <w:numPr>
                <w:ilvl w:val="0"/>
                <w:numId w:val="1"/>
              </w:numPr>
              <w:rPr>
                <w:rFonts w:asciiTheme="minorHAnsi" w:eastAsia="Times New Roman" w:hAnsiTheme="minorHAnsi" w:cstheme="minorHAnsi"/>
                <w:b w:val="0"/>
                <w:color w:val="222A35"/>
                <w:lang w:val="en-US"/>
              </w:rPr>
            </w:pPr>
            <w:r w:rsidRPr="007B1488">
              <w:rPr>
                <w:rFonts w:asciiTheme="minorHAnsi" w:eastAsia="Times New Roman" w:hAnsiTheme="minorHAnsi" w:cstheme="minorHAnsi"/>
                <w:b w:val="0"/>
                <w:color w:val="222A35"/>
                <w:lang w:val="en-US"/>
              </w:rPr>
              <w:t xml:space="preserve">Empowering the </w:t>
            </w:r>
            <w:r w:rsidR="00496C0E" w:rsidRPr="007B1488">
              <w:rPr>
                <w:rFonts w:asciiTheme="minorHAnsi" w:eastAsia="Times New Roman" w:hAnsiTheme="minorHAnsi" w:cstheme="minorHAnsi"/>
                <w:b w:val="0"/>
                <w:color w:val="222A35"/>
                <w:lang w:val="en-US"/>
              </w:rPr>
              <w:t>communities,</w:t>
            </w:r>
            <w:r w:rsidRPr="007B1488">
              <w:rPr>
                <w:rFonts w:asciiTheme="minorHAnsi" w:eastAsia="Times New Roman" w:hAnsiTheme="minorHAnsi" w:cstheme="minorHAnsi"/>
                <w:b w:val="0"/>
                <w:color w:val="222A35"/>
                <w:lang w:val="en-US"/>
              </w:rPr>
              <w:t xml:space="preserve"> we serve to be self-sufficient</w:t>
            </w:r>
          </w:p>
          <w:p w14:paraId="16B7B04B" w14:textId="77777777" w:rsidR="00965107" w:rsidRPr="007B1488" w:rsidRDefault="00965107" w:rsidP="00B73021">
            <w:pPr>
              <w:numPr>
                <w:ilvl w:val="0"/>
                <w:numId w:val="1"/>
              </w:numPr>
              <w:rPr>
                <w:rFonts w:asciiTheme="minorHAnsi" w:eastAsia="Times New Roman" w:hAnsiTheme="minorHAnsi" w:cstheme="minorHAnsi"/>
                <w:b w:val="0"/>
                <w:color w:val="222A35"/>
                <w:lang w:val="en-US"/>
              </w:rPr>
            </w:pPr>
            <w:r w:rsidRPr="007B1488">
              <w:rPr>
                <w:rFonts w:asciiTheme="minorHAnsi" w:eastAsia="Times New Roman" w:hAnsiTheme="minorHAnsi" w:cstheme="minorHAnsi"/>
                <w:b w:val="0"/>
                <w:color w:val="222A35"/>
                <w:lang w:val="en-US"/>
              </w:rPr>
              <w:t>Early intervention and prevention of harm to the people, place and economy of Aberdeen</w:t>
            </w:r>
          </w:p>
          <w:p w14:paraId="1FF2E059" w14:textId="77777777" w:rsidR="00965107" w:rsidRPr="007B1488" w:rsidRDefault="00965107" w:rsidP="00B73021">
            <w:pPr>
              <w:numPr>
                <w:ilvl w:val="0"/>
                <w:numId w:val="1"/>
              </w:numPr>
              <w:rPr>
                <w:rFonts w:asciiTheme="minorHAnsi" w:eastAsia="Times New Roman" w:hAnsiTheme="minorHAnsi" w:cstheme="minorHAnsi"/>
                <w:b w:val="0"/>
                <w:color w:val="222A35"/>
                <w:lang w:val="en-US"/>
              </w:rPr>
            </w:pPr>
            <w:r w:rsidRPr="007B1488">
              <w:rPr>
                <w:rFonts w:asciiTheme="minorHAnsi" w:eastAsia="Times New Roman" w:hAnsiTheme="minorHAnsi" w:cstheme="minorHAnsi"/>
                <w:b w:val="0"/>
                <w:color w:val="222A35"/>
                <w:lang w:val="en-US"/>
              </w:rPr>
              <w:t>Connecting with citizens, customers and partners through our use of digital</w:t>
            </w:r>
          </w:p>
          <w:p w14:paraId="43958B87" w14:textId="77777777" w:rsidR="00965107" w:rsidRPr="007B1488" w:rsidRDefault="00965107" w:rsidP="00B73021">
            <w:pPr>
              <w:numPr>
                <w:ilvl w:val="0"/>
                <w:numId w:val="1"/>
              </w:numPr>
              <w:rPr>
                <w:rFonts w:asciiTheme="minorHAnsi" w:eastAsia="Times New Roman" w:hAnsiTheme="minorHAnsi" w:cstheme="minorHAnsi"/>
                <w:b w:val="0"/>
                <w:color w:val="222A35"/>
              </w:rPr>
            </w:pPr>
            <w:r w:rsidRPr="007B1488">
              <w:rPr>
                <w:rFonts w:asciiTheme="minorHAnsi" w:eastAsia="Times New Roman" w:hAnsiTheme="minorHAnsi" w:cstheme="minorHAnsi"/>
                <w:b w:val="0"/>
                <w:color w:val="222A35"/>
              </w:rPr>
              <w:t xml:space="preserve">Using data and information to help us understand the demand on the </w:t>
            </w:r>
            <w:r w:rsidR="00E829AC" w:rsidRPr="007B1488">
              <w:rPr>
                <w:rFonts w:asciiTheme="minorHAnsi" w:eastAsia="Times New Roman" w:hAnsiTheme="minorHAnsi" w:cstheme="minorHAnsi"/>
                <w:b w:val="0"/>
                <w:color w:val="222A35"/>
              </w:rPr>
              <w:t>C</w:t>
            </w:r>
            <w:r w:rsidRPr="007B1488">
              <w:rPr>
                <w:rFonts w:asciiTheme="minorHAnsi" w:eastAsia="Times New Roman" w:hAnsiTheme="minorHAnsi" w:cstheme="minorHAnsi"/>
                <w:b w:val="0"/>
                <w:color w:val="222A35"/>
              </w:rPr>
              <w:t>ouncil and how we can better meet our outcomes</w:t>
            </w:r>
          </w:p>
          <w:p w14:paraId="5B1681AC" w14:textId="77777777" w:rsidR="00965107" w:rsidRPr="007B1488" w:rsidRDefault="00965107" w:rsidP="00B73021">
            <w:pPr>
              <w:numPr>
                <w:ilvl w:val="0"/>
                <w:numId w:val="1"/>
              </w:numPr>
              <w:spacing w:after="240"/>
              <w:rPr>
                <w:rFonts w:asciiTheme="minorHAnsi" w:eastAsia="Times New Roman" w:hAnsiTheme="minorHAnsi" w:cstheme="minorHAnsi"/>
                <w:b w:val="0"/>
                <w:color w:val="222A35"/>
              </w:rPr>
            </w:pPr>
            <w:r w:rsidRPr="007B1488">
              <w:rPr>
                <w:rFonts w:asciiTheme="minorHAnsi" w:eastAsia="Times New Roman" w:hAnsiTheme="minorHAnsi" w:cstheme="minorHAnsi"/>
                <w:b w:val="0"/>
                <w:color w:val="222A35"/>
              </w:rPr>
              <w:t>Being entrepreneurial - creative and innovative in how we do our business.</w:t>
            </w:r>
          </w:p>
          <w:p w14:paraId="09799634" w14:textId="77777777" w:rsidR="00965107" w:rsidRPr="007B1488" w:rsidRDefault="002E6FA2" w:rsidP="00965107">
            <w:pPr>
              <w:spacing w:after="120"/>
              <w:rPr>
                <w:rFonts w:asciiTheme="minorHAnsi" w:hAnsiTheme="minorHAnsi" w:cstheme="minorHAnsi"/>
                <w:b w:val="0"/>
                <w:bCs w:val="0"/>
                <w:iCs/>
                <w:color w:val="333333"/>
                <w:lang w:val="en"/>
              </w:rPr>
            </w:pPr>
            <w:r w:rsidRPr="007B1488">
              <w:rPr>
                <w:rFonts w:asciiTheme="minorHAnsi" w:hAnsiTheme="minorHAnsi" w:cstheme="minorHAnsi"/>
                <w:b w:val="0"/>
                <w:color w:val="333333"/>
                <w:lang w:val="en"/>
              </w:rPr>
              <w:t>W</w:t>
            </w:r>
            <w:r w:rsidR="00965107" w:rsidRPr="007B1488">
              <w:rPr>
                <w:rFonts w:asciiTheme="minorHAnsi" w:hAnsiTheme="minorHAnsi" w:cstheme="minorHAnsi"/>
                <w:b w:val="0"/>
                <w:color w:val="333333"/>
                <w:lang w:val="en"/>
              </w:rPr>
              <w:t xml:space="preserve">e </w:t>
            </w:r>
            <w:r w:rsidRPr="007B1488">
              <w:rPr>
                <w:rFonts w:asciiTheme="minorHAnsi" w:hAnsiTheme="minorHAnsi" w:cstheme="minorHAnsi"/>
                <w:b w:val="0"/>
                <w:color w:val="333333"/>
                <w:lang w:val="en"/>
              </w:rPr>
              <w:t>count on our employees to be</w:t>
            </w:r>
            <w:r w:rsidR="00965107" w:rsidRPr="007B1488">
              <w:rPr>
                <w:rFonts w:asciiTheme="minorHAnsi" w:hAnsiTheme="minorHAnsi" w:cstheme="minorHAnsi"/>
                <w:b w:val="0"/>
                <w:color w:val="333333"/>
                <w:lang w:val="en"/>
              </w:rPr>
              <w:t xml:space="preserve"> en</w:t>
            </w:r>
            <w:r w:rsidR="00965107" w:rsidRPr="007B1488">
              <w:rPr>
                <w:rFonts w:asciiTheme="minorHAnsi" w:hAnsiTheme="minorHAnsi" w:cstheme="minorHAnsi"/>
                <w:b w:val="0"/>
                <w:iCs/>
                <w:color w:val="333333"/>
                <w:lang w:val="en"/>
              </w:rPr>
              <w:t xml:space="preserve">thusiastic and proactive </w:t>
            </w:r>
            <w:r w:rsidRPr="007B1488">
              <w:rPr>
                <w:rFonts w:asciiTheme="minorHAnsi" w:hAnsiTheme="minorHAnsi" w:cstheme="minorHAnsi"/>
                <w:b w:val="0"/>
                <w:iCs/>
                <w:color w:val="333333"/>
                <w:lang w:val="en"/>
              </w:rPr>
              <w:t>public servants</w:t>
            </w:r>
            <w:r w:rsidR="00965107" w:rsidRPr="007B1488">
              <w:rPr>
                <w:rFonts w:asciiTheme="minorHAnsi" w:hAnsiTheme="minorHAnsi" w:cstheme="minorHAnsi"/>
                <w:b w:val="0"/>
                <w:iCs/>
                <w:color w:val="333333"/>
                <w:lang w:val="en"/>
              </w:rPr>
              <w:t>, who are committed to our purpose and motivated to make a positive and lasting difference to the city and its people.</w:t>
            </w:r>
          </w:p>
          <w:p w14:paraId="1883FFE4" w14:textId="77777777" w:rsidR="00631143" w:rsidRPr="00ED4C75" w:rsidRDefault="00631143" w:rsidP="00965107">
            <w:pPr>
              <w:spacing w:after="120"/>
              <w:rPr>
                <w:rFonts w:asciiTheme="majorHAnsi" w:hAnsiTheme="majorHAnsi"/>
                <w:color w:val="333333"/>
                <w:lang w:val="en"/>
              </w:rPr>
            </w:pPr>
            <w:r w:rsidRPr="007B1488">
              <w:rPr>
                <w:rFonts w:asciiTheme="minorHAnsi" w:hAnsiTheme="minorHAnsi" w:cstheme="minorHAnsi"/>
                <w:b w:val="0"/>
                <w:color w:val="333333"/>
                <w:lang w:val="en"/>
              </w:rPr>
              <w:t>Aberdeen City Council is arranged into six functions. Each function is divided into clusters, and within each cluster are service areas/teams.</w:t>
            </w:r>
            <w:r w:rsidRPr="00B751CD">
              <w:rPr>
                <w:rFonts w:asciiTheme="majorHAnsi" w:hAnsiTheme="majorHAnsi"/>
                <w:b w:val="0"/>
                <w:color w:val="333333"/>
                <w:lang w:val="en"/>
              </w:rPr>
              <w:t xml:space="preserve"> </w:t>
            </w:r>
          </w:p>
        </w:tc>
      </w:tr>
      <w:tr w:rsidR="00965107" w:rsidRPr="00ED4C75" w14:paraId="726752F7" w14:textId="77777777" w:rsidTr="00B75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5D6898A" w14:textId="6B6CCEC3" w:rsidR="00965107" w:rsidRPr="00ED4C75" w:rsidRDefault="00965107" w:rsidP="00631143">
            <w:pPr>
              <w:pStyle w:val="Heading1"/>
              <w:spacing w:before="240"/>
              <w:outlineLvl w:val="0"/>
            </w:pPr>
            <w:r w:rsidRPr="00ED4C75">
              <w:t xml:space="preserve">About the </w:t>
            </w:r>
            <w:sdt>
              <w:sdtPr>
                <w:rPr>
                  <w:rStyle w:val="Heading1Char"/>
                  <w:i/>
                </w:rPr>
                <w:tag w:val="Function"/>
                <w:id w:val="-129717708"/>
                <w:lock w:val="sdtLocked"/>
                <w:placeholder>
                  <w:docPart w:val="E13CA6D65AD642CB83721D07242D2CDC"/>
                </w:placeholder>
                <w15:color w:val="FFFF00"/>
                <w:dropDownList>
                  <w:listItem w:value="Choose an item."/>
                  <w:listItem w:displayText="Commissioning" w:value="Commissioning"/>
                  <w:listItem w:displayText="Customer" w:value="Customer"/>
                  <w:listItem w:displayText="Operations" w:value="Operations"/>
                  <w:listItem w:displayText="Resources" w:value="Resources"/>
                  <w:listItem w:displayText="Governance" w:value="Governance"/>
                  <w:listItem w:displayText="Place" w:value="Place"/>
                </w:dropDownList>
              </w:sdtPr>
              <w:sdtEndPr>
                <w:rPr>
                  <w:rStyle w:val="DefaultParagraphFont"/>
                  <w:bCs w:val="0"/>
                </w:rPr>
              </w:sdtEndPr>
              <w:sdtContent>
                <w:r w:rsidR="008C1D54">
                  <w:rPr>
                    <w:rStyle w:val="Heading1Char"/>
                    <w:i/>
                  </w:rPr>
                  <w:t>Place</w:t>
                </w:r>
              </w:sdtContent>
            </w:sdt>
            <w:r w:rsidR="00BB0371">
              <w:t xml:space="preserve"> </w:t>
            </w:r>
            <w:r w:rsidRPr="00ED4C75">
              <w:t xml:space="preserve">Function </w:t>
            </w:r>
          </w:p>
        </w:tc>
      </w:tr>
      <w:tr w:rsidR="00965107" w:rsidRPr="00ED4C75" w14:paraId="2D8BE8C8" w14:textId="77777777" w:rsidTr="00B751CD">
        <w:sdt>
          <w:sdtPr>
            <w:rPr>
              <w:rStyle w:val="Paragraph"/>
            </w:rPr>
            <w:id w:val="-1861656008"/>
            <w:placeholder>
              <w:docPart w:val="E58FE79B74684D1FBF92F42A1C7EBD72"/>
            </w:placeholder>
            <w15:color w:val="FFFF00"/>
          </w:sdtPr>
          <w:sdtEndPr>
            <w:rPr>
              <w:rStyle w:val="DefaultParagraphFont"/>
              <w:rFonts w:asciiTheme="majorHAnsi" w:eastAsia="Times New Roman" w:hAnsiTheme="majorHAnsi"/>
              <w:color w:val="222A35"/>
              <w:lang w:val="en-US"/>
            </w:rPr>
          </w:sdtEndPr>
          <w:sdtContent>
            <w:tc>
              <w:tcPr>
                <w:cnfStyle w:val="001000000000" w:firstRow="0" w:lastRow="0" w:firstColumn="1" w:lastColumn="0" w:oddVBand="0" w:evenVBand="0" w:oddHBand="0" w:evenHBand="0" w:firstRowFirstColumn="0" w:firstRowLastColumn="0" w:lastRowFirstColumn="0" w:lastRowLastColumn="0"/>
                <w:tcW w:w="10456" w:type="dxa"/>
              </w:tcPr>
              <w:p w14:paraId="00E6B3C9" w14:textId="226AF38C" w:rsidR="00965107" w:rsidRPr="006A30CF" w:rsidRDefault="00016181" w:rsidP="007B599C">
                <w:pPr>
                  <w:spacing w:before="120" w:after="240"/>
                  <w:rPr>
                    <w:rFonts w:asciiTheme="majorHAnsi" w:eastAsia="Times New Roman" w:hAnsiTheme="majorHAnsi"/>
                    <w:b w:val="0"/>
                    <w:color w:val="222A35"/>
                    <w:lang w:val="en-US"/>
                  </w:rPr>
                </w:pPr>
                <w:r w:rsidRPr="00016181">
                  <w:rPr>
                    <w:rStyle w:val="Paragraph"/>
                    <w:b w:val="0"/>
                  </w:rPr>
                  <w:t xml:space="preserve">This Function </w:t>
                </w:r>
                <w:r w:rsidR="008C1D54">
                  <w:rPr>
                    <w:rStyle w:val="Paragraph"/>
                    <w:b w:val="0"/>
                  </w:rPr>
                  <w:t>will lead on the direction and delivery of economic, social and physical strategies for the continuous development of Aberdeen as a globally competitive city. It will work in partnership with organisations and agencies in the development and growth of Aberdeen’s economy to deliver the Regional Economic Strategy.</w:t>
                </w:r>
              </w:p>
            </w:tc>
          </w:sdtContent>
        </w:sdt>
      </w:tr>
      <w:tr w:rsidR="00965107" w:rsidRPr="00ED4C75" w14:paraId="791281C8" w14:textId="77777777" w:rsidTr="00B75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B6E146D" w14:textId="351EBAA2" w:rsidR="00965107" w:rsidRPr="00ED4C75" w:rsidRDefault="00965107" w:rsidP="00631143">
            <w:pPr>
              <w:pStyle w:val="Heading1"/>
              <w:spacing w:before="240"/>
              <w:outlineLvl w:val="0"/>
            </w:pPr>
            <w:r w:rsidRPr="00ED4C75">
              <w:t xml:space="preserve">About the </w:t>
            </w:r>
            <w:sdt>
              <w:sdtPr>
                <w:rPr>
                  <w:rStyle w:val="Heading1Char"/>
                  <w:rFonts w:cs="Arial"/>
                  <w:i/>
                </w:rPr>
                <w:tag w:val="Cluster"/>
                <w:id w:val="1393856301"/>
                <w:placeholder>
                  <w:docPart w:val="EE4F8AC2C8644E22B27D6CBE0DE6F080"/>
                </w:placeholder>
                <w15:color w:val="FFFF00"/>
                <w:dropDownList>
                  <w:listItem w:value="Choose an item."/>
                  <w:listItem w:displayText="Commercial &amp; Procurement" w:value="Commercial &amp; Procurement"/>
                  <w:listItem w:displayText="Business Intelligence &amp; Performance Management" w:value="Business Intelligence &amp; Performance Management"/>
                  <w:listItem w:displayText="Customer Experience" w:value="Customer Experience"/>
                  <w:listItem w:displayText="Early Intervention &amp; Community Empowerment" w:value="Early Intervention &amp; Community Empowerment"/>
                  <w:listItem w:displayText="Digital &amp; Technology" w:value="Digital &amp; Technology"/>
                  <w:listItem w:displayText="External Communications" w:value="External Communications"/>
                  <w:listItem w:displayText="Integrated Children's &amp; Family Services" w:value="Integrated Children's &amp; Family Services"/>
                  <w:listItem w:displayText="Operations &amp; Protective Services" w:value="Operations &amp; Protective Services"/>
                  <w:listItem w:displayText="Finance" w:value="Finance"/>
                  <w:listItem w:displayText="Capital" w:value="Capital"/>
                  <w:listItem w:displayText="People &amp; Organisation" w:value="People &amp; Organisation"/>
                  <w:listItem w:displayText="Corporate Landlord" w:value="Corporate Landlord"/>
                  <w:listItem w:displayText="Governance" w:value="Governance"/>
                  <w:listItem w:displayText="Strategic Place Planning" w:value="Strategic Place Planning"/>
                  <w:listItem w:displayText="City Growth" w:value="City Growth"/>
                </w:dropDownList>
              </w:sdtPr>
              <w:sdtEndPr>
                <w:rPr>
                  <w:rStyle w:val="Heading1Char"/>
                </w:rPr>
              </w:sdtEndPr>
              <w:sdtContent>
                <w:r w:rsidR="008C1D54">
                  <w:rPr>
                    <w:rStyle w:val="Heading1Char"/>
                    <w:rFonts w:cs="Arial"/>
                    <w:i/>
                  </w:rPr>
                  <w:t>City Growth</w:t>
                </w:r>
              </w:sdtContent>
            </w:sdt>
            <w:r w:rsidRPr="00ED4C75">
              <w:t xml:space="preserve"> Cluster</w:t>
            </w:r>
          </w:p>
        </w:tc>
      </w:tr>
      <w:tr w:rsidR="00965107" w:rsidRPr="00ED4C75" w14:paraId="52CB65C1" w14:textId="77777777" w:rsidTr="00B751CD">
        <w:sdt>
          <w:sdtPr>
            <w:rPr>
              <w:rStyle w:val="Paragraph"/>
            </w:rPr>
            <w:id w:val="-2051300608"/>
            <w:placeholder>
              <w:docPart w:val="2E656E9DC7294A9F9B3BB3B8E1B33749"/>
            </w:placeholder>
            <w15:color w:val="FFFF00"/>
          </w:sdtPr>
          <w:sdtEndPr>
            <w:rPr>
              <w:rStyle w:val="DefaultParagraphFont"/>
              <w:rFonts w:asciiTheme="majorHAnsi" w:eastAsia="Times New Roman" w:hAnsiTheme="majorHAnsi"/>
              <w:color w:val="222A35"/>
              <w:lang w:val="en-US"/>
            </w:rPr>
          </w:sdtEndPr>
          <w:sdtContent>
            <w:tc>
              <w:tcPr>
                <w:cnfStyle w:val="001000000000" w:firstRow="0" w:lastRow="0" w:firstColumn="1" w:lastColumn="0" w:oddVBand="0" w:evenVBand="0" w:oddHBand="0" w:evenHBand="0" w:firstRowFirstColumn="0" w:firstRowLastColumn="0" w:lastRowFirstColumn="0" w:lastRowLastColumn="0"/>
                <w:tcW w:w="10456" w:type="dxa"/>
              </w:tcPr>
              <w:p w14:paraId="5609D8B4" w14:textId="2C60539A" w:rsidR="00965107" w:rsidRPr="00B02458" w:rsidRDefault="007B599C" w:rsidP="006D5434">
                <w:pPr>
                  <w:spacing w:before="120" w:after="120"/>
                  <w:rPr>
                    <w:rStyle w:val="SubtleEmphasis"/>
                    <w:rFonts w:asciiTheme="minorHAnsi" w:hAnsiTheme="minorHAnsi"/>
                    <w:i w:val="0"/>
                    <w:iCs w:val="0"/>
                    <w:color w:val="auto"/>
                    <w:sz w:val="24"/>
                  </w:rPr>
                </w:pPr>
                <w:r w:rsidRPr="007B599C">
                  <w:rPr>
                    <w:rStyle w:val="Paragraph"/>
                    <w:b w:val="0"/>
                  </w:rPr>
                  <w:t xml:space="preserve">This Cluster </w:t>
                </w:r>
                <w:r w:rsidR="008C1D54">
                  <w:rPr>
                    <w:rStyle w:val="Paragraph"/>
                    <w:b w:val="0"/>
                  </w:rPr>
                  <w:t>is responsible for representing the council and the city of Aberdeen on local, regional, national and international stages, supporting inward investment and the promotion of the city as a competitive business location. Key responsibilities will be outward trade, a diverse employability and skills base; and a focus on tourism, culture and the development of our events programme.</w:t>
                </w:r>
              </w:p>
            </w:tc>
          </w:sdtContent>
        </w:sdt>
      </w:tr>
      <w:tr w:rsidR="00965107" w:rsidRPr="00ED4C75" w14:paraId="33609A7E" w14:textId="77777777" w:rsidTr="00B75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00B7A53" w14:textId="38716C4D" w:rsidR="00965107" w:rsidRPr="00AE717F" w:rsidRDefault="00965107" w:rsidP="00631143">
            <w:pPr>
              <w:pStyle w:val="Heading1"/>
              <w:spacing w:before="240"/>
              <w:outlineLvl w:val="0"/>
              <w:rPr>
                <w:rFonts w:ascii="Batang" w:eastAsia="Batang" w:hAnsi="Batang"/>
              </w:rPr>
            </w:pPr>
            <w:r w:rsidRPr="00D331D1">
              <w:rPr>
                <w:rFonts w:ascii="Calibri Light" w:eastAsia="Batang" w:hAnsi="Calibri Light"/>
              </w:rPr>
              <w:t xml:space="preserve">About </w:t>
            </w:r>
            <w:r w:rsidR="00ED4C75" w:rsidRPr="00D331D1">
              <w:rPr>
                <w:rFonts w:ascii="Calibri Light" w:eastAsia="Batang" w:hAnsi="Calibri Light"/>
              </w:rPr>
              <w:t>the</w:t>
            </w:r>
            <w:r w:rsidR="00ED4C75" w:rsidRPr="00AE717F">
              <w:rPr>
                <w:rFonts w:ascii="Batang" w:eastAsia="Batang" w:hAnsi="Batang"/>
              </w:rPr>
              <w:t xml:space="preserve"> </w:t>
            </w:r>
            <w:sdt>
              <w:sdtPr>
                <w:rPr>
                  <w:rFonts w:ascii="Batang" w:eastAsia="Batang" w:hAnsi="Batang"/>
                </w:rPr>
                <w:id w:val="-873842795"/>
                <w:placeholder>
                  <w:docPart w:val="DefaultPlaceholder_-1854013440"/>
                </w:placeholder>
                <w15:color w:val="FFFF00"/>
              </w:sdtPr>
              <w:sdtEndPr/>
              <w:sdtContent>
                <w:r w:rsidR="0096308B">
                  <w:rPr>
                    <w:rFonts w:eastAsia="Batang" w:cs="Arial"/>
                    <w:b/>
                    <w:i/>
                  </w:rPr>
                  <w:t>Galleries, M</w:t>
                </w:r>
                <w:r w:rsidR="008C1D54" w:rsidRPr="008C1D54">
                  <w:rPr>
                    <w:rFonts w:eastAsia="Batang" w:cs="Arial"/>
                    <w:b/>
                    <w:i/>
                  </w:rPr>
                  <w:t>useums</w:t>
                </w:r>
                <w:r w:rsidR="0096308B">
                  <w:rPr>
                    <w:rFonts w:eastAsia="Batang" w:cs="Arial"/>
                    <w:b/>
                    <w:i/>
                  </w:rPr>
                  <w:t xml:space="preserve"> and</w:t>
                </w:r>
                <w:r w:rsidR="008C1D54" w:rsidRPr="008C1D54">
                  <w:rPr>
                    <w:rFonts w:eastAsia="Batang" w:cs="Arial"/>
                    <w:b/>
                    <w:i/>
                  </w:rPr>
                  <w:t xml:space="preserve"> Archives</w:t>
                </w:r>
              </w:sdtContent>
            </w:sdt>
            <w:r w:rsidR="00ED4C75" w:rsidRPr="00AE717F">
              <w:rPr>
                <w:rFonts w:ascii="Batang" w:eastAsia="Batang" w:hAnsi="Batang"/>
              </w:rPr>
              <w:t xml:space="preserve"> </w:t>
            </w:r>
            <w:r w:rsidR="003775C3" w:rsidRPr="00D331D1">
              <w:rPr>
                <w:rFonts w:eastAsia="Batang"/>
              </w:rPr>
              <w:t>team</w:t>
            </w:r>
            <w:r w:rsidRPr="00D331D1">
              <w:rPr>
                <w:rFonts w:eastAsia="Batang"/>
              </w:rPr>
              <w:t xml:space="preserve"> </w:t>
            </w:r>
          </w:p>
        </w:tc>
      </w:tr>
      <w:tr w:rsidR="00965107" w:rsidRPr="00ED4C75" w14:paraId="3ADB477E" w14:textId="77777777" w:rsidTr="00B751CD">
        <w:tc>
          <w:tcPr>
            <w:cnfStyle w:val="001000000000" w:firstRow="0" w:lastRow="0" w:firstColumn="1" w:lastColumn="0" w:oddVBand="0" w:evenVBand="0" w:oddHBand="0" w:evenHBand="0" w:firstRowFirstColumn="0" w:firstRowLastColumn="0" w:lastRowFirstColumn="0" w:lastRowLastColumn="0"/>
            <w:tcW w:w="10456" w:type="dxa"/>
          </w:tcPr>
          <w:p w14:paraId="79207817" w14:textId="77777777" w:rsidR="00143D68" w:rsidRPr="00143D68" w:rsidRDefault="00143D68" w:rsidP="00143D68">
            <w:pPr>
              <w:rPr>
                <w:b w:val="0"/>
                <w:color w:val="auto"/>
              </w:rPr>
            </w:pPr>
            <w:r w:rsidRPr="00143D68">
              <w:rPr>
                <w:b w:val="0"/>
                <w:color w:val="auto"/>
              </w:rPr>
              <w:t>Galleries, Museums and Archives is responsible for the development, care and interpretation of the art and heritage collections held by the council. The historical records of Aberdeenshire Council are also preserved and managed by the team. Key responsibilities are visitor engagement, customer service and management of the sites across the city where these collections are accessed and displayed; this includes Aberdeen Maritime Museum, Aberdeen Art Gallery, Aberdeen Treasure Hub and Old Aberdeen House. The service also promotes and delivers a programme of exhibitions, activities, events and learning opportunities for all ages and abilities.</w:t>
            </w:r>
          </w:p>
          <w:p w14:paraId="1C13B389" w14:textId="6C311F23" w:rsidR="00965107" w:rsidRPr="00016181" w:rsidRDefault="00965107" w:rsidP="00016181">
            <w:pPr>
              <w:spacing w:before="120"/>
              <w:rPr>
                <w:rFonts w:asciiTheme="minorHAnsi" w:hAnsiTheme="minorHAnsi"/>
                <w:b w:val="0"/>
                <w:sz w:val="24"/>
              </w:rPr>
            </w:pPr>
          </w:p>
        </w:tc>
      </w:tr>
    </w:tbl>
    <w:p w14:paraId="09527382" w14:textId="77777777" w:rsidR="003775C3" w:rsidRDefault="003775C3" w:rsidP="004E3C80">
      <w:pPr>
        <w:spacing w:after="200" w:line="276" w:lineRule="auto"/>
        <w:rPr>
          <w:rFonts w:asciiTheme="majorHAnsi" w:hAnsiTheme="majorHAnsi" w:cs="Tahoma"/>
          <w:bCs w:val="0"/>
          <w:color w:val="002C50"/>
          <w:spacing w:val="-16"/>
          <w:sz w:val="20"/>
          <w:szCs w:val="20"/>
          <w:lang w:val="en-US"/>
        </w:rPr>
      </w:pPr>
    </w:p>
    <w:p w14:paraId="3B2607B0" w14:textId="77777777" w:rsidR="008D1FE9" w:rsidRPr="004E3C80" w:rsidRDefault="003775C3" w:rsidP="004E3C80">
      <w:pPr>
        <w:spacing w:after="200" w:line="276" w:lineRule="auto"/>
        <w:rPr>
          <w:rFonts w:asciiTheme="majorHAnsi" w:hAnsiTheme="majorHAnsi" w:cs="Tahoma"/>
          <w:bCs w:val="0"/>
          <w:color w:val="002C50"/>
          <w:spacing w:val="-16"/>
          <w:sz w:val="20"/>
          <w:szCs w:val="20"/>
          <w:lang w:val="en-US"/>
        </w:rPr>
      </w:pPr>
      <w:r>
        <w:rPr>
          <w:rFonts w:asciiTheme="majorHAnsi" w:hAnsiTheme="majorHAnsi" w:cs="Tahoma"/>
          <w:bCs w:val="0"/>
          <w:color w:val="002C50"/>
          <w:spacing w:val="-16"/>
          <w:sz w:val="20"/>
          <w:szCs w:val="20"/>
          <w:lang w:val="en-US"/>
        </w:rPr>
        <w:br w:type="page"/>
      </w:r>
    </w:p>
    <w:tbl>
      <w:tblPr>
        <w:tblStyle w:val="GridTable6Colorful-Accent1"/>
        <w:tblpPr w:leftFromText="180" w:rightFromText="180" w:vertAnchor="text"/>
        <w:tblW w:w="10456" w:type="dxa"/>
        <w:tblLook w:val="0480" w:firstRow="0" w:lastRow="0" w:firstColumn="1" w:lastColumn="0" w:noHBand="0" w:noVBand="1"/>
      </w:tblPr>
      <w:tblGrid>
        <w:gridCol w:w="3550"/>
        <w:gridCol w:w="851"/>
        <w:gridCol w:w="2633"/>
        <w:gridCol w:w="3422"/>
      </w:tblGrid>
      <w:tr w:rsidR="00BD2B30" w:rsidRPr="00ED4C75" w14:paraId="0457A0F7" w14:textId="77777777" w:rsidTr="067AA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hideMark/>
          </w:tcPr>
          <w:p w14:paraId="3D01AD06" w14:textId="77777777" w:rsidR="00BD2B30" w:rsidRPr="00ED4C75" w:rsidRDefault="00BD2B30" w:rsidP="00B00FD5">
            <w:pPr>
              <w:pStyle w:val="Heading1"/>
              <w:spacing w:before="240"/>
              <w:outlineLvl w:val="0"/>
              <w:rPr>
                <w:rFonts w:eastAsia="Times New Roman"/>
              </w:rPr>
            </w:pPr>
            <w:r w:rsidRPr="00ED4C75">
              <w:rPr>
                <w:rFonts w:eastAsia="Times New Roman"/>
              </w:rPr>
              <w:lastRenderedPageBreak/>
              <w:t>About the Role</w:t>
            </w:r>
          </w:p>
        </w:tc>
      </w:tr>
      <w:tr w:rsidR="00791A0B" w:rsidRPr="00ED4C75" w14:paraId="36E59A1B" w14:textId="77777777" w:rsidTr="067AA995">
        <w:trPr>
          <w:trHeight w:val="1526"/>
        </w:trPr>
        <w:tc>
          <w:tcPr>
            <w:cnfStyle w:val="001000000000" w:firstRow="0" w:lastRow="0" w:firstColumn="1" w:lastColumn="0" w:oddVBand="0" w:evenVBand="0" w:oddHBand="0" w:evenHBand="0" w:firstRowFirstColumn="0" w:firstRowLastColumn="0" w:lastRowFirstColumn="0" w:lastRowLastColumn="0"/>
            <w:tcW w:w="4569" w:type="dxa"/>
            <w:gridSpan w:val="2"/>
            <w:vMerge w:val="restart"/>
          </w:tcPr>
          <w:p w14:paraId="42FE3963" w14:textId="609223E3" w:rsidR="005E45A1" w:rsidRDefault="005E45A1" w:rsidP="005E45A1">
            <w:pPr>
              <w:rPr>
                <w:rFonts w:asciiTheme="minorHAnsi" w:hAnsiTheme="minorHAnsi" w:cstheme="minorHAnsi"/>
                <w:bCs w:val="0"/>
              </w:rPr>
            </w:pPr>
          </w:p>
          <w:p w14:paraId="6177AC88" w14:textId="1557DCB9" w:rsidR="007231D4" w:rsidRDefault="007231D4" w:rsidP="005E45A1">
            <w:pPr>
              <w:rPr>
                <w:rFonts w:asciiTheme="minorHAnsi" w:hAnsiTheme="minorHAnsi" w:cstheme="minorBidi"/>
              </w:rPr>
            </w:pPr>
            <w:r w:rsidRPr="217324F4">
              <w:rPr>
                <w:rFonts w:asciiTheme="minorHAnsi" w:hAnsiTheme="minorHAnsi" w:cstheme="minorBidi"/>
                <w:b w:val="0"/>
              </w:rPr>
              <w:t xml:space="preserve">To develop, facilitate and support </w:t>
            </w:r>
            <w:r w:rsidR="00FC4425" w:rsidRPr="217324F4">
              <w:rPr>
                <w:rFonts w:asciiTheme="minorHAnsi" w:hAnsiTheme="minorHAnsi" w:cstheme="minorBidi"/>
                <w:b w:val="0"/>
              </w:rPr>
              <w:t xml:space="preserve">promotional and engagement opportunities </w:t>
            </w:r>
            <w:r w:rsidR="000A3395" w:rsidRPr="217324F4">
              <w:rPr>
                <w:rFonts w:asciiTheme="minorHAnsi" w:hAnsiTheme="minorHAnsi" w:cstheme="minorBidi"/>
                <w:b w:val="0"/>
              </w:rPr>
              <w:t>which will</w:t>
            </w:r>
            <w:r w:rsidR="005F3A26" w:rsidRPr="217324F4">
              <w:rPr>
                <w:rFonts w:asciiTheme="minorHAnsi" w:hAnsiTheme="minorHAnsi" w:cstheme="minorBidi"/>
                <w:b w:val="0"/>
              </w:rPr>
              <w:t xml:space="preserve"> </w:t>
            </w:r>
            <w:r w:rsidR="00791A0B">
              <w:rPr>
                <w:rFonts w:asciiTheme="minorHAnsi" w:hAnsiTheme="minorHAnsi" w:cstheme="minorBidi"/>
                <w:b w:val="0"/>
              </w:rPr>
              <w:t xml:space="preserve">increase visitor numbers and </w:t>
            </w:r>
            <w:r w:rsidR="009B41A7">
              <w:rPr>
                <w:rFonts w:asciiTheme="minorHAnsi" w:hAnsiTheme="minorHAnsi" w:cstheme="minorBidi"/>
                <w:b w:val="0"/>
              </w:rPr>
              <w:t>diversify t</w:t>
            </w:r>
            <w:r w:rsidR="005F3A26" w:rsidRPr="217324F4">
              <w:rPr>
                <w:rFonts w:asciiTheme="minorHAnsi" w:hAnsiTheme="minorHAnsi" w:cstheme="minorBidi"/>
                <w:b w:val="0"/>
              </w:rPr>
              <w:t xml:space="preserve">he visitor profile of </w:t>
            </w:r>
            <w:r w:rsidR="003035DE" w:rsidRPr="217324F4">
              <w:rPr>
                <w:rFonts w:asciiTheme="minorHAnsi" w:hAnsiTheme="minorHAnsi" w:cstheme="minorBidi"/>
                <w:b w:val="0"/>
              </w:rPr>
              <w:t xml:space="preserve">Archives, </w:t>
            </w:r>
            <w:r w:rsidR="00864F0B" w:rsidRPr="217324F4">
              <w:rPr>
                <w:rFonts w:asciiTheme="minorHAnsi" w:hAnsiTheme="minorHAnsi" w:cstheme="minorBidi"/>
                <w:b w:val="0"/>
              </w:rPr>
              <w:t xml:space="preserve">Art Gallery, </w:t>
            </w:r>
            <w:r w:rsidR="003035DE" w:rsidRPr="217324F4">
              <w:rPr>
                <w:rFonts w:asciiTheme="minorHAnsi" w:hAnsiTheme="minorHAnsi" w:cstheme="minorBidi"/>
                <w:b w:val="0"/>
              </w:rPr>
              <w:t>Museums</w:t>
            </w:r>
            <w:r w:rsidR="00864F0B" w:rsidRPr="217324F4">
              <w:rPr>
                <w:rFonts w:asciiTheme="minorHAnsi" w:hAnsiTheme="minorHAnsi" w:cstheme="minorBidi"/>
                <w:b w:val="0"/>
              </w:rPr>
              <w:t xml:space="preserve"> </w:t>
            </w:r>
            <w:r w:rsidR="003035DE" w:rsidRPr="217324F4">
              <w:rPr>
                <w:rFonts w:asciiTheme="minorHAnsi" w:hAnsiTheme="minorHAnsi" w:cstheme="minorBidi"/>
                <w:b w:val="0"/>
              </w:rPr>
              <w:t>and the Beach Ballroom</w:t>
            </w:r>
            <w:r w:rsidR="000A3395" w:rsidRPr="217324F4">
              <w:rPr>
                <w:rFonts w:asciiTheme="minorHAnsi" w:hAnsiTheme="minorHAnsi" w:cstheme="minorBidi"/>
                <w:b w:val="0"/>
              </w:rPr>
              <w:t xml:space="preserve"> and support income generation</w:t>
            </w:r>
          </w:p>
          <w:p w14:paraId="18214871" w14:textId="4FE4E247" w:rsidR="000A3395" w:rsidRDefault="000A3395" w:rsidP="005E45A1">
            <w:pPr>
              <w:rPr>
                <w:rFonts w:asciiTheme="minorHAnsi" w:hAnsiTheme="minorHAnsi" w:cstheme="minorHAnsi"/>
                <w:b w:val="0"/>
                <w:bCs w:val="0"/>
              </w:rPr>
            </w:pPr>
          </w:p>
          <w:p w14:paraId="1AC9A5B9" w14:textId="2B63A77D" w:rsidR="000A3395" w:rsidRPr="00BA41D8" w:rsidRDefault="000A3395" w:rsidP="067AA995">
            <w:pPr>
              <w:rPr>
                <w:rFonts w:asciiTheme="minorHAnsi" w:hAnsiTheme="minorHAnsi" w:cstheme="minorBidi"/>
                <w:b w:val="0"/>
                <w:bCs w:val="0"/>
              </w:rPr>
            </w:pPr>
            <w:r w:rsidRPr="067AA995">
              <w:rPr>
                <w:rFonts w:asciiTheme="minorHAnsi" w:hAnsiTheme="minorHAnsi" w:cstheme="minorBidi"/>
                <w:b w:val="0"/>
                <w:bCs w:val="0"/>
              </w:rPr>
              <w:t xml:space="preserve">To </w:t>
            </w:r>
            <w:r w:rsidR="003B4AA3">
              <w:rPr>
                <w:rFonts w:asciiTheme="minorHAnsi" w:hAnsiTheme="minorHAnsi" w:cstheme="minorBidi"/>
                <w:b w:val="0"/>
                <w:bCs w:val="0"/>
              </w:rPr>
              <w:t xml:space="preserve">increase </w:t>
            </w:r>
            <w:r w:rsidR="002E5444" w:rsidRPr="067AA995">
              <w:rPr>
                <w:rFonts w:asciiTheme="minorHAnsi" w:hAnsiTheme="minorHAnsi" w:cstheme="minorBidi"/>
                <w:b w:val="0"/>
                <w:bCs w:val="0"/>
              </w:rPr>
              <w:t xml:space="preserve">visitor awareness, </w:t>
            </w:r>
            <w:r w:rsidR="00BA41D8" w:rsidRPr="067AA995">
              <w:rPr>
                <w:rFonts w:asciiTheme="minorHAnsi" w:hAnsiTheme="minorHAnsi" w:cstheme="minorBidi"/>
                <w:b w:val="0"/>
                <w:bCs w:val="0"/>
              </w:rPr>
              <w:t>extend</w:t>
            </w:r>
            <w:r w:rsidR="002E5444" w:rsidRPr="067AA995">
              <w:rPr>
                <w:rFonts w:asciiTheme="minorHAnsi" w:hAnsiTheme="minorHAnsi" w:cstheme="minorBidi"/>
                <w:b w:val="0"/>
                <w:bCs w:val="0"/>
              </w:rPr>
              <w:t xml:space="preserve"> our reach in the community and </w:t>
            </w:r>
            <w:r w:rsidR="00BA41D8" w:rsidRPr="067AA995">
              <w:rPr>
                <w:rFonts w:asciiTheme="minorHAnsi" w:hAnsiTheme="minorHAnsi" w:cstheme="minorBidi"/>
                <w:b w:val="0"/>
                <w:bCs w:val="0"/>
              </w:rPr>
              <w:t>strengthen</w:t>
            </w:r>
            <w:r w:rsidR="002E5444" w:rsidRPr="067AA995">
              <w:rPr>
                <w:rFonts w:asciiTheme="minorHAnsi" w:hAnsiTheme="minorHAnsi" w:cstheme="minorBidi"/>
                <w:b w:val="0"/>
                <w:bCs w:val="0"/>
              </w:rPr>
              <w:t xml:space="preserve"> our voice in the digital sphere</w:t>
            </w:r>
          </w:p>
          <w:p w14:paraId="54FD556A" w14:textId="77777777" w:rsidR="003E7604" w:rsidRDefault="003E7604" w:rsidP="005E45A1">
            <w:pPr>
              <w:rPr>
                <w:rFonts w:asciiTheme="minorHAnsi" w:hAnsiTheme="minorHAnsi" w:cstheme="minorHAnsi"/>
                <w:b w:val="0"/>
                <w:bCs w:val="0"/>
              </w:rPr>
            </w:pPr>
          </w:p>
          <w:p w14:paraId="14275632" w14:textId="53D7921D" w:rsidR="00495538" w:rsidRPr="005E45A1" w:rsidRDefault="00495538" w:rsidP="00BA41D8">
            <w:pPr>
              <w:rPr>
                <w:rFonts w:asciiTheme="minorHAnsi" w:hAnsiTheme="minorHAnsi" w:cstheme="minorHAnsi"/>
                <w:b w:val="0"/>
              </w:rPr>
            </w:pPr>
          </w:p>
        </w:tc>
        <w:tc>
          <w:tcPr>
            <w:tcW w:w="2587" w:type="dxa"/>
            <w:shd w:val="clear" w:color="auto" w:fill="DBE5F1" w:themeFill="accent1" w:themeFillTint="33"/>
          </w:tcPr>
          <w:p w14:paraId="44226BE5" w14:textId="77777777" w:rsidR="00495538" w:rsidRPr="00ED4C75" w:rsidRDefault="00495538" w:rsidP="00B00FD5">
            <w:pPr>
              <w:spacing w:before="120"/>
              <w:ind w:left="34"/>
              <w:cnfStyle w:val="000000000000" w:firstRow="0" w:lastRow="0" w:firstColumn="0" w:lastColumn="0" w:oddVBand="0" w:evenVBand="0" w:oddHBand="0" w:evenHBand="0" w:firstRowFirstColumn="0" w:firstRowLastColumn="0" w:lastRowFirstColumn="0" w:lastRowLastColumn="0"/>
              <w:rPr>
                <w:rStyle w:val="Strong"/>
                <w:rFonts w:asciiTheme="majorHAnsi" w:hAnsiTheme="majorHAnsi"/>
              </w:rPr>
            </w:pPr>
            <w:r w:rsidRPr="00ED4C75">
              <w:rPr>
                <w:rStyle w:val="Strong"/>
                <w:rFonts w:asciiTheme="majorHAnsi" w:hAnsiTheme="majorHAnsi"/>
              </w:rPr>
              <w:t>Job Title</w:t>
            </w:r>
          </w:p>
        </w:tc>
        <w:sdt>
          <w:sdtPr>
            <w:rPr>
              <w:rStyle w:val="Paragraph"/>
            </w:rPr>
            <w:id w:val="572091136"/>
            <w:placeholder>
              <w:docPart w:val="000ACBA4D67B40DFB92A69D96401E83E"/>
            </w:placeholder>
            <w15:color w:val="FFFF00"/>
          </w:sdtPr>
          <w:sdtEndPr>
            <w:rPr>
              <w:rStyle w:val="DefaultParagraphFont"/>
              <w:rFonts w:asciiTheme="majorHAnsi" w:eastAsia="Times New Roman" w:hAnsiTheme="majorHAnsi"/>
              <w:b/>
              <w:color w:val="365F91" w:themeColor="accent1" w:themeShade="BF"/>
              <w:lang w:val="en-US"/>
            </w:rPr>
          </w:sdtEndPr>
          <w:sdtContent>
            <w:tc>
              <w:tcPr>
                <w:tcW w:w="3300" w:type="dxa"/>
                <w:shd w:val="clear" w:color="auto" w:fill="auto"/>
              </w:tcPr>
              <w:p w14:paraId="7791FEB7" w14:textId="3952397F" w:rsidR="00495538" w:rsidRPr="009052DC" w:rsidRDefault="006B4F8B" w:rsidP="00B00FD5">
                <w:pPr>
                  <w:spacing w:before="120"/>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Pr>
                    <w:rStyle w:val="Paragraph"/>
                  </w:rPr>
                  <w:t xml:space="preserve">Audience </w:t>
                </w:r>
                <w:r w:rsidR="009D7A34">
                  <w:rPr>
                    <w:rStyle w:val="Paragraph"/>
                  </w:rPr>
                  <w:t>Engagement Officer</w:t>
                </w:r>
              </w:p>
            </w:tc>
          </w:sdtContent>
        </w:sdt>
      </w:tr>
      <w:tr w:rsidR="00791A0B" w:rsidRPr="00ED4C75" w14:paraId="7757F7D0" w14:textId="77777777" w:rsidTr="067AA995">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4569" w:type="dxa"/>
            <w:gridSpan w:val="2"/>
            <w:vMerge/>
          </w:tcPr>
          <w:p w14:paraId="2155DFBE" w14:textId="365D1AB8" w:rsidR="00495538" w:rsidRPr="00ED4C75" w:rsidRDefault="00495538" w:rsidP="00B00FD5">
            <w:pPr>
              <w:spacing w:before="120"/>
              <w:rPr>
                <w:rFonts w:asciiTheme="majorHAnsi" w:hAnsiTheme="majorHAnsi"/>
                <w:i/>
                <w:color w:val="222A35"/>
              </w:rPr>
            </w:pPr>
          </w:p>
        </w:tc>
        <w:tc>
          <w:tcPr>
            <w:tcW w:w="2587" w:type="dxa"/>
          </w:tcPr>
          <w:p w14:paraId="76753F02" w14:textId="77777777" w:rsidR="00495538" w:rsidRPr="00ED4C75" w:rsidRDefault="00495538" w:rsidP="00B00FD5">
            <w:pPr>
              <w:spacing w:before="120"/>
              <w:ind w:left="34"/>
              <w:cnfStyle w:val="000000100000" w:firstRow="0" w:lastRow="0" w:firstColumn="0" w:lastColumn="0" w:oddVBand="0" w:evenVBand="0" w:oddHBand="1" w:evenHBand="0" w:firstRowFirstColumn="0" w:firstRowLastColumn="0" w:lastRowFirstColumn="0" w:lastRowLastColumn="0"/>
              <w:rPr>
                <w:rStyle w:val="Strong"/>
                <w:rFonts w:asciiTheme="majorHAnsi" w:hAnsiTheme="majorHAnsi"/>
              </w:rPr>
            </w:pPr>
            <w:r w:rsidRPr="00ED4C75">
              <w:rPr>
                <w:rStyle w:val="Strong"/>
                <w:rFonts w:asciiTheme="majorHAnsi" w:hAnsiTheme="majorHAnsi"/>
              </w:rPr>
              <w:t>Grade</w:t>
            </w:r>
          </w:p>
        </w:tc>
        <w:sdt>
          <w:sdtPr>
            <w:rPr>
              <w:rStyle w:val="Heading6Char"/>
              <w:color w:val="auto"/>
            </w:rPr>
            <w:id w:val="-1143191384"/>
            <w:placeholder>
              <w:docPart w:val="571E6F43325B44628ACA17A0BE5BD121"/>
            </w:placeholder>
            <w15:color w:val="FFFF00"/>
            <w:dropDownList>
              <w:listItem w:value="Choose an item."/>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rFonts w:ascii="Calibri" w:eastAsiaTheme="minorHAnsi" w:hAnsi="Calibri" w:cs="Calibri"/>
              <w:color w:val="365F91" w:themeColor="accent1" w:themeShade="BF"/>
            </w:rPr>
          </w:sdtEndPr>
          <w:sdtContent>
            <w:tc>
              <w:tcPr>
                <w:tcW w:w="3300" w:type="dxa"/>
                <w:shd w:val="clear" w:color="auto" w:fill="auto"/>
              </w:tcPr>
              <w:p w14:paraId="0AFF1868" w14:textId="4BB3EDA5" w:rsidR="00495538" w:rsidRPr="009052DC" w:rsidRDefault="00CE3EF6" w:rsidP="00B00FD5">
                <w:pPr>
                  <w:spacing w:before="120"/>
                  <w:ind w:left="34"/>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Pr>
                    <w:rStyle w:val="Heading6Char"/>
                    <w:color w:val="auto"/>
                  </w:rPr>
                  <w:t>10</w:t>
                </w:r>
              </w:p>
            </w:tc>
          </w:sdtContent>
        </w:sdt>
      </w:tr>
      <w:tr w:rsidR="00791A0B" w:rsidRPr="00ED4C75" w14:paraId="2DC4E33D" w14:textId="77777777" w:rsidTr="067AA995">
        <w:trPr>
          <w:trHeight w:val="414"/>
        </w:trPr>
        <w:tc>
          <w:tcPr>
            <w:cnfStyle w:val="001000000000" w:firstRow="0" w:lastRow="0" w:firstColumn="1" w:lastColumn="0" w:oddVBand="0" w:evenVBand="0" w:oddHBand="0" w:evenHBand="0" w:firstRowFirstColumn="0" w:firstRowLastColumn="0" w:lastRowFirstColumn="0" w:lastRowLastColumn="0"/>
            <w:tcW w:w="4569" w:type="dxa"/>
            <w:gridSpan w:val="2"/>
            <w:vMerge/>
          </w:tcPr>
          <w:p w14:paraId="04CAE2F3" w14:textId="2CD6CE6D" w:rsidR="00495538" w:rsidRPr="00ED4C75" w:rsidRDefault="00495538" w:rsidP="00B00FD5">
            <w:pPr>
              <w:spacing w:before="120"/>
              <w:rPr>
                <w:rFonts w:asciiTheme="majorHAnsi" w:hAnsiTheme="majorHAnsi"/>
                <w:i/>
                <w:color w:val="222A35"/>
              </w:rPr>
            </w:pPr>
          </w:p>
        </w:tc>
        <w:tc>
          <w:tcPr>
            <w:tcW w:w="2587" w:type="dxa"/>
            <w:shd w:val="clear" w:color="auto" w:fill="DBE5F1" w:themeFill="accent1" w:themeFillTint="33"/>
          </w:tcPr>
          <w:p w14:paraId="76712578" w14:textId="77777777" w:rsidR="00495538" w:rsidRPr="00ED4C75" w:rsidRDefault="00495538" w:rsidP="00B00FD5">
            <w:pPr>
              <w:spacing w:before="120"/>
              <w:ind w:left="34"/>
              <w:cnfStyle w:val="000000000000" w:firstRow="0" w:lastRow="0" w:firstColumn="0" w:lastColumn="0" w:oddVBand="0" w:evenVBand="0" w:oddHBand="0" w:evenHBand="0" w:firstRowFirstColumn="0" w:firstRowLastColumn="0" w:lastRowFirstColumn="0" w:lastRowLastColumn="0"/>
              <w:rPr>
                <w:rStyle w:val="Strong"/>
                <w:rFonts w:asciiTheme="majorHAnsi" w:hAnsiTheme="majorHAnsi"/>
              </w:rPr>
            </w:pPr>
            <w:r w:rsidRPr="00ED4C75">
              <w:rPr>
                <w:rStyle w:val="Strong"/>
                <w:rFonts w:asciiTheme="majorHAnsi" w:hAnsiTheme="majorHAnsi"/>
              </w:rPr>
              <w:t>Location</w:t>
            </w:r>
          </w:p>
        </w:tc>
        <w:sdt>
          <w:sdtPr>
            <w:rPr>
              <w:rStyle w:val="Paragraph"/>
            </w:rPr>
            <w:id w:val="2036378757"/>
            <w:placeholder>
              <w:docPart w:val="73D81E1C7E2A4C57AA555EE8A9922ED4"/>
            </w:placeholder>
            <w15:color w:val="FFFF00"/>
          </w:sdtPr>
          <w:sdtEndPr>
            <w:rPr>
              <w:rStyle w:val="DefaultParagraphFont"/>
              <w:rFonts w:asciiTheme="majorHAnsi" w:eastAsia="Times New Roman" w:hAnsiTheme="majorHAnsi"/>
              <w:color w:val="365F91" w:themeColor="accent1" w:themeShade="BF"/>
              <w:lang w:val="en-US"/>
            </w:rPr>
          </w:sdtEndPr>
          <w:sdtContent>
            <w:tc>
              <w:tcPr>
                <w:tcW w:w="3300" w:type="dxa"/>
                <w:shd w:val="clear" w:color="auto" w:fill="auto"/>
              </w:tcPr>
              <w:p w14:paraId="6DB75857" w14:textId="2996A904" w:rsidR="00495538" w:rsidRPr="009052DC" w:rsidRDefault="00495538" w:rsidP="00B00FD5">
                <w:pPr>
                  <w:spacing w:before="120"/>
                  <w:ind w:left="34"/>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Pr>
                    <w:rStyle w:val="Paragraph"/>
                  </w:rPr>
                  <w:t xml:space="preserve">Aberdeen </w:t>
                </w:r>
                <w:r w:rsidR="005E45A1">
                  <w:rPr>
                    <w:rStyle w:val="Paragraph"/>
                  </w:rPr>
                  <w:t>Art Gallery</w:t>
                </w:r>
                <w:r>
                  <w:rPr>
                    <w:rStyle w:val="Paragraph"/>
                  </w:rPr>
                  <w:t xml:space="preserve"> (and</w:t>
                </w:r>
                <w:r w:rsidR="005E45A1">
                  <w:rPr>
                    <w:rStyle w:val="Paragraph"/>
                  </w:rPr>
                  <w:t xml:space="preserve"> </w:t>
                </w:r>
                <w:r w:rsidR="009D7A34">
                  <w:rPr>
                    <w:rStyle w:val="Paragraph"/>
                  </w:rPr>
                  <w:t>other City Growth locations</w:t>
                </w:r>
                <w:r>
                  <w:rPr>
                    <w:rStyle w:val="Paragraph"/>
                  </w:rPr>
                  <w:t>)</w:t>
                </w:r>
              </w:p>
            </w:tc>
          </w:sdtContent>
        </w:sdt>
      </w:tr>
      <w:tr w:rsidR="00830071" w:rsidRPr="00ED4C75" w14:paraId="5C13E7E1" w14:textId="77777777" w:rsidTr="067AA995">
        <w:trPr>
          <w:cnfStyle w:val="000000100000" w:firstRow="0" w:lastRow="0" w:firstColumn="0" w:lastColumn="0" w:oddVBand="0" w:evenVBand="0" w:oddHBand="1" w:evenHBand="0" w:firstRowFirstColumn="0" w:firstRowLastColumn="0" w:lastRowFirstColumn="0" w:lastRowLastColumn="0"/>
          <w:trHeight w:val="2274"/>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auto"/>
          </w:tcPr>
          <w:p w14:paraId="754E68B5" w14:textId="25F57D2B" w:rsidR="00830071" w:rsidRDefault="00EA2FE3" w:rsidP="00B00FD5">
            <w:pPr>
              <w:spacing w:before="120"/>
              <w:ind w:left="34"/>
              <w:rPr>
                <w:rStyle w:val="Paragraph"/>
              </w:rPr>
            </w:pPr>
            <w:r>
              <w:rPr>
                <w:noProof/>
              </w:rPr>
              <w:drawing>
                <wp:inline distT="0" distB="0" distL="0" distR="0" wp14:anchorId="5C585982" wp14:editId="394588B7">
                  <wp:extent cx="6496050" cy="15125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BD2B30" w:rsidRPr="00ED4C75" w14:paraId="3E3FE317" w14:textId="77777777" w:rsidTr="067AA995">
        <w:trPr>
          <w:trHeight w:val="611"/>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DBE5F1" w:themeFill="accent1" w:themeFillTint="33"/>
          </w:tcPr>
          <w:p w14:paraId="02B393F6" w14:textId="77777777" w:rsidR="00BD2B30" w:rsidRPr="00ED4C75" w:rsidRDefault="00BD2B30" w:rsidP="00B00FD5">
            <w:pPr>
              <w:pStyle w:val="Heading2"/>
              <w:outlineLvl w:val="1"/>
              <w:rPr>
                <w:color w:val="222A35"/>
              </w:rPr>
            </w:pPr>
            <w:r w:rsidRPr="00ED4C75">
              <w:rPr>
                <w:rFonts w:eastAsia="Times New Roman"/>
              </w:rPr>
              <w:t>Key Outcomes and Task Examples</w:t>
            </w:r>
          </w:p>
        </w:tc>
      </w:tr>
      <w:tr w:rsidR="003B5685" w:rsidRPr="00ED4C75" w14:paraId="5FF582F3" w14:textId="77777777" w:rsidTr="067AA99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13" w:type="dxa"/>
          </w:tcPr>
          <w:p w14:paraId="33F7AEF8" w14:textId="679BE086" w:rsidR="00BD2B30" w:rsidRPr="00B751CD" w:rsidRDefault="00BD2B30" w:rsidP="00B751CD">
            <w:pPr>
              <w:pStyle w:val="Heading5"/>
              <w:outlineLvl w:val="4"/>
              <w:rPr>
                <w:b w:val="0"/>
              </w:rPr>
            </w:pPr>
            <w:r w:rsidRPr="00B751CD">
              <w:rPr>
                <w:b w:val="0"/>
              </w:rPr>
              <w:t xml:space="preserve">The post holder will </w:t>
            </w:r>
            <w:r w:rsidR="009E42D4">
              <w:rPr>
                <w:b w:val="0"/>
              </w:rPr>
              <w:t xml:space="preserve">the following </w:t>
            </w:r>
            <w:proofErr w:type="gramStart"/>
            <w:r w:rsidR="009E42D4">
              <w:rPr>
                <w:b w:val="0"/>
              </w:rPr>
              <w:t xml:space="preserve">outcomes </w:t>
            </w:r>
            <w:r w:rsidRPr="00B751CD">
              <w:rPr>
                <w:b w:val="0"/>
              </w:rPr>
              <w:t>:</w:t>
            </w:r>
            <w:proofErr w:type="gramEnd"/>
            <w:r w:rsidRPr="00B751CD">
              <w:rPr>
                <w:b w:val="0"/>
              </w:rPr>
              <w:t xml:space="preserve"> </w:t>
            </w:r>
          </w:p>
        </w:tc>
        <w:tc>
          <w:tcPr>
            <w:tcW w:w="7043" w:type="dxa"/>
            <w:gridSpan w:val="3"/>
          </w:tcPr>
          <w:p w14:paraId="400020C2" w14:textId="77777777" w:rsidR="00BD2B30" w:rsidRPr="00B751CD" w:rsidRDefault="00BD2B30" w:rsidP="00B751CD">
            <w:pPr>
              <w:pStyle w:val="Heading5"/>
              <w:outlineLvl w:val="4"/>
              <w:cnfStyle w:val="000000100000" w:firstRow="0" w:lastRow="0" w:firstColumn="0" w:lastColumn="0" w:oddVBand="0" w:evenVBand="0" w:oddHBand="1" w:evenHBand="0" w:firstRowFirstColumn="0" w:firstRowLastColumn="0" w:lastRowFirstColumn="0" w:lastRowLastColumn="0"/>
            </w:pPr>
            <w:r w:rsidRPr="00B751CD">
              <w:t>Examples of related tasks</w:t>
            </w:r>
            <w:r w:rsidR="00B751CD" w:rsidRPr="00B751CD">
              <w:t>:</w:t>
            </w:r>
          </w:p>
        </w:tc>
      </w:tr>
      <w:tr w:rsidR="003B5685" w:rsidRPr="00F06A04" w14:paraId="621817D6" w14:textId="77777777" w:rsidTr="067AA995">
        <w:trPr>
          <w:trHeight w:val="699"/>
        </w:trPr>
        <w:sdt>
          <w:sdtPr>
            <w:rPr>
              <w:rFonts w:asciiTheme="minorHAnsi" w:hAnsiTheme="minorHAnsi" w:cstheme="minorHAnsi"/>
              <w:bCs w:val="0"/>
            </w:rPr>
            <w:id w:val="-300152350"/>
            <w:placeholder>
              <w:docPart w:val="CEFB3BAF351A477F82F63094AF201AD4"/>
            </w:placeholder>
            <w15:color w:val="FFFF00"/>
          </w:sdtPr>
          <w:sdtEndPr/>
          <w:sdtContent>
            <w:tc>
              <w:tcPr>
                <w:cnfStyle w:val="001000000000" w:firstRow="0" w:lastRow="0" w:firstColumn="1" w:lastColumn="0" w:oddVBand="0" w:evenVBand="0" w:oddHBand="0" w:evenHBand="0" w:firstRowFirstColumn="0" w:firstRowLastColumn="0" w:lastRowFirstColumn="0" w:lastRowLastColumn="0"/>
                <w:tcW w:w="3413" w:type="dxa"/>
                <w:shd w:val="clear" w:color="auto" w:fill="auto"/>
              </w:tcPr>
              <w:p w14:paraId="68AD8143" w14:textId="1B8BD9BC" w:rsidR="00EE7255" w:rsidRPr="009E42D4" w:rsidRDefault="00864F0B" w:rsidP="0032256E">
                <w:pPr>
                  <w:rPr>
                    <w:rFonts w:asciiTheme="minorHAnsi" w:hAnsiTheme="minorHAnsi" w:cstheme="minorHAnsi"/>
                    <w:b w:val="0"/>
                    <w:bCs w:val="0"/>
                    <w:color w:val="auto"/>
                  </w:rPr>
                </w:pPr>
                <w:r w:rsidRPr="009E42D4">
                  <w:rPr>
                    <w:rFonts w:asciiTheme="minorHAnsi" w:hAnsiTheme="minorHAnsi" w:cstheme="minorHAnsi"/>
                    <w:b w:val="0"/>
                    <w:bCs w:val="0"/>
                    <w:color w:val="auto"/>
                  </w:rPr>
                  <w:t>Support Aberdeen City Council’s Archives, Art Gallery, Museums</w:t>
                </w:r>
                <w:r w:rsidR="00404CE1">
                  <w:rPr>
                    <w:rFonts w:asciiTheme="minorHAnsi" w:hAnsiTheme="minorHAnsi" w:cstheme="minorHAnsi"/>
                    <w:b w:val="0"/>
                    <w:bCs w:val="0"/>
                    <w:color w:val="auto"/>
                  </w:rPr>
                  <w:t xml:space="preserve"> (AAGM)</w:t>
                </w:r>
                <w:r w:rsidRPr="009E42D4">
                  <w:rPr>
                    <w:rFonts w:asciiTheme="minorHAnsi" w:hAnsiTheme="minorHAnsi" w:cstheme="minorHAnsi"/>
                    <w:b w:val="0"/>
                    <w:bCs w:val="0"/>
                    <w:color w:val="auto"/>
                  </w:rPr>
                  <w:t xml:space="preserve"> and Beach Ballroom</w:t>
                </w:r>
                <w:r w:rsidR="0062506C" w:rsidRPr="009E42D4">
                  <w:rPr>
                    <w:rFonts w:asciiTheme="minorHAnsi" w:hAnsiTheme="minorHAnsi" w:cstheme="minorHAnsi"/>
                    <w:b w:val="0"/>
                    <w:bCs w:val="0"/>
                    <w:color w:val="auto"/>
                  </w:rPr>
                  <w:t xml:space="preserve"> </w:t>
                </w:r>
                <w:r w:rsidR="00D572F7">
                  <w:rPr>
                    <w:rFonts w:asciiTheme="minorHAnsi" w:hAnsiTheme="minorHAnsi" w:cstheme="minorHAnsi"/>
                    <w:b w:val="0"/>
                    <w:bCs w:val="0"/>
                    <w:color w:val="auto"/>
                  </w:rPr>
                  <w:t xml:space="preserve">with the development of print, web and other marketing materials </w:t>
                </w:r>
                <w:r w:rsidR="009559EE">
                  <w:rPr>
                    <w:rFonts w:asciiTheme="minorHAnsi" w:hAnsiTheme="minorHAnsi" w:cstheme="minorHAnsi"/>
                    <w:b w:val="0"/>
                    <w:bCs w:val="0"/>
                    <w:color w:val="auto"/>
                  </w:rPr>
                  <w:t>to</w:t>
                </w:r>
                <w:r w:rsidR="009E42D4" w:rsidRPr="009E42D4">
                  <w:rPr>
                    <w:rFonts w:asciiTheme="minorHAnsi" w:hAnsiTheme="minorHAnsi" w:cstheme="minorHAnsi"/>
                    <w:b w:val="0"/>
                    <w:bCs w:val="0"/>
                    <w:color w:val="auto"/>
                  </w:rPr>
                  <w:t xml:space="preserve"> maximise </w:t>
                </w:r>
                <w:r w:rsidR="003B5685">
                  <w:rPr>
                    <w:rFonts w:asciiTheme="minorHAnsi" w:hAnsiTheme="minorHAnsi" w:cstheme="minorHAnsi"/>
                    <w:b w:val="0"/>
                    <w:bCs w:val="0"/>
                    <w:color w:val="auto"/>
                  </w:rPr>
                  <w:t xml:space="preserve">awareness of collections and </w:t>
                </w:r>
                <w:r w:rsidR="009E42D4" w:rsidRPr="009E42D4">
                  <w:rPr>
                    <w:rFonts w:asciiTheme="minorHAnsi" w:hAnsiTheme="minorHAnsi" w:cstheme="minorHAnsi"/>
                    <w:b w:val="0"/>
                    <w:bCs w:val="0"/>
                    <w:color w:val="auto"/>
                  </w:rPr>
                  <w:t>engagement</w:t>
                </w:r>
                <w:r w:rsidR="00984662">
                  <w:rPr>
                    <w:rFonts w:asciiTheme="minorHAnsi" w:hAnsiTheme="minorHAnsi" w:cstheme="minorHAnsi"/>
                    <w:b w:val="0"/>
                    <w:bCs w:val="0"/>
                    <w:color w:val="auto"/>
                  </w:rPr>
                  <w:t xml:space="preserve"> with programmes of activity </w:t>
                </w:r>
              </w:p>
            </w:tc>
          </w:sdtContent>
        </w:sdt>
        <w:sdt>
          <w:sdtPr>
            <w:rPr>
              <w:rFonts w:asciiTheme="minorHAnsi" w:hAnsiTheme="minorHAnsi" w:cs="Calibri"/>
              <w:bCs/>
              <w:color w:val="auto"/>
              <w:sz w:val="22"/>
              <w:szCs w:val="22"/>
            </w:rPr>
            <w:id w:val="-136415051"/>
            <w:placeholder>
              <w:docPart w:val="E6BD04CCB2FC41AAB52B8F7D8232AF6E"/>
            </w:placeholder>
            <w15:color w:val="FFFF00"/>
          </w:sdtPr>
          <w:sdtEndPr>
            <w:rPr>
              <w:rFonts w:ascii="Calibri" w:hAnsi="Calibri"/>
              <w:bCs w:val="0"/>
              <w:color w:val="365F91" w:themeColor="accent1" w:themeShade="BF"/>
            </w:rPr>
          </w:sdtEndPr>
          <w:sdtContent>
            <w:tc>
              <w:tcPr>
                <w:tcW w:w="7043" w:type="dxa"/>
                <w:gridSpan w:val="3"/>
                <w:shd w:val="clear" w:color="auto" w:fill="auto"/>
              </w:tcPr>
              <w:p w14:paraId="18D2CC0B" w14:textId="3F410692" w:rsidR="00A71FC8" w:rsidRDefault="00A71FC8" w:rsidP="00A71FC8">
                <w:pPr>
                  <w:pStyle w:val="Default"/>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A4F52">
                  <w:rPr>
                    <w:rFonts w:asciiTheme="minorHAnsi" w:hAnsiTheme="minorHAnsi" w:cstheme="minorHAnsi"/>
                    <w:color w:val="auto"/>
                    <w:sz w:val="22"/>
                    <w:szCs w:val="22"/>
                  </w:rPr>
                  <w:t>Assist the</w:t>
                </w:r>
                <w:r w:rsidR="00454388">
                  <w:rPr>
                    <w:rFonts w:asciiTheme="minorHAnsi" w:hAnsiTheme="minorHAnsi" w:cstheme="minorHAnsi"/>
                    <w:color w:val="auto"/>
                    <w:sz w:val="22"/>
                    <w:szCs w:val="22"/>
                  </w:rPr>
                  <w:t xml:space="preserve"> City Growth Cluster’s</w:t>
                </w:r>
                <w:r w:rsidRPr="00CA4F52">
                  <w:rPr>
                    <w:rFonts w:asciiTheme="minorHAnsi" w:hAnsiTheme="minorHAnsi" w:cstheme="minorHAnsi"/>
                    <w:color w:val="auto"/>
                    <w:sz w:val="22"/>
                    <w:szCs w:val="22"/>
                  </w:rPr>
                  <w:t xml:space="preserve"> Marketing &amp; Comm</w:t>
                </w:r>
                <w:r>
                  <w:rPr>
                    <w:rFonts w:asciiTheme="minorHAnsi" w:hAnsiTheme="minorHAnsi" w:cstheme="minorHAnsi"/>
                    <w:color w:val="auto"/>
                    <w:sz w:val="22"/>
                    <w:szCs w:val="22"/>
                  </w:rPr>
                  <w:t>unication</w:t>
                </w:r>
                <w:r w:rsidRPr="00CA4F52">
                  <w:rPr>
                    <w:rFonts w:asciiTheme="minorHAnsi" w:hAnsiTheme="minorHAnsi" w:cstheme="minorHAnsi"/>
                    <w:color w:val="auto"/>
                    <w:sz w:val="22"/>
                    <w:szCs w:val="22"/>
                  </w:rPr>
                  <w:t>s Manager</w:t>
                </w:r>
                <w:r>
                  <w:rPr>
                    <w:rFonts w:asciiTheme="minorHAnsi" w:hAnsiTheme="minorHAnsi" w:cstheme="minorHAnsi"/>
                    <w:color w:val="auto"/>
                    <w:sz w:val="22"/>
                    <w:szCs w:val="22"/>
                  </w:rPr>
                  <w:t>, Designer and Digital Media Officer</w:t>
                </w:r>
                <w:r w:rsidRPr="00CA4F52">
                  <w:rPr>
                    <w:rFonts w:asciiTheme="minorHAnsi" w:hAnsiTheme="minorHAnsi" w:cstheme="minorHAnsi"/>
                    <w:color w:val="auto"/>
                    <w:sz w:val="22"/>
                    <w:szCs w:val="22"/>
                  </w:rPr>
                  <w:t xml:space="preserve"> with the development of print, web and other marketing materials which are fit for purpose, attractive and readable for the intended audience, and which promote a positive image of AAGM</w:t>
                </w:r>
                <w:r>
                  <w:rPr>
                    <w:rFonts w:asciiTheme="minorHAnsi" w:hAnsiTheme="minorHAnsi" w:cstheme="minorHAnsi"/>
                    <w:color w:val="auto"/>
                    <w:sz w:val="22"/>
                    <w:szCs w:val="22"/>
                  </w:rPr>
                  <w:t xml:space="preserve"> and the Beach Ballroom</w:t>
                </w:r>
              </w:p>
              <w:p w14:paraId="3B069633" w14:textId="10D48CF6" w:rsidR="00F67DD8" w:rsidRPr="00404CE1" w:rsidRDefault="00F67DD8" w:rsidP="00F96023">
                <w:pPr>
                  <w:numPr>
                    <w:ilvl w:val="0"/>
                    <w:numId w:val="9"/>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cstheme="minorHAnsi"/>
                    <w:color w:val="auto"/>
                  </w:rPr>
                </w:pPr>
                <w:r w:rsidRPr="00404CE1">
                  <w:rPr>
                    <w:rFonts w:cstheme="minorHAnsi"/>
                    <w:color w:val="auto"/>
                  </w:rPr>
                  <w:t>Create and schedule our social media posts, monitoring response and building our social</w:t>
                </w:r>
                <w:r w:rsidR="00114409" w:rsidRPr="00404CE1">
                  <w:rPr>
                    <w:rFonts w:cstheme="minorHAnsi"/>
                    <w:color w:val="auto"/>
                  </w:rPr>
                  <w:t xml:space="preserve"> </w:t>
                </w:r>
                <w:r w:rsidRPr="00404CE1">
                  <w:rPr>
                    <w:rFonts w:cstheme="minorHAnsi"/>
                    <w:color w:val="auto"/>
                  </w:rPr>
                  <w:t>community through a range of channels</w:t>
                </w:r>
              </w:p>
              <w:p w14:paraId="476C8800" w14:textId="10AF5ADF" w:rsidR="00D51757" w:rsidRDefault="00D51757" w:rsidP="00D5175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5EFD1C61" w14:textId="77777777" w:rsidR="00D414F9" w:rsidRPr="00CA4F52" w:rsidRDefault="00D414F9" w:rsidP="00D5175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619A0870" w14:textId="77777777" w:rsidR="00D51757" w:rsidRPr="00CA4F52" w:rsidRDefault="00D51757" w:rsidP="00F67D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6344D123" w14:textId="06BCE345" w:rsidR="00EE7255" w:rsidRPr="0062506C" w:rsidRDefault="00EE7255" w:rsidP="00404CE1">
                <w:p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color w:val="000000" w:themeColor="text1"/>
                  </w:rPr>
                </w:pPr>
              </w:p>
            </w:tc>
          </w:sdtContent>
        </w:sdt>
      </w:tr>
      <w:tr w:rsidR="003B5685" w:rsidRPr="00F06A04" w14:paraId="7D373D4E" w14:textId="77777777" w:rsidTr="067AA995">
        <w:trPr>
          <w:cnfStyle w:val="000000100000" w:firstRow="0" w:lastRow="0" w:firstColumn="0" w:lastColumn="0" w:oddVBand="0" w:evenVBand="0" w:oddHBand="1" w:evenHBand="0" w:firstRowFirstColumn="0" w:firstRowLastColumn="0" w:lastRowFirstColumn="0" w:lastRowLastColumn="0"/>
          <w:trHeight w:val="1805"/>
        </w:trPr>
        <w:sdt>
          <w:sdtPr>
            <w:rPr>
              <w:rFonts w:asciiTheme="minorHAnsi" w:hAnsiTheme="minorHAnsi" w:cstheme="minorHAnsi"/>
            </w:rPr>
            <w:id w:val="-143818633"/>
            <w:placeholder>
              <w:docPart w:val="AEA1ADC77A9041E1B5987B356BBF3AFE"/>
            </w:placeholder>
            <w15:color w:val="FFFF00"/>
          </w:sdtPr>
          <w:sdtEndPr/>
          <w:sdtContent>
            <w:tc>
              <w:tcPr>
                <w:cnfStyle w:val="001000000000" w:firstRow="0" w:lastRow="0" w:firstColumn="1" w:lastColumn="0" w:oddVBand="0" w:evenVBand="0" w:oddHBand="0" w:evenHBand="0" w:firstRowFirstColumn="0" w:firstRowLastColumn="0" w:lastRowFirstColumn="0" w:lastRowLastColumn="0"/>
                <w:tcW w:w="3413" w:type="dxa"/>
                <w:shd w:val="clear" w:color="auto" w:fill="auto"/>
              </w:tcPr>
              <w:p w14:paraId="74F05657" w14:textId="09FAF98E" w:rsidR="004A0EB3" w:rsidRPr="00404CE1" w:rsidRDefault="00D25F3B" w:rsidP="00CA44EA">
                <w:pPr>
                  <w:rPr>
                    <w:b w:val="0"/>
                  </w:rPr>
                </w:pPr>
                <w:r w:rsidRPr="00404CE1">
                  <w:rPr>
                    <w:rFonts w:asciiTheme="minorHAnsi" w:hAnsiTheme="minorHAnsi" w:cstheme="minorHAnsi"/>
                    <w:b w:val="0"/>
                    <w:color w:val="auto"/>
                  </w:rPr>
                  <w:t xml:space="preserve">Identify new ways to reach diverse audiences </w:t>
                </w:r>
                <w:r w:rsidR="00894477" w:rsidRPr="00404CE1">
                  <w:rPr>
                    <w:rFonts w:asciiTheme="minorHAnsi" w:hAnsiTheme="minorHAnsi" w:cstheme="minorHAnsi"/>
                    <w:b w:val="0"/>
                    <w:color w:val="auto"/>
                  </w:rPr>
                  <w:t>through</w:t>
                </w:r>
                <w:r w:rsidR="00083471" w:rsidRPr="00404CE1">
                  <w:rPr>
                    <w:rFonts w:asciiTheme="minorHAnsi" w:hAnsiTheme="minorHAnsi" w:cstheme="minorHAnsi"/>
                    <w:b w:val="0"/>
                    <w:color w:val="auto"/>
                  </w:rPr>
                  <w:t xml:space="preserve"> </w:t>
                </w:r>
                <w:r w:rsidR="00B352E3" w:rsidRPr="00404CE1">
                  <w:rPr>
                    <w:rFonts w:asciiTheme="minorHAnsi" w:hAnsiTheme="minorHAnsi" w:cstheme="minorHAnsi"/>
                    <w:b w:val="0"/>
                    <w:color w:val="auto"/>
                  </w:rPr>
                  <w:t xml:space="preserve">various channels including </w:t>
                </w:r>
                <w:r w:rsidR="00083471" w:rsidRPr="00404CE1">
                  <w:rPr>
                    <w:rFonts w:asciiTheme="minorHAnsi" w:hAnsiTheme="minorHAnsi" w:cstheme="minorHAnsi"/>
                    <w:b w:val="0"/>
                    <w:color w:val="auto"/>
                  </w:rPr>
                  <w:t xml:space="preserve">social media </w:t>
                </w:r>
              </w:p>
            </w:tc>
          </w:sdtContent>
        </w:sdt>
        <w:sdt>
          <w:sdtPr>
            <w:rPr>
              <w:rFonts w:asciiTheme="minorHAnsi" w:hAnsiTheme="minorHAnsi"/>
              <w:bCs w:val="0"/>
              <w:color w:val="000000" w:themeColor="text1"/>
            </w:rPr>
            <w:id w:val="-164396072"/>
            <w:placeholder>
              <w:docPart w:val="B033FD2E07604EE09CE683B12E6EC374"/>
            </w:placeholder>
            <w15:color w:val="FFFF00"/>
          </w:sdtPr>
          <w:sdtEndPr>
            <w:rPr>
              <w:rFonts w:ascii="Calibri" w:hAnsi="Calibri"/>
              <w:color w:val="365F91" w:themeColor="accent1" w:themeShade="BF"/>
            </w:rPr>
          </w:sdtEndPr>
          <w:sdtContent>
            <w:tc>
              <w:tcPr>
                <w:tcW w:w="7043" w:type="dxa"/>
                <w:gridSpan w:val="3"/>
                <w:shd w:val="clear" w:color="auto" w:fill="auto"/>
              </w:tcPr>
              <w:p w14:paraId="24FE9D66" w14:textId="57F281FA" w:rsidR="002E1773" w:rsidRPr="00647B76" w:rsidRDefault="000A3894" w:rsidP="008A079B">
                <w:pPr>
                  <w:numPr>
                    <w:ilvl w:val="0"/>
                    <w:numId w:val="9"/>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themeColor="text1"/>
                  </w:rPr>
                </w:pPr>
                <w:r w:rsidRPr="00647B76">
                  <w:rPr>
                    <w:rFonts w:asciiTheme="minorHAnsi" w:hAnsiTheme="minorHAnsi"/>
                    <w:bCs w:val="0"/>
                    <w:color w:val="000000" w:themeColor="text1"/>
                  </w:rPr>
                  <w:t xml:space="preserve">Work </w:t>
                </w:r>
                <w:r w:rsidR="00A50304" w:rsidRPr="00647B76">
                  <w:rPr>
                    <w:rFonts w:asciiTheme="minorHAnsi" w:hAnsiTheme="minorHAnsi"/>
                    <w:bCs w:val="0"/>
                    <w:color w:val="000000" w:themeColor="text1"/>
                  </w:rPr>
                  <w:t>with colleagues</w:t>
                </w:r>
                <w:r w:rsidR="00EF2D49" w:rsidRPr="00647B76">
                  <w:rPr>
                    <w:rFonts w:asciiTheme="minorHAnsi" w:hAnsiTheme="minorHAnsi"/>
                    <w:bCs w:val="0"/>
                    <w:color w:val="000000" w:themeColor="text1"/>
                  </w:rPr>
                  <w:t>, including ACC Comm</w:t>
                </w:r>
                <w:r w:rsidR="00404CE1">
                  <w:rPr>
                    <w:rFonts w:asciiTheme="minorHAnsi" w:hAnsiTheme="minorHAnsi"/>
                    <w:bCs w:val="0"/>
                    <w:color w:val="000000" w:themeColor="text1"/>
                  </w:rPr>
                  <w:t>unications team</w:t>
                </w:r>
                <w:r w:rsidR="00EF2D49" w:rsidRPr="00647B76">
                  <w:rPr>
                    <w:rFonts w:asciiTheme="minorHAnsi" w:hAnsiTheme="minorHAnsi"/>
                    <w:bCs w:val="0"/>
                    <w:color w:val="000000" w:themeColor="text1"/>
                  </w:rPr>
                  <w:t>,</w:t>
                </w:r>
                <w:r w:rsidRPr="00647B76">
                  <w:rPr>
                    <w:rFonts w:asciiTheme="minorHAnsi" w:hAnsiTheme="minorHAnsi"/>
                    <w:bCs w:val="0"/>
                    <w:color w:val="000000" w:themeColor="text1"/>
                  </w:rPr>
                  <w:t xml:space="preserve"> to </w:t>
                </w:r>
                <w:r w:rsidR="00A50304" w:rsidRPr="00647B76">
                  <w:rPr>
                    <w:rFonts w:asciiTheme="minorHAnsi" w:hAnsiTheme="minorHAnsi"/>
                    <w:bCs w:val="0"/>
                    <w:color w:val="000000" w:themeColor="text1"/>
                  </w:rPr>
                  <w:t xml:space="preserve">develop targeted, attractive </w:t>
                </w:r>
                <w:r w:rsidR="00D43F13" w:rsidRPr="00647B76">
                  <w:rPr>
                    <w:rFonts w:asciiTheme="minorHAnsi" w:hAnsiTheme="minorHAnsi"/>
                    <w:bCs w:val="0"/>
                    <w:color w:val="000000" w:themeColor="text1"/>
                  </w:rPr>
                  <w:t xml:space="preserve">and fit for purpose promotional </w:t>
                </w:r>
                <w:r w:rsidR="00647B76" w:rsidRPr="00647B76">
                  <w:rPr>
                    <w:rFonts w:asciiTheme="minorHAnsi" w:hAnsiTheme="minorHAnsi"/>
                    <w:bCs w:val="0"/>
                    <w:color w:val="000000" w:themeColor="text1"/>
                  </w:rPr>
                  <w:t>co</w:t>
                </w:r>
                <w:r w:rsidR="00A50304" w:rsidRPr="00647B76">
                  <w:rPr>
                    <w:rFonts w:asciiTheme="minorHAnsi" w:hAnsiTheme="minorHAnsi"/>
                    <w:bCs w:val="0"/>
                    <w:color w:val="000000" w:themeColor="text1"/>
                  </w:rPr>
                  <w:t xml:space="preserve">llateral to attract visitors </w:t>
                </w:r>
                <w:r w:rsidR="00647B76">
                  <w:rPr>
                    <w:rFonts w:asciiTheme="minorHAnsi" w:hAnsiTheme="minorHAnsi"/>
                    <w:bCs w:val="0"/>
                    <w:color w:val="000000" w:themeColor="text1"/>
                  </w:rPr>
                  <w:t>and</w:t>
                </w:r>
                <w:r w:rsidR="002E1773" w:rsidRPr="00647B76">
                  <w:rPr>
                    <w:rFonts w:asciiTheme="minorHAnsi" w:hAnsiTheme="minorHAnsi"/>
                    <w:bCs w:val="0"/>
                    <w:color w:val="000000" w:themeColor="text1"/>
                  </w:rPr>
                  <w:t xml:space="preserve"> drive footfall to venues</w:t>
                </w:r>
              </w:p>
              <w:p w14:paraId="23F6C2AC" w14:textId="74E02F6D" w:rsidR="00DB66FE" w:rsidRDefault="0027104A" w:rsidP="00462272">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W</w:t>
                </w:r>
                <w:r w:rsidR="00462272" w:rsidRPr="00CA4F52">
                  <w:rPr>
                    <w:color w:val="000000"/>
                  </w:rPr>
                  <w:t>ork with the team to identify new ways to improve our reach both in the UK and internationally,</w:t>
                </w:r>
                <w:r w:rsidR="00462272">
                  <w:rPr>
                    <w:color w:val="000000"/>
                  </w:rPr>
                  <w:t xml:space="preserve"> </w:t>
                </w:r>
                <w:r w:rsidR="00462272" w:rsidRPr="00B10D29">
                  <w:rPr>
                    <w:color w:val="000000"/>
                  </w:rPr>
                  <w:t>helping to advocate for, champion and promote engagement with the rich and diverse collections in our care</w:t>
                </w:r>
              </w:p>
              <w:p w14:paraId="2B3AE029" w14:textId="217E7A5A" w:rsidR="00462272" w:rsidRPr="00B10D29" w:rsidRDefault="0027104A" w:rsidP="00462272">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W</w:t>
                </w:r>
                <w:r w:rsidR="00DB66FE">
                  <w:rPr>
                    <w:color w:val="000000"/>
                  </w:rPr>
                  <w:t xml:space="preserve">ork with the team to </w:t>
                </w:r>
                <w:r>
                  <w:rPr>
                    <w:color w:val="000000"/>
                  </w:rPr>
                  <w:t xml:space="preserve">promote engagement with </w:t>
                </w:r>
                <w:r w:rsidR="00462272" w:rsidRPr="00B10D29">
                  <w:rPr>
                    <w:color w:val="000000"/>
                  </w:rPr>
                  <w:t>income generating opportunities</w:t>
                </w:r>
              </w:p>
              <w:p w14:paraId="0A883B53" w14:textId="6112CB56" w:rsidR="00175CF3" w:rsidRPr="0027104A" w:rsidRDefault="00175CF3" w:rsidP="0027104A">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rPr>
                </w:pPr>
                <w:r w:rsidRPr="0027104A">
                  <w:rPr>
                    <w:rFonts w:cstheme="minorHAnsi"/>
                    <w:color w:val="auto"/>
                  </w:rPr>
                  <w:t>Create and schedule our social media posts, monitoring response and building our social</w:t>
                </w:r>
                <w:r w:rsidR="00515BD2" w:rsidRPr="0027104A">
                  <w:rPr>
                    <w:rFonts w:cstheme="minorHAnsi"/>
                    <w:color w:val="auto"/>
                  </w:rPr>
                  <w:t xml:space="preserve"> </w:t>
                </w:r>
                <w:r w:rsidRPr="0027104A">
                  <w:rPr>
                    <w:rFonts w:cstheme="minorHAnsi"/>
                    <w:color w:val="auto"/>
                  </w:rPr>
                  <w:t>community through a range of channels</w:t>
                </w:r>
              </w:p>
              <w:p w14:paraId="568FABD2" w14:textId="77777777" w:rsidR="00C576A8" w:rsidRPr="00917B50" w:rsidRDefault="00C576A8" w:rsidP="0027104A">
                <w:p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themeColor="text1"/>
                  </w:rPr>
                </w:pPr>
              </w:p>
              <w:p w14:paraId="0668CAC3" w14:textId="06319963" w:rsidR="004A0EB3" w:rsidRPr="0062506C" w:rsidRDefault="004A0EB3" w:rsidP="0027104A">
                <w:p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themeColor="text1"/>
                  </w:rPr>
                </w:pPr>
              </w:p>
            </w:tc>
          </w:sdtContent>
        </w:sdt>
      </w:tr>
      <w:tr w:rsidR="003B5685" w:rsidRPr="00F06A04" w14:paraId="65C2B8D9" w14:textId="77777777" w:rsidTr="067AA995">
        <w:trPr>
          <w:trHeight w:val="1554"/>
        </w:trPr>
        <w:sdt>
          <w:sdtPr>
            <w:rPr>
              <w:rFonts w:asciiTheme="minorHAnsi" w:hAnsiTheme="minorHAnsi" w:cstheme="minorHAnsi"/>
              <w:bCs w:val="0"/>
            </w:rPr>
            <w:id w:val="-858962917"/>
            <w:placeholder>
              <w:docPart w:val="7682B6FD7D0F407785AB1E5B158F76BB"/>
            </w:placeholder>
            <w15:color w:val="FFFF00"/>
          </w:sdtPr>
          <w:sdtEndPr/>
          <w:sdtContent>
            <w:tc>
              <w:tcPr>
                <w:cnfStyle w:val="001000000000" w:firstRow="0" w:lastRow="0" w:firstColumn="1" w:lastColumn="0" w:oddVBand="0" w:evenVBand="0" w:oddHBand="0" w:evenHBand="0" w:firstRowFirstColumn="0" w:firstRowLastColumn="0" w:lastRowFirstColumn="0" w:lastRowLastColumn="0"/>
                <w:tcW w:w="3413" w:type="dxa"/>
                <w:shd w:val="clear" w:color="auto" w:fill="auto"/>
              </w:tcPr>
              <w:p w14:paraId="461CF601" w14:textId="6704F912" w:rsidR="009E50EA" w:rsidRPr="0027104A" w:rsidRDefault="009E50EA" w:rsidP="009E50EA">
                <w:pPr>
                  <w:autoSpaceDE w:val="0"/>
                  <w:autoSpaceDN w:val="0"/>
                  <w:adjustRightInd w:val="0"/>
                  <w:rPr>
                    <w:rFonts w:cstheme="minorHAnsi"/>
                    <w:b w:val="0"/>
                    <w:bCs w:val="0"/>
                    <w:color w:val="auto"/>
                  </w:rPr>
                </w:pPr>
                <w:r w:rsidRPr="0027104A">
                  <w:rPr>
                    <w:rFonts w:cstheme="minorHAnsi"/>
                    <w:b w:val="0"/>
                    <w:bCs w:val="0"/>
                    <w:color w:val="auto"/>
                  </w:rPr>
                  <w:t xml:space="preserve"> Identify opportunities for growth among differing audiences using a wide variety of data including internal and external visitor research and market insights</w:t>
                </w:r>
              </w:p>
              <w:p w14:paraId="51574AB4" w14:textId="60166D69" w:rsidR="00EE7255" w:rsidRPr="0027104A" w:rsidRDefault="00EE7255" w:rsidP="00EE7255">
                <w:pPr>
                  <w:rPr>
                    <w:b w:val="0"/>
                    <w:bCs w:val="0"/>
                    <w:color w:val="auto"/>
                  </w:rPr>
                </w:pPr>
              </w:p>
            </w:tc>
          </w:sdtContent>
        </w:sdt>
        <w:sdt>
          <w:sdtPr>
            <w:rPr>
              <w:rFonts w:asciiTheme="minorHAnsi" w:hAnsiTheme="minorHAnsi" w:cstheme="minorHAnsi"/>
              <w:bCs w:val="0"/>
            </w:rPr>
            <w:id w:val="-1632861685"/>
            <w:placeholder>
              <w:docPart w:val="269CD0FB34784A209D1D84FEAD760A17"/>
            </w:placeholder>
            <w15:color w:val="FFFF00"/>
          </w:sdtPr>
          <w:sdtEndPr>
            <w:rPr>
              <w:rFonts w:ascii="Calibri" w:hAnsi="Calibri" w:cs="Calibri"/>
            </w:rPr>
          </w:sdtEndPr>
          <w:sdtContent>
            <w:tc>
              <w:tcPr>
                <w:tcW w:w="7043" w:type="dxa"/>
                <w:gridSpan w:val="3"/>
                <w:shd w:val="clear" w:color="auto" w:fill="auto"/>
              </w:tcPr>
              <w:p w14:paraId="74096B35" w14:textId="1316669B" w:rsidR="00DB6356" w:rsidRPr="00D448C6" w:rsidRDefault="00DB6356" w:rsidP="00D448C6">
                <w:pPr>
                  <w:pStyle w:val="ListParagraph"/>
                  <w:numPr>
                    <w:ilvl w:val="0"/>
                    <w:numId w:val="1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rPr>
                </w:pPr>
                <w:r w:rsidRPr="00D448C6">
                  <w:rPr>
                    <w:color w:val="auto"/>
                  </w:rPr>
                  <w:t>Data collection</w:t>
                </w:r>
                <w:r w:rsidR="002623C8" w:rsidRPr="00D448C6">
                  <w:rPr>
                    <w:color w:val="auto"/>
                  </w:rPr>
                  <w:t xml:space="preserve">, </w:t>
                </w:r>
                <w:r w:rsidRPr="00D448C6">
                  <w:rPr>
                    <w:color w:val="auto"/>
                  </w:rPr>
                  <w:t>analysis</w:t>
                </w:r>
                <w:r w:rsidR="002623C8" w:rsidRPr="00D448C6">
                  <w:rPr>
                    <w:color w:val="auto"/>
                  </w:rPr>
                  <w:t xml:space="preserve"> and recommendations for improved </w:t>
                </w:r>
                <w:r w:rsidR="00416EDA" w:rsidRPr="00D448C6">
                  <w:rPr>
                    <w:color w:val="auto"/>
                  </w:rPr>
                  <w:t xml:space="preserve">outcomes </w:t>
                </w:r>
              </w:p>
              <w:p w14:paraId="5C328D91" w14:textId="28A92197" w:rsidR="00E507D1" w:rsidRPr="00D448C6" w:rsidRDefault="00DB6356" w:rsidP="00D448C6">
                <w:pPr>
                  <w:pStyle w:val="ListParagraph"/>
                  <w:numPr>
                    <w:ilvl w:val="0"/>
                    <w:numId w:val="1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auto"/>
                  </w:rPr>
                </w:pPr>
                <w:r w:rsidRPr="00D448C6">
                  <w:rPr>
                    <w:color w:val="auto"/>
                  </w:rPr>
                  <w:t xml:space="preserve">Work with colleagues across the team </w:t>
                </w:r>
                <w:r w:rsidR="002E0513" w:rsidRPr="00D448C6">
                  <w:rPr>
                    <w:color w:val="auto"/>
                  </w:rPr>
                  <w:t xml:space="preserve">and external partners </w:t>
                </w:r>
                <w:r w:rsidRPr="00D448C6">
                  <w:rPr>
                    <w:color w:val="auto"/>
                  </w:rPr>
                  <w:t>to support the evaluation process</w:t>
                </w:r>
              </w:p>
              <w:p w14:paraId="1CD9ACB1" w14:textId="0484ECB0" w:rsidR="00EE7255" w:rsidRPr="00083471" w:rsidRDefault="00E507D1" w:rsidP="00D448C6">
                <w:pPr>
                  <w:pStyle w:val="ListParagraph"/>
                  <w:numPr>
                    <w:ilvl w:val="0"/>
                    <w:numId w:val="1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D448C6">
                  <w:rPr>
                    <w:color w:val="auto"/>
                  </w:rPr>
                  <w:t>Design appropriate methods of visito</w:t>
                </w:r>
                <w:r w:rsidR="00DC1554" w:rsidRPr="00D448C6">
                  <w:rPr>
                    <w:color w:val="auto"/>
                  </w:rPr>
                  <w:t>r</w:t>
                </w:r>
                <w:r w:rsidRPr="00D448C6">
                  <w:rPr>
                    <w:color w:val="auto"/>
                  </w:rPr>
                  <w:t xml:space="preserve"> evaluation and visitor research including drafting surveys, discussion topics for focus groups and leading gallery observations. </w:t>
                </w:r>
              </w:p>
            </w:tc>
          </w:sdtContent>
        </w:sdt>
      </w:tr>
      <w:tr w:rsidR="003B5685" w:rsidRPr="001764E3" w14:paraId="10D6DF6C" w14:textId="77777777" w:rsidTr="067AA99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413" w:type="dxa"/>
            <w:shd w:val="clear" w:color="auto" w:fill="auto"/>
          </w:tcPr>
          <w:p w14:paraId="03A0B5FF" w14:textId="10E720D6" w:rsidR="007E5AF5" w:rsidRPr="00D448C6" w:rsidRDefault="007E5AF5" w:rsidP="007E5AF5">
            <w:pPr>
              <w:autoSpaceDE w:val="0"/>
              <w:autoSpaceDN w:val="0"/>
              <w:adjustRightInd w:val="0"/>
              <w:rPr>
                <w:b w:val="0"/>
                <w:bCs w:val="0"/>
                <w:color w:val="000000"/>
              </w:rPr>
            </w:pPr>
            <w:r w:rsidRPr="00D448C6">
              <w:rPr>
                <w:b w:val="0"/>
                <w:bCs w:val="0"/>
                <w:color w:val="000000"/>
              </w:rPr>
              <w:t xml:space="preserve">Day-to-day management of </w:t>
            </w:r>
            <w:r w:rsidR="0078611F" w:rsidRPr="00D448C6">
              <w:rPr>
                <w:b w:val="0"/>
                <w:bCs w:val="0"/>
                <w:color w:val="000000"/>
              </w:rPr>
              <w:t>promotional</w:t>
            </w:r>
            <w:r w:rsidRPr="00D448C6">
              <w:rPr>
                <w:b w:val="0"/>
                <w:bCs w:val="0"/>
                <w:color w:val="000000"/>
              </w:rPr>
              <w:t xml:space="preserve"> activity.</w:t>
            </w:r>
          </w:p>
          <w:p w14:paraId="5F960508" w14:textId="78E464A2" w:rsidR="00CA44EA" w:rsidRPr="00D448C6" w:rsidRDefault="00CA44EA" w:rsidP="00CA44EA">
            <w:pPr>
              <w:rPr>
                <w:rFonts w:asciiTheme="minorHAnsi" w:hAnsiTheme="minorHAnsi" w:cstheme="minorHAnsi"/>
                <w:b w:val="0"/>
                <w:bCs w:val="0"/>
                <w:color w:val="auto"/>
              </w:rPr>
            </w:pPr>
          </w:p>
        </w:tc>
        <w:sdt>
          <w:sdtPr>
            <w:rPr>
              <w:rFonts w:asciiTheme="minorHAnsi" w:hAnsiTheme="minorHAnsi"/>
              <w:color w:val="000000" w:themeColor="text1"/>
            </w:rPr>
            <w:id w:val="-558782178"/>
            <w:placeholder>
              <w:docPart w:val="864EDCDBA3224D40975CB3A9976FAB50"/>
            </w:placeholder>
            <w15:color w:val="FFFF00"/>
          </w:sdtPr>
          <w:sdtEndPr>
            <w:rPr>
              <w:rFonts w:ascii="Calibri" w:hAnsi="Calibri"/>
            </w:rPr>
          </w:sdtEndPr>
          <w:sdtContent>
            <w:tc>
              <w:tcPr>
                <w:tcW w:w="7043" w:type="dxa"/>
                <w:gridSpan w:val="3"/>
                <w:shd w:val="clear" w:color="auto" w:fill="auto"/>
              </w:tcPr>
              <w:p w14:paraId="7ACBBA6C" w14:textId="4887951F" w:rsidR="00BC425B" w:rsidRPr="00163528" w:rsidRDefault="00BC425B" w:rsidP="00163528">
                <w:pPr>
                  <w:pStyle w:val="ListParagraph"/>
                  <w:numPr>
                    <w:ilvl w:val="0"/>
                    <w:numId w:val="1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Cs w:val="0"/>
                    <w:color w:val="000000"/>
                  </w:rPr>
                </w:pPr>
                <w:r w:rsidRPr="00163528">
                  <w:rPr>
                    <w:bCs w:val="0"/>
                    <w:color w:val="000000"/>
                  </w:rPr>
                  <w:t xml:space="preserve">Ensure AAGM &amp; Beach Ballroom listings are </w:t>
                </w:r>
                <w:proofErr w:type="gramStart"/>
                <w:r w:rsidRPr="00163528">
                  <w:rPr>
                    <w:bCs w:val="0"/>
                    <w:color w:val="000000"/>
                  </w:rPr>
                  <w:t>up-to-date</w:t>
                </w:r>
                <w:proofErr w:type="gramEnd"/>
                <w:r w:rsidRPr="00163528">
                  <w:rPr>
                    <w:bCs w:val="0"/>
                    <w:color w:val="000000"/>
                  </w:rPr>
                  <w:t xml:space="preserve"> (print and online</w:t>
                </w:r>
                <w:r w:rsidR="00161096" w:rsidRPr="00163528">
                  <w:rPr>
                    <w:bCs w:val="0"/>
                    <w:color w:val="000000"/>
                  </w:rPr>
                  <w:t xml:space="preserve">) working with partners such as </w:t>
                </w:r>
                <w:proofErr w:type="spellStart"/>
                <w:r w:rsidRPr="00163528">
                  <w:rPr>
                    <w:bCs w:val="0"/>
                    <w:color w:val="000000"/>
                  </w:rPr>
                  <w:t>VisitAberdeenshire</w:t>
                </w:r>
                <w:proofErr w:type="spellEnd"/>
              </w:p>
              <w:p w14:paraId="5094C316" w14:textId="340B067D" w:rsidR="00163528" w:rsidRPr="00163528" w:rsidRDefault="00163528" w:rsidP="00163528">
                <w:pPr>
                  <w:pStyle w:val="ListParagraph"/>
                  <w:numPr>
                    <w:ilvl w:val="0"/>
                    <w:numId w:val="1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Cs w:val="0"/>
                    <w:color w:val="000000"/>
                  </w:rPr>
                </w:pPr>
                <w:r w:rsidRPr="00163528">
                  <w:rPr>
                    <w:bCs w:val="0"/>
                    <w:color w:val="000000"/>
                  </w:rPr>
                  <w:t xml:space="preserve">Work with internal stakeholders and local </w:t>
                </w:r>
                <w:proofErr w:type="spellStart"/>
                <w:r w:rsidRPr="00163528">
                  <w:rPr>
                    <w:bCs w:val="0"/>
                    <w:color w:val="000000"/>
                  </w:rPr>
                  <w:t>partenrs</w:t>
                </w:r>
                <w:proofErr w:type="spellEnd"/>
                <w:r w:rsidRPr="00163528">
                  <w:rPr>
                    <w:bCs w:val="0"/>
                    <w:color w:val="000000"/>
                  </w:rPr>
                  <w:t xml:space="preserve"> to raise the profile of Aberdeen as a visitor destination</w:t>
                </w:r>
              </w:p>
              <w:p w14:paraId="68D7CC1C" w14:textId="2DC84618" w:rsidR="00BC425B" w:rsidRPr="00163528" w:rsidRDefault="00BC425B" w:rsidP="00163528">
                <w:pPr>
                  <w:pStyle w:val="ListParagraph"/>
                  <w:numPr>
                    <w:ilvl w:val="0"/>
                    <w:numId w:val="1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Cs w:val="0"/>
                    <w:color w:val="000000"/>
                  </w:rPr>
                </w:pPr>
                <w:r w:rsidRPr="00163528">
                  <w:rPr>
                    <w:bCs w:val="0"/>
                    <w:color w:val="000000"/>
                  </w:rPr>
                  <w:t>Manage requests for information</w:t>
                </w:r>
                <w:r w:rsidR="00EB0D2E" w:rsidRPr="00163528">
                  <w:rPr>
                    <w:bCs w:val="0"/>
                    <w:color w:val="000000"/>
                  </w:rPr>
                  <w:t xml:space="preserve"> and </w:t>
                </w:r>
                <w:r w:rsidRPr="00163528">
                  <w:rPr>
                    <w:bCs w:val="0"/>
                    <w:color w:val="000000"/>
                  </w:rPr>
                  <w:t>image</w:t>
                </w:r>
                <w:r w:rsidR="00EB0D2E" w:rsidRPr="00163528">
                  <w:rPr>
                    <w:bCs w:val="0"/>
                    <w:color w:val="000000"/>
                  </w:rPr>
                  <w:t xml:space="preserve">s and deal with image </w:t>
                </w:r>
                <w:r w:rsidRPr="00163528">
                  <w:rPr>
                    <w:bCs w:val="0"/>
                    <w:color w:val="000000"/>
                  </w:rPr>
                  <w:t>licensing requests</w:t>
                </w:r>
              </w:p>
              <w:p w14:paraId="371EC411" w14:textId="1B95A7E8" w:rsidR="00493860" w:rsidRPr="00163528" w:rsidRDefault="00BC425B" w:rsidP="00163528">
                <w:pPr>
                  <w:pStyle w:val="ListParagraph"/>
                  <w:numPr>
                    <w:ilvl w:val="0"/>
                    <w:numId w:val="1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Cs w:val="0"/>
                    <w:color w:val="000000" w:themeColor="text1"/>
                  </w:rPr>
                </w:pPr>
                <w:r w:rsidRPr="00163528">
                  <w:rPr>
                    <w:bCs w:val="0"/>
                    <w:color w:val="000000" w:themeColor="text1"/>
                  </w:rPr>
                  <w:t>Organis</w:t>
                </w:r>
                <w:r w:rsidR="00EB0D2E" w:rsidRPr="00163528">
                  <w:rPr>
                    <w:bCs w:val="0"/>
                    <w:color w:val="000000" w:themeColor="text1"/>
                  </w:rPr>
                  <w:t>e</w:t>
                </w:r>
                <w:r w:rsidRPr="00163528">
                  <w:rPr>
                    <w:bCs w:val="0"/>
                    <w:color w:val="000000" w:themeColor="text1"/>
                  </w:rPr>
                  <w:t xml:space="preserve"> stock control and distribution of printed material</w:t>
                </w:r>
              </w:p>
              <w:p w14:paraId="6F09920D" w14:textId="66B54653" w:rsidR="00BC425B" w:rsidRPr="00163528" w:rsidRDefault="00493860" w:rsidP="00163528">
                <w:pPr>
                  <w:pStyle w:val="ListParagraph"/>
                  <w:numPr>
                    <w:ilvl w:val="0"/>
                    <w:numId w:val="13"/>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Cs w:val="0"/>
                    <w:color w:val="000000" w:themeColor="text1"/>
                  </w:rPr>
                </w:pPr>
                <w:r w:rsidRPr="00163528">
                  <w:rPr>
                    <w:bCs w:val="0"/>
                    <w:color w:val="000000" w:themeColor="text1"/>
                  </w:rPr>
                  <w:t xml:space="preserve">Develop manage and </w:t>
                </w:r>
                <w:r w:rsidR="003F4F63" w:rsidRPr="00163528">
                  <w:rPr>
                    <w:bCs w:val="0"/>
                    <w:color w:val="000000" w:themeColor="text1"/>
                  </w:rPr>
                  <w:t>maintain the library of promotional imagery</w:t>
                </w:r>
                <w:r w:rsidR="00BC425B" w:rsidRPr="00163528">
                  <w:rPr>
                    <w:bCs w:val="0"/>
                    <w:color w:val="000000" w:themeColor="text1"/>
                  </w:rPr>
                  <w:t xml:space="preserve"> </w:t>
                </w:r>
              </w:p>
              <w:p w14:paraId="530FD972" w14:textId="75037C6D" w:rsidR="00AF7298" w:rsidRPr="00163528" w:rsidRDefault="00AF7298" w:rsidP="00163528">
                <w:pPr>
                  <w:pStyle w:val="ListParagraph"/>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Cs w:val="0"/>
                    <w:color w:val="000000"/>
                  </w:rPr>
                </w:pPr>
                <w:r w:rsidRPr="00163528">
                  <w:rPr>
                    <w:bCs w:val="0"/>
                    <w:color w:val="000000"/>
                  </w:rPr>
                  <w:t>Work with colleagues to ensure effective and efficient operation of ticketing system</w:t>
                </w:r>
                <w:r w:rsidR="00C848B1" w:rsidRPr="00163528">
                  <w:rPr>
                    <w:bCs w:val="0"/>
                    <w:color w:val="000000"/>
                  </w:rPr>
                  <w:t>s</w:t>
                </w:r>
                <w:r w:rsidRPr="00163528">
                  <w:rPr>
                    <w:bCs w:val="0"/>
                    <w:color w:val="000000"/>
                  </w:rPr>
                  <w:t xml:space="preserve"> to maximise income generation</w:t>
                </w:r>
              </w:p>
              <w:p w14:paraId="1EAA94B0" w14:textId="77777777" w:rsidR="00AF7298" w:rsidRDefault="00AF7298" w:rsidP="00BC425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themeColor="text1"/>
                  </w:rPr>
                </w:pPr>
              </w:p>
              <w:p w14:paraId="194BED2F" w14:textId="54EB7AED" w:rsidR="003F35C3" w:rsidRPr="00AD4BFA" w:rsidRDefault="003F35C3" w:rsidP="00BC425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themeColor="text1"/>
                  </w:rPr>
                </w:pPr>
              </w:p>
            </w:tc>
          </w:sdtContent>
        </w:sdt>
      </w:tr>
    </w:tbl>
    <w:p w14:paraId="1E45E051" w14:textId="77777777" w:rsidR="00AE1D11" w:rsidRDefault="00AE1D11" w:rsidP="00AE1D11">
      <w:pPr>
        <w:spacing w:before="73"/>
        <w:ind w:left="284"/>
        <w:jc w:val="both"/>
        <w:rPr>
          <w:rFonts w:asciiTheme="majorHAnsi" w:hAnsiTheme="majorHAnsi"/>
          <w:color w:val="222A35"/>
        </w:rPr>
      </w:pPr>
    </w:p>
    <w:p w14:paraId="0472C182" w14:textId="55E59EEF" w:rsidR="001A5AD1" w:rsidRDefault="001A5AD1"/>
    <w:tbl>
      <w:tblPr>
        <w:tblStyle w:val="GridTable6Colorful-Accent1"/>
        <w:tblW w:w="10490" w:type="dxa"/>
        <w:tblLook w:val="0680" w:firstRow="0" w:lastRow="0" w:firstColumn="1" w:lastColumn="0" w:noHBand="1" w:noVBand="1"/>
      </w:tblPr>
      <w:tblGrid>
        <w:gridCol w:w="2972"/>
        <w:gridCol w:w="7518"/>
      </w:tblGrid>
      <w:tr w:rsidR="00D843AC" w:rsidRPr="00ED4C75" w14:paraId="22497EA6" w14:textId="77777777" w:rsidTr="009052DC">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79BB5219" w14:textId="0517FDDD" w:rsidR="00D843AC" w:rsidRPr="00ED4C75" w:rsidRDefault="00D843AC" w:rsidP="00B00FD5">
            <w:pPr>
              <w:pStyle w:val="Heading2"/>
              <w:outlineLvl w:val="1"/>
              <w:rPr>
                <w:rFonts w:eastAsia="Times New Roman"/>
              </w:rPr>
            </w:pPr>
            <w:r w:rsidRPr="00ED4C75">
              <w:rPr>
                <w:rFonts w:eastAsia="Times New Roman"/>
              </w:rPr>
              <w:t xml:space="preserve">Role Requirements  </w:t>
            </w:r>
          </w:p>
        </w:tc>
      </w:tr>
      <w:tr w:rsidR="00D843AC" w:rsidRPr="00350449" w14:paraId="3B575F96" w14:textId="77777777" w:rsidTr="00747769">
        <w:trPr>
          <w:trHeight w:val="843"/>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788C59A1" w14:textId="77777777" w:rsidR="00D843AC" w:rsidRPr="00350449" w:rsidRDefault="00D843AC" w:rsidP="00B00FD5">
            <w:pPr>
              <w:pStyle w:val="NoSpacing"/>
              <w:rPr>
                <w:rFonts w:asciiTheme="majorHAnsi" w:hAnsiTheme="majorHAnsi"/>
                <w:b w:val="0"/>
                <w:lang w:eastAsia="en-GB"/>
              </w:rPr>
            </w:pPr>
            <w:r w:rsidRPr="00350449">
              <w:rPr>
                <w:rFonts w:asciiTheme="majorHAnsi" w:hAnsiTheme="majorHAnsi"/>
                <w:b w:val="0"/>
                <w:lang w:eastAsia="en-GB"/>
              </w:rPr>
              <w:t>This section includes what the post holder needs to carry out the role</w:t>
            </w:r>
            <w:r>
              <w:rPr>
                <w:rFonts w:asciiTheme="majorHAnsi" w:hAnsiTheme="majorHAnsi"/>
                <w:b w:val="0"/>
                <w:lang w:eastAsia="en-GB"/>
              </w:rPr>
              <w:t xml:space="preserve"> or, for recruitment purposes, enables applicants to decide whether they meet these requirements.</w:t>
            </w:r>
          </w:p>
        </w:tc>
      </w:tr>
      <w:tr w:rsidR="001A5AD1" w:rsidRPr="00846F48" w14:paraId="6308E8F7" w14:textId="77777777" w:rsidTr="001A5AD1">
        <w:trPr>
          <w:trHeight w:val="262"/>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70E404DA" w14:textId="77777777" w:rsidR="001A5AD1" w:rsidRPr="00BC6607" w:rsidRDefault="001A5AD1" w:rsidP="001A5AD1">
            <w:pPr>
              <w:pStyle w:val="NoSpacing"/>
              <w:rPr>
                <w:lang w:eastAsia="en-GB"/>
              </w:rPr>
            </w:pPr>
            <w:r>
              <w:rPr>
                <w:b w:val="0"/>
                <w:lang w:eastAsia="en-GB"/>
              </w:rPr>
              <w:t xml:space="preserve">Minimum </w:t>
            </w:r>
            <w:r w:rsidRPr="00BC6607">
              <w:rPr>
                <w:b w:val="0"/>
                <w:lang w:eastAsia="en-GB"/>
              </w:rPr>
              <w:t xml:space="preserve">Qualification(s) / </w:t>
            </w:r>
            <w:r>
              <w:rPr>
                <w:b w:val="0"/>
                <w:lang w:eastAsia="en-GB"/>
              </w:rPr>
              <w:t xml:space="preserve">Certificates / </w:t>
            </w:r>
            <w:r w:rsidRPr="00BC6607">
              <w:rPr>
                <w:b w:val="0"/>
                <w:lang w:eastAsia="en-GB"/>
              </w:rPr>
              <w:t>Memberships etc.</w:t>
            </w:r>
            <w:r>
              <w:rPr>
                <w:b w:val="0"/>
                <w:lang w:eastAsia="en-GB"/>
              </w:rPr>
              <w:t xml:space="preserve"> required</w:t>
            </w:r>
          </w:p>
          <w:p w14:paraId="52C7643E" w14:textId="77777777" w:rsidR="001A5AD1" w:rsidRPr="00846F48" w:rsidRDefault="001A5AD1" w:rsidP="001A5AD1">
            <w:pPr>
              <w:pStyle w:val="NoSpacing"/>
              <w:rPr>
                <w:rFonts w:asciiTheme="majorHAnsi" w:hAnsiTheme="majorHAnsi"/>
                <w:b w:val="0"/>
                <w:sz w:val="8"/>
                <w:szCs w:val="8"/>
                <w:lang w:eastAsia="en-GB"/>
              </w:rPr>
            </w:pPr>
          </w:p>
        </w:tc>
        <w:tc>
          <w:tcPr>
            <w:tcW w:w="7518" w:type="dxa"/>
          </w:tcPr>
          <w:p w14:paraId="0938CC79" w14:textId="740E3290" w:rsidR="001A5AD1" w:rsidRPr="00313097" w:rsidRDefault="001A5AD1" w:rsidP="00277700">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val="0"/>
                <w:color w:val="auto"/>
                <w:szCs w:val="24"/>
              </w:rPr>
            </w:pPr>
            <w:bookmarkStart w:id="0" w:name="_Hlk47009369"/>
            <w:r w:rsidRPr="00734D51">
              <w:rPr>
                <w:rFonts w:asciiTheme="minorHAnsi" w:hAnsiTheme="minorHAnsi" w:cs="Arial"/>
                <w:bCs w:val="0"/>
                <w:color w:val="auto"/>
                <w:szCs w:val="24"/>
              </w:rPr>
              <w:t xml:space="preserve">Qualification </w:t>
            </w:r>
            <w:r w:rsidR="00FC592F">
              <w:rPr>
                <w:rFonts w:asciiTheme="minorHAnsi" w:hAnsiTheme="minorHAnsi" w:cs="Arial"/>
                <w:bCs w:val="0"/>
                <w:color w:val="auto"/>
                <w:szCs w:val="24"/>
              </w:rPr>
              <w:t>at</w:t>
            </w:r>
            <w:r w:rsidR="00313097">
              <w:rPr>
                <w:rFonts w:asciiTheme="minorHAnsi" w:hAnsiTheme="minorHAnsi" w:cs="Arial"/>
                <w:bCs w:val="0"/>
                <w:color w:val="auto"/>
                <w:szCs w:val="24"/>
              </w:rPr>
              <w:t xml:space="preserve"> </w:t>
            </w:r>
            <w:r w:rsidR="00020FB7">
              <w:rPr>
                <w:rFonts w:asciiTheme="minorHAnsi" w:hAnsiTheme="minorHAnsi" w:cs="Arial"/>
                <w:bCs w:val="0"/>
                <w:color w:val="auto"/>
                <w:szCs w:val="24"/>
              </w:rPr>
              <w:t>degree</w:t>
            </w:r>
            <w:r w:rsidR="00313097">
              <w:rPr>
                <w:rFonts w:asciiTheme="minorHAnsi" w:hAnsiTheme="minorHAnsi" w:cs="Arial"/>
                <w:bCs w:val="0"/>
                <w:color w:val="auto"/>
                <w:szCs w:val="24"/>
              </w:rPr>
              <w:t xml:space="preserve"> level</w:t>
            </w:r>
            <w:bookmarkEnd w:id="0"/>
            <w:r w:rsidR="00D45966">
              <w:rPr>
                <w:rFonts w:asciiTheme="minorHAnsi" w:hAnsiTheme="minorHAnsi" w:cs="Arial"/>
                <w:bCs w:val="0"/>
                <w:color w:val="auto"/>
                <w:szCs w:val="24"/>
              </w:rPr>
              <w:t xml:space="preserve"> </w:t>
            </w:r>
            <w:r w:rsidR="0095400B">
              <w:rPr>
                <w:rFonts w:asciiTheme="minorHAnsi" w:hAnsiTheme="minorHAnsi" w:cs="Arial"/>
                <w:bCs w:val="0"/>
                <w:color w:val="auto"/>
                <w:szCs w:val="24"/>
              </w:rPr>
              <w:t xml:space="preserve">or HND </w:t>
            </w:r>
            <w:r w:rsidR="00020FB7">
              <w:rPr>
                <w:rFonts w:asciiTheme="minorHAnsi" w:hAnsiTheme="minorHAnsi" w:cs="Arial"/>
                <w:bCs w:val="0"/>
                <w:color w:val="auto"/>
                <w:szCs w:val="24"/>
              </w:rPr>
              <w:t xml:space="preserve">in </w:t>
            </w:r>
            <w:r w:rsidR="006B6EF3">
              <w:rPr>
                <w:rFonts w:asciiTheme="minorHAnsi" w:hAnsiTheme="minorHAnsi" w:cs="Arial"/>
                <w:bCs w:val="0"/>
                <w:color w:val="auto"/>
                <w:szCs w:val="24"/>
              </w:rPr>
              <w:t xml:space="preserve">marketing, media or related subject </w:t>
            </w:r>
            <w:r w:rsidR="00D45966">
              <w:rPr>
                <w:rFonts w:asciiTheme="minorHAnsi" w:hAnsiTheme="minorHAnsi" w:cs="Arial"/>
                <w:bCs w:val="0"/>
                <w:color w:val="auto"/>
                <w:szCs w:val="24"/>
              </w:rPr>
              <w:t>(</w:t>
            </w:r>
            <w:r w:rsidR="00B65330">
              <w:rPr>
                <w:rFonts w:asciiTheme="minorHAnsi" w:hAnsiTheme="minorHAnsi" w:cs="Arial"/>
                <w:bCs w:val="0"/>
                <w:color w:val="auto"/>
                <w:szCs w:val="24"/>
              </w:rPr>
              <w:t>and/or able to demonstrate equivalent knowledge</w:t>
            </w:r>
            <w:r w:rsidR="00FF7F00">
              <w:rPr>
                <w:rFonts w:asciiTheme="minorHAnsi" w:hAnsiTheme="minorHAnsi" w:cs="Arial"/>
                <w:bCs w:val="0"/>
                <w:color w:val="auto"/>
                <w:szCs w:val="24"/>
              </w:rPr>
              <w:t xml:space="preserve">, skills or competencies gained through relevant </w:t>
            </w:r>
            <w:proofErr w:type="gramStart"/>
            <w:r w:rsidR="00FF7F00">
              <w:rPr>
                <w:rFonts w:asciiTheme="minorHAnsi" w:hAnsiTheme="minorHAnsi" w:cs="Arial"/>
                <w:bCs w:val="0"/>
                <w:color w:val="auto"/>
                <w:szCs w:val="24"/>
              </w:rPr>
              <w:t>experience</w:t>
            </w:r>
            <w:r w:rsidR="006B6EF3">
              <w:rPr>
                <w:rFonts w:asciiTheme="minorHAnsi" w:hAnsiTheme="minorHAnsi" w:cs="Arial"/>
                <w:bCs w:val="0"/>
                <w:color w:val="auto"/>
                <w:szCs w:val="24"/>
              </w:rPr>
              <w:t xml:space="preserve"> </w:t>
            </w:r>
            <w:r w:rsidR="00D45966">
              <w:rPr>
                <w:rFonts w:asciiTheme="minorHAnsi" w:hAnsiTheme="minorHAnsi" w:cs="Arial"/>
                <w:bCs w:val="0"/>
                <w:color w:val="auto"/>
                <w:szCs w:val="24"/>
              </w:rPr>
              <w:t>)</w:t>
            </w:r>
            <w:proofErr w:type="gramEnd"/>
          </w:p>
        </w:tc>
      </w:tr>
      <w:tr w:rsidR="001A5AD1" w:rsidRPr="00423122" w14:paraId="249A46D9" w14:textId="77777777" w:rsidTr="001A5AD1">
        <w:trPr>
          <w:trHeight w:val="1026"/>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67DE2F9C" w14:textId="34B2049A" w:rsidR="001A5AD1" w:rsidRPr="00350449" w:rsidRDefault="001A5AD1" w:rsidP="001A5AD1">
            <w:pPr>
              <w:pStyle w:val="NoSpacing"/>
              <w:rPr>
                <w:rFonts w:asciiTheme="majorHAnsi" w:hAnsiTheme="majorHAnsi"/>
                <w:b w:val="0"/>
                <w:lang w:eastAsia="en-GB"/>
              </w:rPr>
            </w:pPr>
            <w:bookmarkStart w:id="1" w:name="_Hlk37335687"/>
            <w:r w:rsidRPr="002713E8">
              <w:rPr>
                <w:b w:val="0"/>
                <w:lang w:eastAsia="en-GB"/>
              </w:rPr>
              <w:t>As a minimum, demonstrate skills and experience in</w:t>
            </w:r>
          </w:p>
        </w:tc>
        <w:tc>
          <w:tcPr>
            <w:tcW w:w="7518" w:type="dxa"/>
          </w:tcPr>
          <w:p w14:paraId="4F8395DA" w14:textId="7EA487EE" w:rsidR="00941A81" w:rsidRDefault="00120BD4" w:rsidP="0027770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en-US"/>
              </w:rPr>
            </w:pPr>
            <w:r>
              <w:rPr>
                <w:rFonts w:asciiTheme="minorHAnsi" w:hAnsiTheme="minorHAnsi"/>
                <w:color w:val="auto"/>
                <w:lang w:val="en-US"/>
              </w:rPr>
              <w:t>B</w:t>
            </w:r>
            <w:r w:rsidR="00D27014">
              <w:rPr>
                <w:rFonts w:asciiTheme="minorHAnsi" w:hAnsiTheme="minorHAnsi"/>
                <w:color w:val="auto"/>
                <w:lang w:val="en-US"/>
              </w:rPr>
              <w:t xml:space="preserve">uilding and maintaining successful working </w:t>
            </w:r>
            <w:r w:rsidR="00941A81">
              <w:rPr>
                <w:rFonts w:asciiTheme="minorHAnsi" w:hAnsiTheme="minorHAnsi"/>
                <w:color w:val="auto"/>
                <w:lang w:val="en-US"/>
              </w:rPr>
              <w:t>relationships</w:t>
            </w:r>
            <w:r w:rsidR="00793485">
              <w:t xml:space="preserve"> </w:t>
            </w:r>
            <w:r w:rsidR="00793485" w:rsidRPr="00073B5B">
              <w:rPr>
                <w:color w:val="auto"/>
              </w:rPr>
              <w:t>with an appetite to engage with people in a creative, personable and interactive manner</w:t>
            </w:r>
          </w:p>
          <w:p w14:paraId="0FE3337E" w14:textId="3771B9DD" w:rsidR="001A5AD1" w:rsidRPr="00C70A3A" w:rsidRDefault="00921993" w:rsidP="0027770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iCs/>
                <w:color w:val="auto"/>
              </w:rPr>
            </w:pPr>
            <w:r>
              <w:rPr>
                <w:rFonts w:asciiTheme="minorHAnsi" w:hAnsiTheme="minorHAnsi"/>
                <w:bCs w:val="0"/>
                <w:iCs/>
                <w:color w:val="auto"/>
              </w:rPr>
              <w:t xml:space="preserve">Confident </w:t>
            </w:r>
            <w:r w:rsidR="001A5AD1" w:rsidRPr="00C70A3A">
              <w:rPr>
                <w:rFonts w:asciiTheme="minorHAnsi" w:hAnsiTheme="minorHAnsi"/>
                <w:bCs w:val="0"/>
                <w:iCs/>
                <w:color w:val="auto"/>
              </w:rPr>
              <w:t>written</w:t>
            </w:r>
            <w:r w:rsidR="001A5AD1" w:rsidRPr="00C70A3A">
              <w:rPr>
                <w:rFonts w:asciiTheme="minorHAnsi" w:hAnsiTheme="minorHAnsi"/>
                <w:iCs/>
                <w:color w:val="auto"/>
              </w:rPr>
              <w:t xml:space="preserve"> </w:t>
            </w:r>
            <w:r w:rsidR="001A5AD1" w:rsidRPr="00C70A3A">
              <w:rPr>
                <w:rFonts w:asciiTheme="minorHAnsi" w:hAnsiTheme="minorHAnsi"/>
                <w:bCs w:val="0"/>
                <w:iCs/>
                <w:color w:val="auto"/>
              </w:rPr>
              <w:t xml:space="preserve">communication </w:t>
            </w:r>
            <w:r w:rsidR="007A6820">
              <w:rPr>
                <w:rFonts w:asciiTheme="minorHAnsi" w:hAnsiTheme="minorHAnsi"/>
                <w:bCs w:val="0"/>
                <w:iCs/>
                <w:color w:val="auto"/>
              </w:rPr>
              <w:t>and</w:t>
            </w:r>
            <w:r w:rsidR="00212277">
              <w:rPr>
                <w:rFonts w:asciiTheme="minorHAnsi" w:hAnsiTheme="minorHAnsi"/>
                <w:bCs w:val="0"/>
                <w:iCs/>
                <w:color w:val="auto"/>
              </w:rPr>
              <w:t xml:space="preserve"> </w:t>
            </w:r>
            <w:r w:rsidR="007A6820">
              <w:rPr>
                <w:rFonts w:asciiTheme="minorHAnsi" w:hAnsiTheme="minorHAnsi"/>
                <w:bCs w:val="0"/>
                <w:iCs/>
                <w:color w:val="auto"/>
              </w:rPr>
              <w:t xml:space="preserve">interpretation </w:t>
            </w:r>
            <w:r w:rsidR="001A5AD1" w:rsidRPr="00C70A3A">
              <w:rPr>
                <w:rFonts w:asciiTheme="minorHAnsi" w:hAnsiTheme="minorHAnsi"/>
                <w:bCs w:val="0"/>
                <w:iCs/>
                <w:color w:val="auto"/>
              </w:rPr>
              <w:t>skills, with an ability to present information accurately and in a</w:t>
            </w:r>
            <w:r w:rsidR="00883C43">
              <w:rPr>
                <w:rFonts w:asciiTheme="minorHAnsi" w:hAnsiTheme="minorHAnsi"/>
                <w:bCs w:val="0"/>
                <w:iCs/>
                <w:color w:val="auto"/>
              </w:rPr>
              <w:t>n engaging</w:t>
            </w:r>
            <w:r w:rsidR="001A5AD1" w:rsidRPr="00C70A3A">
              <w:rPr>
                <w:rFonts w:asciiTheme="minorHAnsi" w:hAnsiTheme="minorHAnsi"/>
                <w:bCs w:val="0"/>
                <w:iCs/>
                <w:color w:val="auto"/>
              </w:rPr>
              <w:t xml:space="preserve"> manner accessible to </w:t>
            </w:r>
            <w:r w:rsidR="001A5AD1" w:rsidRPr="00C70A3A">
              <w:rPr>
                <w:rFonts w:asciiTheme="minorHAnsi" w:hAnsiTheme="minorHAnsi" w:cs="Arial"/>
                <w:bCs w:val="0"/>
                <w:color w:val="auto"/>
              </w:rPr>
              <w:t>the public, colleagues</w:t>
            </w:r>
            <w:r w:rsidR="001A5AD1" w:rsidRPr="00C70A3A">
              <w:rPr>
                <w:rFonts w:asciiTheme="minorHAnsi" w:hAnsiTheme="minorHAnsi"/>
                <w:bCs w:val="0"/>
                <w:iCs/>
                <w:color w:val="auto"/>
              </w:rPr>
              <w:t xml:space="preserve"> </w:t>
            </w:r>
            <w:r w:rsidR="005B6763">
              <w:rPr>
                <w:rFonts w:asciiTheme="minorHAnsi" w:hAnsiTheme="minorHAnsi"/>
                <w:bCs w:val="0"/>
                <w:iCs/>
                <w:color w:val="auto"/>
              </w:rPr>
              <w:t>and funders</w:t>
            </w:r>
          </w:p>
          <w:p w14:paraId="3E59CC90" w14:textId="71BDAEE9" w:rsidR="001A5AD1" w:rsidRDefault="001A5AD1" w:rsidP="0027770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iCs/>
                <w:color w:val="auto"/>
              </w:rPr>
            </w:pPr>
            <w:r w:rsidRPr="00C70A3A">
              <w:rPr>
                <w:rFonts w:asciiTheme="minorHAnsi" w:hAnsiTheme="minorHAnsi"/>
                <w:bCs w:val="0"/>
                <w:iCs/>
                <w:color w:val="auto"/>
              </w:rPr>
              <w:t>Well-organised approach to work with an ability to handle information, records and statistics accurately</w:t>
            </w:r>
          </w:p>
          <w:p w14:paraId="7DAFCE26" w14:textId="77777777" w:rsidR="000632F0" w:rsidRPr="00CB62C0" w:rsidRDefault="000632F0" w:rsidP="00A123C7">
            <w:pPr>
              <w:pStyle w:val="ListParagraph"/>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CB62C0">
              <w:rPr>
                <w:color w:val="auto"/>
              </w:rPr>
              <w:t>Demonstrable experience in creating effective content for digital platforms including web and social media (this may be paid or voluntary experience)</w:t>
            </w:r>
          </w:p>
          <w:p w14:paraId="16099505" w14:textId="42508421" w:rsidR="001A5AD1" w:rsidRPr="00C70A3A" w:rsidRDefault="00A123C7" w:rsidP="0027770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iCs/>
                <w:color w:val="auto"/>
              </w:rPr>
            </w:pPr>
            <w:r>
              <w:rPr>
                <w:rFonts w:asciiTheme="minorHAnsi" w:hAnsiTheme="minorHAnsi"/>
                <w:bCs w:val="0"/>
                <w:iCs/>
                <w:color w:val="auto"/>
              </w:rPr>
              <w:t>W</w:t>
            </w:r>
            <w:r w:rsidR="000632F0">
              <w:rPr>
                <w:rFonts w:asciiTheme="minorHAnsi" w:hAnsiTheme="minorHAnsi"/>
                <w:bCs w:val="0"/>
                <w:iCs/>
                <w:color w:val="auto"/>
              </w:rPr>
              <w:t>orking</w:t>
            </w:r>
            <w:r w:rsidR="001A5AD1" w:rsidRPr="00C70A3A">
              <w:rPr>
                <w:rFonts w:asciiTheme="minorHAnsi" w:hAnsiTheme="minorHAnsi"/>
                <w:bCs w:val="0"/>
                <w:iCs/>
                <w:color w:val="auto"/>
              </w:rPr>
              <w:t xml:space="preserve"> as part of a team or on own initiative </w:t>
            </w:r>
          </w:p>
          <w:p w14:paraId="08A69917" w14:textId="7BB8D7B9" w:rsidR="001A5AD1" w:rsidRPr="00C70A3A" w:rsidRDefault="00A123C7" w:rsidP="00A123C7">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bCs w:val="0"/>
                <w:iCs/>
                <w:color w:val="auto"/>
              </w:rPr>
            </w:pPr>
            <w:r>
              <w:rPr>
                <w:rFonts w:asciiTheme="minorHAnsi" w:hAnsiTheme="minorHAnsi"/>
                <w:bCs w:val="0"/>
                <w:iCs/>
                <w:color w:val="auto"/>
              </w:rPr>
              <w:t>P</w:t>
            </w:r>
            <w:r w:rsidRPr="00C70A3A">
              <w:rPr>
                <w:rFonts w:asciiTheme="minorHAnsi" w:hAnsiTheme="minorHAnsi"/>
                <w:bCs w:val="0"/>
                <w:iCs/>
                <w:color w:val="auto"/>
              </w:rPr>
              <w:t>rioritisi</w:t>
            </w:r>
            <w:r>
              <w:rPr>
                <w:rFonts w:asciiTheme="minorHAnsi" w:hAnsiTheme="minorHAnsi"/>
                <w:bCs w:val="0"/>
                <w:iCs/>
                <w:color w:val="auto"/>
              </w:rPr>
              <w:t>ng</w:t>
            </w:r>
            <w:r w:rsidR="001A5AD1" w:rsidRPr="00C70A3A">
              <w:rPr>
                <w:rFonts w:asciiTheme="minorHAnsi" w:hAnsiTheme="minorHAnsi"/>
                <w:bCs w:val="0"/>
                <w:iCs/>
                <w:color w:val="auto"/>
              </w:rPr>
              <w:t xml:space="preserve"> tasks and</w:t>
            </w:r>
            <w:r w:rsidR="00DD3D99">
              <w:rPr>
                <w:rFonts w:asciiTheme="minorHAnsi" w:hAnsiTheme="minorHAnsi"/>
                <w:bCs w:val="0"/>
                <w:iCs/>
                <w:color w:val="auto"/>
              </w:rPr>
              <w:t xml:space="preserve"> successfully</w:t>
            </w:r>
            <w:r w:rsidR="001A5AD1" w:rsidRPr="00C70A3A">
              <w:rPr>
                <w:rFonts w:asciiTheme="minorHAnsi" w:hAnsiTheme="minorHAnsi"/>
                <w:bCs w:val="0"/>
                <w:iCs/>
                <w:color w:val="auto"/>
              </w:rPr>
              <w:t xml:space="preserve"> work</w:t>
            </w:r>
            <w:r w:rsidR="00DD3D99">
              <w:rPr>
                <w:rFonts w:asciiTheme="minorHAnsi" w:hAnsiTheme="minorHAnsi"/>
                <w:bCs w:val="0"/>
                <w:iCs/>
                <w:color w:val="auto"/>
              </w:rPr>
              <w:t xml:space="preserve">ing </w:t>
            </w:r>
            <w:r w:rsidR="001A5AD1" w:rsidRPr="00C70A3A">
              <w:rPr>
                <w:rFonts w:asciiTheme="minorHAnsi" w:hAnsiTheme="minorHAnsi"/>
                <w:bCs w:val="0"/>
                <w:iCs/>
                <w:color w:val="auto"/>
              </w:rPr>
              <w:t xml:space="preserve">to </w:t>
            </w:r>
            <w:r w:rsidR="00DD3D99">
              <w:rPr>
                <w:rFonts w:asciiTheme="minorHAnsi" w:hAnsiTheme="minorHAnsi"/>
                <w:bCs w:val="0"/>
                <w:iCs/>
                <w:color w:val="auto"/>
              </w:rPr>
              <w:t xml:space="preserve">meet </w:t>
            </w:r>
            <w:r w:rsidR="001A5AD1" w:rsidRPr="00C70A3A">
              <w:rPr>
                <w:rFonts w:asciiTheme="minorHAnsi" w:hAnsiTheme="minorHAnsi"/>
                <w:bCs w:val="0"/>
                <w:iCs/>
                <w:color w:val="auto"/>
              </w:rPr>
              <w:t xml:space="preserve">deadlines </w:t>
            </w:r>
            <w:r w:rsidR="00DD3D99">
              <w:rPr>
                <w:rFonts w:asciiTheme="minorHAnsi" w:hAnsiTheme="minorHAnsi"/>
                <w:bCs w:val="0"/>
                <w:iCs/>
                <w:color w:val="auto"/>
              </w:rPr>
              <w:t>accurately</w:t>
            </w:r>
          </w:p>
          <w:p w14:paraId="0AE23F12" w14:textId="1BE2296F" w:rsidR="001A5AD1" w:rsidRPr="001A5AD1" w:rsidRDefault="001A5AD1" w:rsidP="005B6763">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bCs w:val="0"/>
                <w:color w:val="auto"/>
              </w:rPr>
            </w:pPr>
          </w:p>
        </w:tc>
      </w:tr>
      <w:bookmarkEnd w:id="1"/>
      <w:tr w:rsidR="001A5AD1" w:rsidRPr="00423122" w14:paraId="36510EE4" w14:textId="77777777" w:rsidTr="001A5AD1">
        <w:trPr>
          <w:trHeight w:val="261"/>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352BE46E" w14:textId="77777777" w:rsidR="001A5AD1" w:rsidRPr="00BC6607" w:rsidRDefault="001A5AD1" w:rsidP="001A5AD1">
            <w:pPr>
              <w:pStyle w:val="NoSpacing"/>
              <w:rPr>
                <w:lang w:eastAsia="en-GB"/>
              </w:rPr>
            </w:pPr>
            <w:r>
              <w:rPr>
                <w:b w:val="0"/>
                <w:lang w:eastAsia="en-GB"/>
              </w:rPr>
              <w:t>As a minimum, d</w:t>
            </w:r>
            <w:r w:rsidRPr="00BC6607">
              <w:rPr>
                <w:b w:val="0"/>
                <w:lang w:eastAsia="en-GB"/>
              </w:rPr>
              <w:t xml:space="preserve">emonstrate </w:t>
            </w:r>
            <w:r>
              <w:rPr>
                <w:b w:val="0"/>
                <w:lang w:eastAsia="en-GB"/>
              </w:rPr>
              <w:t xml:space="preserve">an </w:t>
            </w:r>
            <w:r w:rsidRPr="00BC6607">
              <w:rPr>
                <w:b w:val="0"/>
                <w:lang w:eastAsia="en-GB"/>
              </w:rPr>
              <w:t>understanding of</w:t>
            </w:r>
          </w:p>
          <w:p w14:paraId="0C96040C" w14:textId="77777777" w:rsidR="001A5AD1" w:rsidRPr="00350449" w:rsidRDefault="001A5AD1" w:rsidP="001A5AD1">
            <w:pPr>
              <w:pStyle w:val="NoSpacing"/>
              <w:rPr>
                <w:rFonts w:asciiTheme="majorHAnsi" w:hAnsiTheme="majorHAnsi"/>
                <w:b w:val="0"/>
                <w:lang w:eastAsia="en-GB"/>
              </w:rPr>
            </w:pPr>
          </w:p>
        </w:tc>
        <w:bookmarkStart w:id="2" w:name="_Hlk37335740" w:displacedByCustomXml="next"/>
        <w:sdt>
          <w:sdtPr>
            <w:rPr>
              <w:rFonts w:asciiTheme="minorHAnsi" w:hAnsiTheme="minorHAnsi" w:cstheme="minorHAnsi"/>
              <w:lang w:eastAsia="en-GB"/>
            </w:rPr>
            <w:alias w:val="Relevant legislation, policies etc"/>
            <w:tag w:val="Relevant legislation, policies etc"/>
            <w:id w:val="-71814962"/>
            <w:placeholder>
              <w:docPart w:val="CD0C2968A0C245B4BDFF56312DEEEC50"/>
            </w:placeholder>
            <w15:color w:val="FFFF00"/>
          </w:sdtPr>
          <w:sdtEndPr>
            <w:rPr>
              <w:rFonts w:ascii="Calibri" w:hAnsi="Calibri" w:cs="Calibri"/>
            </w:rPr>
          </w:sdtEndPr>
          <w:sdtContent>
            <w:tc>
              <w:tcPr>
                <w:tcW w:w="7518" w:type="dxa"/>
              </w:tcPr>
              <w:p w14:paraId="6A43CA3C" w14:textId="4FD3FCCE" w:rsidR="001F431B" w:rsidRPr="007A5975" w:rsidRDefault="001F431B" w:rsidP="00D65F1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rPr>
                </w:pPr>
                <w:r w:rsidRPr="007A5975">
                  <w:rPr>
                    <w:rFonts w:asciiTheme="minorHAnsi" w:hAnsiTheme="minorHAnsi" w:cstheme="minorHAnsi"/>
                    <w:color w:val="000000" w:themeColor="text1"/>
                    <w:lang w:eastAsia="en-GB"/>
                  </w:rPr>
                  <w:t>Stakeholder engagement and management</w:t>
                </w:r>
                <w:r w:rsidR="007D2A54">
                  <w:rPr>
                    <w:rFonts w:asciiTheme="minorHAnsi" w:hAnsiTheme="minorHAnsi" w:cstheme="minorHAnsi"/>
                    <w:color w:val="000000" w:themeColor="text1"/>
                    <w:lang w:eastAsia="en-GB"/>
                  </w:rPr>
                  <w:t xml:space="preserve"> including good practice </w:t>
                </w:r>
                <w:r w:rsidR="0005498E">
                  <w:rPr>
                    <w:rFonts w:asciiTheme="minorHAnsi" w:hAnsiTheme="minorHAnsi" w:cstheme="minorHAnsi"/>
                    <w:color w:val="000000" w:themeColor="text1"/>
                    <w:lang w:eastAsia="en-GB"/>
                  </w:rPr>
                  <w:t xml:space="preserve">in relation to access and inclusion </w:t>
                </w:r>
              </w:p>
              <w:p w14:paraId="27E7BB9B" w14:textId="07E8FC94" w:rsidR="0038402C" w:rsidRPr="00B24A21" w:rsidRDefault="00C53B38" w:rsidP="00D65F1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rPr>
                </w:pPr>
                <w:r w:rsidRPr="007A5975">
                  <w:rPr>
                    <w:rFonts w:cstheme="minorHAnsi"/>
                    <w:color w:val="000000" w:themeColor="text1"/>
                    <w:lang w:eastAsia="en-GB"/>
                  </w:rPr>
                  <w:t>Internal and external communication strategies and programmes</w:t>
                </w:r>
                <w:r w:rsidR="00D65F1B" w:rsidRPr="007A5975">
                  <w:rPr>
                    <w:color w:val="000000" w:themeColor="text1"/>
                  </w:rPr>
                  <w:t xml:space="preserve"> </w:t>
                </w:r>
              </w:p>
              <w:p w14:paraId="102E794F" w14:textId="27CC5AEB" w:rsidR="00B24A21" w:rsidRPr="00D93B4E" w:rsidRDefault="00B24A21" w:rsidP="00D65F1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rPr>
                </w:pPr>
                <w:r>
                  <w:rPr>
                    <w:color w:val="000000" w:themeColor="text1"/>
                  </w:rPr>
                  <w:t>Marketing data analytics</w:t>
                </w:r>
              </w:p>
              <w:p w14:paraId="0BF9FDCF" w14:textId="127E1094" w:rsidR="00D93B4E" w:rsidRPr="007A5975" w:rsidRDefault="0089396D" w:rsidP="00D65F1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rPr>
                </w:pPr>
                <w:r>
                  <w:rPr>
                    <w:rFonts w:asciiTheme="minorHAnsi" w:hAnsiTheme="minorHAnsi" w:cs="Arial"/>
                    <w:color w:val="000000" w:themeColor="text1"/>
                  </w:rPr>
                  <w:t xml:space="preserve">Policy framework for arts, </w:t>
                </w:r>
                <w:proofErr w:type="gramStart"/>
                <w:r>
                  <w:rPr>
                    <w:rFonts w:asciiTheme="minorHAnsi" w:hAnsiTheme="minorHAnsi" w:cs="Arial"/>
                    <w:color w:val="000000" w:themeColor="text1"/>
                  </w:rPr>
                  <w:t>culture ,</w:t>
                </w:r>
                <w:proofErr w:type="gramEnd"/>
                <w:r>
                  <w:rPr>
                    <w:rFonts w:asciiTheme="minorHAnsi" w:hAnsiTheme="minorHAnsi" w:cs="Arial"/>
                    <w:color w:val="000000" w:themeColor="text1"/>
                  </w:rPr>
                  <w:t xml:space="preserve"> tourism and heritage in Scotland</w:t>
                </w:r>
              </w:p>
              <w:p w14:paraId="6267771A" w14:textId="43BB96F9" w:rsidR="001A5AD1" w:rsidRPr="005B6763" w:rsidRDefault="001A5AD1" w:rsidP="005B6763">
                <w:p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val="0"/>
                    <w:szCs w:val="24"/>
                  </w:rPr>
                </w:pPr>
              </w:p>
            </w:tc>
          </w:sdtContent>
        </w:sdt>
        <w:bookmarkEnd w:id="2" w:displacedByCustomXml="prev"/>
      </w:tr>
      <w:tr w:rsidR="001A5AD1" w:rsidRPr="00846F48" w14:paraId="7D0D951C" w14:textId="77777777" w:rsidTr="001A5AD1">
        <w:trPr>
          <w:trHeight w:val="1026"/>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6F68D21E" w14:textId="12890BA8" w:rsidR="001A5AD1" w:rsidRPr="00350449" w:rsidRDefault="001A5AD1" w:rsidP="001A5AD1">
            <w:pPr>
              <w:pStyle w:val="NoSpacing"/>
              <w:rPr>
                <w:rFonts w:asciiTheme="majorHAnsi" w:hAnsiTheme="majorHAnsi"/>
                <w:b w:val="0"/>
                <w:lang w:eastAsia="en-GB"/>
              </w:rPr>
            </w:pPr>
            <w:r w:rsidRPr="00BC6607">
              <w:rPr>
                <w:b w:val="0"/>
                <w:lang w:eastAsia="en-GB"/>
              </w:rPr>
              <w:t>Demonstrate commitment to</w:t>
            </w:r>
          </w:p>
        </w:tc>
        <w:tc>
          <w:tcPr>
            <w:tcW w:w="7518" w:type="dxa"/>
          </w:tcPr>
          <w:sdt>
            <w:sdtPr>
              <w:rPr>
                <w:rFonts w:cstheme="minorHAnsi"/>
                <w:lang w:eastAsia="en-GB"/>
              </w:rPr>
              <w:alias w:val="Priorities of ACC, principles of TOM etc"/>
              <w:tag w:val="Priorities of ACC, principles of TOM etc"/>
              <w:id w:val="1366257638"/>
              <w:placeholder>
                <w:docPart w:val="EAC5CA278EC14B988B7BDF2B59980EE2"/>
              </w:placeholder>
              <w15:color w:val="FFFF00"/>
            </w:sdtPr>
            <w:sdtEndPr>
              <w:rPr>
                <w:rFonts w:cs="Calibri"/>
              </w:rPr>
            </w:sdtEndPr>
            <w:sdtContent>
              <w:sdt>
                <w:sdtPr>
                  <w:rPr>
                    <w:rFonts w:cstheme="minorHAnsi"/>
                    <w:lang w:eastAsia="en-GB"/>
                  </w:rPr>
                  <w:alias w:val="Priorities of ACC, principles of TOM etc"/>
                  <w:tag w:val="Priorities of ACC, principles of TOM etc"/>
                  <w:id w:val="-1990163642"/>
                  <w:placeholder>
                    <w:docPart w:val="F88960BCAD1046859C9FEFEB6BBBB38A"/>
                  </w:placeholder>
                  <w15:color w:val="FFFF00"/>
                </w:sdtPr>
                <w:sdtEndPr>
                  <w:rPr>
                    <w:rFonts w:cs="Calibri"/>
                  </w:rPr>
                </w:sdtEndPr>
                <w:sdtContent>
                  <w:bookmarkStart w:id="3" w:name="_Hlk37335751" w:displacedByCustomXml="next"/>
                  <w:sdt>
                    <w:sdtPr>
                      <w:rPr>
                        <w:rFonts w:cstheme="minorHAnsi"/>
                        <w:lang w:eastAsia="en-GB"/>
                      </w:rPr>
                      <w:alias w:val="Priorities of ACC, principles of TOM etc"/>
                      <w:tag w:val="Priorities of ACC, principles of TOM etc"/>
                      <w:id w:val="-692151215"/>
                      <w:placeholder>
                        <w:docPart w:val="B0A8FD50F5E847A89D4734DEB26BB2BF"/>
                      </w:placeholder>
                      <w15:color w:val="FFFF00"/>
                    </w:sdtPr>
                    <w:sdtEndPr>
                      <w:rPr>
                        <w:rFonts w:cs="Calibri"/>
                      </w:rPr>
                    </w:sdtEndPr>
                    <w:sdtContent>
                      <w:p w14:paraId="13BDA7FE" w14:textId="77777777" w:rsidR="00AD582A" w:rsidRPr="00AD582A" w:rsidRDefault="008942A1" w:rsidP="00AD582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AD582A">
                          <w:rPr>
                            <w:rFonts w:asciiTheme="minorHAnsi" w:hAnsiTheme="minorHAnsi" w:cstheme="minorBidi"/>
                            <w:color w:val="auto"/>
                            <w:lang w:eastAsia="en-GB"/>
                          </w:rPr>
                          <w:t xml:space="preserve">The </w:t>
                        </w:r>
                        <w:r w:rsidR="00FC66CB" w:rsidRPr="00AD582A">
                          <w:rPr>
                            <w:rFonts w:asciiTheme="minorHAnsi" w:hAnsiTheme="minorHAnsi" w:cstheme="minorBidi"/>
                            <w:color w:val="auto"/>
                            <w:lang w:eastAsia="en-GB"/>
                          </w:rPr>
                          <w:t xml:space="preserve">guiding </w:t>
                        </w:r>
                        <w:r w:rsidRPr="00AD582A">
                          <w:rPr>
                            <w:rFonts w:asciiTheme="minorHAnsi" w:hAnsiTheme="minorHAnsi" w:cstheme="minorBidi"/>
                            <w:color w:val="auto"/>
                            <w:lang w:eastAsia="en-GB"/>
                          </w:rPr>
                          <w:t xml:space="preserve">principles and aims of Aberdeen </w:t>
                        </w:r>
                        <w:r w:rsidR="00FC66CB" w:rsidRPr="00AD582A">
                          <w:rPr>
                            <w:rFonts w:asciiTheme="minorHAnsi" w:hAnsiTheme="minorHAnsi" w:cstheme="minorBidi"/>
                            <w:color w:val="auto"/>
                            <w:lang w:eastAsia="en-GB"/>
                          </w:rPr>
                          <w:t>C</w:t>
                        </w:r>
                        <w:r w:rsidRPr="00AD582A">
                          <w:rPr>
                            <w:rFonts w:asciiTheme="minorHAnsi" w:hAnsiTheme="minorHAnsi" w:cstheme="minorBidi"/>
                            <w:color w:val="auto"/>
                            <w:lang w:eastAsia="en-GB"/>
                          </w:rPr>
                          <w:t>ity Council</w:t>
                        </w:r>
                      </w:p>
                      <w:p w14:paraId="34323340" w14:textId="6DE2879F" w:rsidR="008942A1" w:rsidRPr="00AD582A" w:rsidRDefault="008942A1" w:rsidP="00AD582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AD582A">
                          <w:rPr>
                            <w:rFonts w:asciiTheme="minorHAnsi" w:hAnsiTheme="minorHAnsi" w:cstheme="minorBidi"/>
                            <w:color w:val="auto"/>
                            <w:lang w:eastAsia="en-GB"/>
                          </w:rPr>
                          <w:t xml:space="preserve">The priorities of the Local </w:t>
                        </w:r>
                        <w:r w:rsidR="20880ADB" w:rsidRPr="00AD582A">
                          <w:rPr>
                            <w:rFonts w:asciiTheme="minorHAnsi" w:hAnsiTheme="minorHAnsi" w:cstheme="minorBidi"/>
                            <w:color w:val="auto"/>
                            <w:lang w:eastAsia="en-GB"/>
                          </w:rPr>
                          <w:t>Outcomes</w:t>
                        </w:r>
                        <w:r w:rsidRPr="00AD582A">
                          <w:rPr>
                            <w:rFonts w:asciiTheme="minorHAnsi" w:hAnsiTheme="minorHAnsi" w:cstheme="minorBidi"/>
                            <w:color w:val="auto"/>
                            <w:lang w:eastAsia="en-GB"/>
                          </w:rPr>
                          <w:t xml:space="preserve"> </w:t>
                        </w:r>
                        <w:r w:rsidR="1A5E5444" w:rsidRPr="00AD582A">
                          <w:rPr>
                            <w:rFonts w:asciiTheme="minorHAnsi" w:hAnsiTheme="minorHAnsi" w:cstheme="minorBidi"/>
                            <w:color w:val="auto"/>
                            <w:lang w:eastAsia="en-GB"/>
                          </w:rPr>
                          <w:t>I</w:t>
                        </w:r>
                        <w:r w:rsidRPr="00AD582A">
                          <w:rPr>
                            <w:rFonts w:asciiTheme="minorHAnsi" w:hAnsiTheme="minorHAnsi" w:cstheme="minorBidi"/>
                            <w:color w:val="auto"/>
                            <w:lang w:eastAsia="en-GB"/>
                          </w:rPr>
                          <w:t>mprovement Plan</w:t>
                        </w:r>
                      </w:p>
                      <w:p w14:paraId="7D1FA9BD" w14:textId="7F7A0EC5" w:rsidR="00AD582A" w:rsidRPr="00AD582A" w:rsidRDefault="00AD582A" w:rsidP="00AD582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AD582A">
                          <w:rPr>
                            <w:rFonts w:asciiTheme="minorHAnsi" w:hAnsiTheme="minorHAnsi" w:cstheme="minorBidi"/>
                            <w:color w:val="auto"/>
                            <w:lang w:eastAsia="en-GB"/>
                          </w:rPr>
                          <w:t>Putting the audience at the heart of what we do</w:t>
                        </w:r>
                      </w:p>
                      <w:p w14:paraId="439751B0" w14:textId="4ABB6BCD" w:rsidR="00BA7AF4" w:rsidRPr="00AD582A" w:rsidRDefault="00BA7AF4" w:rsidP="00AD582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AD582A">
                          <w:rPr>
                            <w:rFonts w:asciiTheme="minorHAnsi" w:hAnsiTheme="minorHAnsi" w:cstheme="minorBidi"/>
                            <w:color w:val="auto"/>
                            <w:lang w:eastAsia="en-GB"/>
                          </w:rPr>
                          <w:t>Destination Aberdeen and Aberdeenshire: Tourism Strategy 2018-2023</w:t>
                        </w:r>
                      </w:p>
                      <w:p w14:paraId="71EAB76A" w14:textId="7DCF4CE7" w:rsidR="001A5AD1" w:rsidRPr="00AD582A" w:rsidRDefault="001A5AD1" w:rsidP="00AD582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eastAsia="en-GB"/>
                          </w:rPr>
                        </w:pPr>
                        <w:r w:rsidRPr="00AD582A">
                          <w:rPr>
                            <w:rFonts w:asciiTheme="minorHAnsi" w:hAnsiTheme="minorHAnsi" w:cs="Arial"/>
                            <w:bCs w:val="0"/>
                            <w:color w:val="auto"/>
                          </w:rPr>
                          <w:t xml:space="preserve">Continuous </w:t>
                        </w:r>
                        <w:r w:rsidR="005B6763" w:rsidRPr="00AD582A">
                          <w:rPr>
                            <w:rFonts w:asciiTheme="minorHAnsi" w:hAnsiTheme="minorHAnsi" w:cs="Arial"/>
                            <w:bCs w:val="0"/>
                            <w:color w:val="auto"/>
                          </w:rPr>
                          <w:t xml:space="preserve">personal </w:t>
                        </w:r>
                        <w:r w:rsidRPr="00AD582A">
                          <w:rPr>
                            <w:rFonts w:asciiTheme="minorHAnsi" w:hAnsiTheme="minorHAnsi" w:cs="Arial"/>
                            <w:bCs w:val="0"/>
                            <w:color w:val="auto"/>
                          </w:rPr>
                          <w:t xml:space="preserve">development in relation to the City Council’s systems and wider cultural sector practice </w:t>
                        </w:r>
                      </w:p>
                    </w:sdtContent>
                  </w:sdt>
                  <w:bookmarkEnd w:id="3" w:displacedByCustomXml="next"/>
                </w:sdtContent>
              </w:sdt>
            </w:sdtContent>
          </w:sdt>
          <w:p w14:paraId="548B3F70" w14:textId="77777777" w:rsidR="001A5AD1" w:rsidRPr="007E2829" w:rsidRDefault="001A5AD1" w:rsidP="001A5AD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eastAsia="en-GB"/>
              </w:rPr>
            </w:pPr>
            <w:r w:rsidRPr="007E2829">
              <w:rPr>
                <w:rFonts w:asciiTheme="minorHAnsi" w:hAnsiTheme="minorHAnsi" w:cstheme="minorHAnsi"/>
                <w:color w:val="auto"/>
                <w:lang w:eastAsia="en-GB"/>
              </w:rPr>
              <w:lastRenderedPageBreak/>
              <w:t xml:space="preserve"> </w:t>
            </w:r>
          </w:p>
        </w:tc>
      </w:tr>
      <w:tr w:rsidR="001A5AD1" w:rsidRPr="00BC6607" w14:paraId="00A48F57" w14:textId="77777777" w:rsidTr="0ACCB930">
        <w:trPr>
          <w:trHeight w:val="1061"/>
        </w:trPr>
        <w:tc>
          <w:tcPr>
            <w:cnfStyle w:val="001000000000" w:firstRow="0" w:lastRow="0" w:firstColumn="1" w:lastColumn="0" w:oddVBand="0" w:evenVBand="0" w:oddHBand="0" w:evenHBand="0" w:firstRowFirstColumn="0" w:firstRowLastColumn="0" w:lastRowFirstColumn="0" w:lastRowLastColumn="0"/>
            <w:tcW w:w="2972" w:type="dxa"/>
            <w:shd w:val="clear" w:color="auto" w:fill="DBE5F1" w:themeFill="accent1" w:themeFillTint="33"/>
          </w:tcPr>
          <w:p w14:paraId="5AE12F78" w14:textId="075F89F4" w:rsidR="001A5AD1" w:rsidRPr="00A25DCA" w:rsidRDefault="001A5AD1" w:rsidP="001A5AD1">
            <w:pPr>
              <w:pStyle w:val="NoSpacing"/>
              <w:rPr>
                <w:b w:val="0"/>
                <w:bCs w:val="0"/>
                <w:lang w:eastAsia="en-GB"/>
              </w:rPr>
            </w:pPr>
            <w:r w:rsidRPr="00A25DCA">
              <w:rPr>
                <w:b w:val="0"/>
                <w:bCs w:val="0"/>
                <w:lang w:eastAsia="en-GB"/>
              </w:rPr>
              <w:lastRenderedPageBreak/>
              <w:t>Other requirements</w:t>
            </w:r>
          </w:p>
        </w:tc>
        <w:tc>
          <w:tcPr>
            <w:tcW w:w="7518" w:type="dxa"/>
          </w:tcPr>
          <w:sdt>
            <w:sdtPr>
              <w:id w:val="883750935"/>
              <w:placeholder>
                <w:docPart w:val="D035F0BF4F4843D7A2449238E12CEC1A"/>
              </w:placeholder>
              <w15:color w:val="FFFF00"/>
            </w:sdtPr>
            <w:sdtEndPr/>
            <w:sdtContent>
              <w:p w14:paraId="2C80C850" w14:textId="4BAC4E1D" w:rsidR="00844025" w:rsidRPr="00C7769B" w:rsidRDefault="00844025" w:rsidP="00C7769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color w:val="auto"/>
                    <w:szCs w:val="24"/>
                  </w:rPr>
                </w:pPr>
                <w:r w:rsidRPr="00C7769B">
                  <w:rPr>
                    <w:rFonts w:asciiTheme="minorHAnsi" w:hAnsiTheme="minorHAnsi" w:cstheme="minorHAnsi"/>
                    <w:bCs w:val="0"/>
                    <w:color w:val="auto"/>
                    <w:szCs w:val="24"/>
                  </w:rPr>
                  <w:t xml:space="preserve">Flexible and </w:t>
                </w:r>
                <w:r w:rsidR="00C7769B" w:rsidRPr="00C7769B">
                  <w:rPr>
                    <w:rFonts w:asciiTheme="minorHAnsi" w:hAnsiTheme="minorHAnsi" w:cstheme="minorHAnsi"/>
                    <w:bCs w:val="0"/>
                    <w:color w:val="auto"/>
                    <w:szCs w:val="24"/>
                  </w:rPr>
                  <w:t>can-do</w:t>
                </w:r>
                <w:r w:rsidRPr="00C7769B">
                  <w:rPr>
                    <w:rFonts w:asciiTheme="minorHAnsi" w:hAnsiTheme="minorHAnsi" w:cstheme="minorHAnsi"/>
                    <w:bCs w:val="0"/>
                    <w:color w:val="auto"/>
                    <w:szCs w:val="24"/>
                  </w:rPr>
                  <w:t xml:space="preserve"> attitude</w:t>
                </w:r>
              </w:p>
              <w:p w14:paraId="665A7372" w14:textId="4535656C" w:rsidR="001A5AD1" w:rsidRPr="00C7769B" w:rsidRDefault="001A5AD1" w:rsidP="00C7769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val="0"/>
                    <w:color w:val="auto"/>
                    <w:szCs w:val="24"/>
                  </w:rPr>
                </w:pPr>
                <w:r w:rsidRPr="00C7769B">
                  <w:rPr>
                    <w:rFonts w:asciiTheme="minorHAnsi" w:hAnsiTheme="minorHAnsi" w:cs="Arial"/>
                    <w:bCs w:val="0"/>
                    <w:color w:val="auto"/>
                    <w:szCs w:val="24"/>
                  </w:rPr>
                  <w:t xml:space="preserve">Occasional working outside normal office hours to deliver activities </w:t>
                </w:r>
              </w:p>
              <w:p w14:paraId="45D9A6FD" w14:textId="77777777" w:rsidR="00AD4BFA" w:rsidRPr="00AD4BFA" w:rsidRDefault="00AD4BFA" w:rsidP="00AD4BFA">
                <w:pPr>
                  <w:cnfStyle w:val="000000000000" w:firstRow="0" w:lastRow="0" w:firstColumn="0" w:lastColumn="0" w:oddVBand="0" w:evenVBand="0" w:oddHBand="0" w:evenHBand="0" w:firstRowFirstColumn="0" w:firstRowLastColumn="0" w:lastRowFirstColumn="0" w:lastRowLastColumn="0"/>
                  <w:rPr>
                    <w:color w:val="000000" w:themeColor="text1"/>
                  </w:rPr>
                </w:pPr>
              </w:p>
              <w:p w14:paraId="339545D3" w14:textId="783D650C" w:rsidR="001A5AD1" w:rsidRPr="001A5AD1" w:rsidRDefault="00CE3EF6" w:rsidP="001A5AD1">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val="0"/>
                    <w:color w:val="auto"/>
                    <w:szCs w:val="24"/>
                  </w:rPr>
                </w:pPr>
              </w:p>
            </w:sdtContent>
          </w:sdt>
          <w:p w14:paraId="1F5259C6" w14:textId="77777777" w:rsidR="008A079B" w:rsidRDefault="008A079B" w:rsidP="00EE4091">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441BAE5C" w14:textId="77777777" w:rsidR="00650BD8" w:rsidRPr="007255CC" w:rsidRDefault="00650BD8" w:rsidP="00650BD8">
      <w:pPr>
        <w:rPr>
          <w:sz w:val="24"/>
          <w:szCs w:val="24"/>
        </w:rPr>
      </w:pPr>
    </w:p>
    <w:tbl>
      <w:tblPr>
        <w:tblStyle w:val="GridTable6Colorful-Accent1"/>
        <w:tblW w:w="10632" w:type="dxa"/>
        <w:tblLook w:val="0480" w:firstRow="0" w:lastRow="0" w:firstColumn="1" w:lastColumn="0" w:noHBand="0" w:noVBand="1"/>
      </w:tblPr>
      <w:tblGrid>
        <w:gridCol w:w="1951"/>
        <w:gridCol w:w="8681"/>
      </w:tblGrid>
      <w:tr w:rsidR="00650BD8" w:rsidRPr="00BC6607" w14:paraId="5CA5602C" w14:textId="77777777" w:rsidTr="00626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301CD1B2" w14:textId="77777777" w:rsidR="00650BD8" w:rsidRPr="00BC6607" w:rsidRDefault="00650BD8" w:rsidP="00626D9B">
            <w:pPr>
              <w:pStyle w:val="Heading2"/>
              <w:outlineLvl w:val="1"/>
              <w:rPr>
                <w:rFonts w:ascii="Calibri" w:eastAsia="Times New Roman" w:hAnsi="Calibri"/>
                <w:color w:val="002C50"/>
                <w:spacing w:val="-16"/>
              </w:rPr>
            </w:pPr>
            <w:bookmarkStart w:id="4" w:name="_Hlk15307435"/>
            <w:r w:rsidRPr="00BC6607">
              <w:rPr>
                <w:rFonts w:ascii="Calibri" w:eastAsia="Times New Roman" w:hAnsi="Calibri"/>
              </w:rPr>
              <w:t>Our Guiding Principles</w:t>
            </w:r>
          </w:p>
        </w:tc>
      </w:tr>
      <w:tr w:rsidR="00650BD8" w:rsidRPr="00BC6607" w14:paraId="494AC25E" w14:textId="77777777" w:rsidTr="00626D9B">
        <w:trPr>
          <w:trHeight w:val="27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4F674EE7" w14:textId="77777777" w:rsidR="00650BD8" w:rsidRPr="00BC6607" w:rsidRDefault="00650BD8" w:rsidP="00626D9B">
            <w:pPr>
              <w:pStyle w:val="NoSpacing"/>
              <w:spacing w:after="120"/>
              <w:rPr>
                <w:sz w:val="20"/>
                <w:szCs w:val="20"/>
              </w:rPr>
            </w:pPr>
            <w:r w:rsidRPr="00BC6607">
              <w:rPr>
                <w:sz w:val="20"/>
                <w:szCs w:val="20"/>
              </w:rPr>
              <w:t>We are all responsible for the culture we work in</w:t>
            </w:r>
            <w:r>
              <w:rPr>
                <w:sz w:val="20"/>
                <w:szCs w:val="20"/>
              </w:rPr>
              <w:t>, and o</w:t>
            </w:r>
            <w:r w:rsidRPr="00BC6607">
              <w:rPr>
                <w:sz w:val="20"/>
                <w:szCs w:val="20"/>
              </w:rPr>
              <w:t xml:space="preserve">ur Guiding Principles </w:t>
            </w:r>
            <w:r>
              <w:rPr>
                <w:sz w:val="20"/>
                <w:szCs w:val="20"/>
              </w:rPr>
              <w:t>help guide what we expect from each other</w:t>
            </w:r>
            <w:r w:rsidRPr="00BC6607">
              <w:rPr>
                <w:sz w:val="20"/>
                <w:szCs w:val="20"/>
              </w:rPr>
              <w:t>:</w:t>
            </w:r>
          </w:p>
        </w:tc>
      </w:tr>
      <w:tr w:rsidR="00650BD8" w:rsidRPr="00BC6607" w14:paraId="6EF93191" w14:textId="77777777" w:rsidTr="00626D9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51" w:type="dxa"/>
          </w:tcPr>
          <w:p w14:paraId="540F70CE" w14:textId="77777777" w:rsidR="00650BD8" w:rsidRPr="00BC6607" w:rsidRDefault="00650BD8" w:rsidP="00626D9B">
            <w:pPr>
              <w:pStyle w:val="Heading5"/>
              <w:outlineLvl w:val="4"/>
              <w:rPr>
                <w:rFonts w:ascii="Calibri" w:hAnsi="Calibri"/>
                <w:sz w:val="24"/>
                <w:szCs w:val="24"/>
              </w:rPr>
            </w:pPr>
            <w:r w:rsidRPr="00BC6607">
              <w:rPr>
                <w:rFonts w:ascii="Calibri" w:hAnsi="Calibri"/>
                <w:sz w:val="24"/>
                <w:szCs w:val="24"/>
              </w:rPr>
              <w:t xml:space="preserve">Purpose </w:t>
            </w:r>
          </w:p>
        </w:tc>
        <w:tc>
          <w:tcPr>
            <w:tcW w:w="8681" w:type="dxa"/>
            <w:shd w:val="clear" w:color="auto" w:fill="auto"/>
          </w:tcPr>
          <w:p w14:paraId="6F6774D0" w14:textId="77777777" w:rsidR="00650BD8" w:rsidRPr="00BC6607" w:rsidRDefault="00650BD8" w:rsidP="00626D9B">
            <w:pPr>
              <w:pStyle w:val="NoSpacing"/>
              <w:spacing w:after="120"/>
              <w:ind w:left="136"/>
              <w:cnfStyle w:val="000000100000" w:firstRow="0" w:lastRow="0" w:firstColumn="0" w:lastColumn="0" w:oddVBand="0" w:evenVBand="0" w:oddHBand="1" w:evenHBand="0" w:firstRowFirstColumn="0" w:firstRowLastColumn="0" w:lastRowFirstColumn="0" w:lastRowLastColumn="0"/>
            </w:pPr>
            <w:r w:rsidRPr="00BC6607">
              <w:t>We care about our purpose, our people and our city</w:t>
            </w:r>
          </w:p>
        </w:tc>
      </w:tr>
      <w:tr w:rsidR="00650BD8" w:rsidRPr="00BC6607" w14:paraId="04C98897" w14:textId="77777777" w:rsidTr="00626D9B">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68EF77FE" w14:textId="77777777" w:rsidR="00650BD8" w:rsidRPr="00BC6607" w:rsidRDefault="00650BD8" w:rsidP="00626D9B">
            <w:pPr>
              <w:pStyle w:val="Heading5"/>
              <w:outlineLvl w:val="4"/>
              <w:rPr>
                <w:rFonts w:ascii="Calibri" w:hAnsi="Calibri"/>
                <w:sz w:val="24"/>
                <w:szCs w:val="24"/>
              </w:rPr>
            </w:pPr>
            <w:r w:rsidRPr="00BC6607">
              <w:rPr>
                <w:rFonts w:ascii="Calibri" w:hAnsi="Calibri"/>
                <w:sz w:val="24"/>
                <w:szCs w:val="24"/>
              </w:rPr>
              <w:t>Pride</w:t>
            </w:r>
          </w:p>
        </w:tc>
        <w:tc>
          <w:tcPr>
            <w:tcW w:w="8681" w:type="dxa"/>
            <w:shd w:val="clear" w:color="auto" w:fill="auto"/>
          </w:tcPr>
          <w:p w14:paraId="45DB2FE7" w14:textId="77777777" w:rsidR="00650BD8" w:rsidRPr="00BC6607" w:rsidRDefault="00650BD8" w:rsidP="00626D9B">
            <w:pPr>
              <w:pStyle w:val="NoSpacing"/>
              <w:spacing w:after="120"/>
              <w:ind w:left="136"/>
              <w:cnfStyle w:val="000000000000" w:firstRow="0" w:lastRow="0" w:firstColumn="0" w:lastColumn="0" w:oddVBand="0" w:evenVBand="0" w:oddHBand="0" w:evenHBand="0" w:firstRowFirstColumn="0" w:firstRowLastColumn="0" w:lastRowFirstColumn="0" w:lastRowLastColumn="0"/>
            </w:pPr>
            <w:r w:rsidRPr="00BC6607">
              <w:t>We take pride in what we do and work to make things better</w:t>
            </w:r>
          </w:p>
        </w:tc>
      </w:tr>
      <w:tr w:rsidR="00650BD8" w:rsidRPr="00BC6607" w14:paraId="78C56B81" w14:textId="77777777" w:rsidTr="00626D9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4289A9E6" w14:textId="77777777" w:rsidR="00650BD8" w:rsidRPr="00BC6607" w:rsidRDefault="00650BD8" w:rsidP="00626D9B">
            <w:pPr>
              <w:pStyle w:val="Heading5"/>
              <w:outlineLvl w:val="4"/>
              <w:rPr>
                <w:rFonts w:ascii="Calibri" w:hAnsi="Calibri"/>
                <w:sz w:val="24"/>
                <w:szCs w:val="24"/>
              </w:rPr>
            </w:pPr>
            <w:r w:rsidRPr="00BC6607">
              <w:rPr>
                <w:rFonts w:ascii="Calibri" w:hAnsi="Calibri"/>
                <w:sz w:val="24"/>
                <w:szCs w:val="24"/>
              </w:rPr>
              <w:t>Team</w:t>
            </w:r>
          </w:p>
        </w:tc>
        <w:tc>
          <w:tcPr>
            <w:tcW w:w="8681" w:type="dxa"/>
            <w:shd w:val="clear" w:color="auto" w:fill="auto"/>
          </w:tcPr>
          <w:p w14:paraId="3647BA5E" w14:textId="77777777" w:rsidR="00650BD8" w:rsidRPr="00BC6607" w:rsidRDefault="00650BD8" w:rsidP="00626D9B">
            <w:pPr>
              <w:pStyle w:val="NoSpacing"/>
              <w:spacing w:after="120"/>
              <w:ind w:left="136"/>
              <w:cnfStyle w:val="000000100000" w:firstRow="0" w:lastRow="0" w:firstColumn="0" w:lastColumn="0" w:oddVBand="0" w:evenVBand="0" w:oddHBand="1" w:evenHBand="0" w:firstRowFirstColumn="0" w:firstRowLastColumn="0" w:lastRowFirstColumn="0" w:lastRowLastColumn="0"/>
            </w:pPr>
            <w:r w:rsidRPr="00BC6607">
              <w:t>One team, one council, one city</w:t>
            </w:r>
          </w:p>
        </w:tc>
      </w:tr>
      <w:tr w:rsidR="00650BD8" w:rsidRPr="00BC6607" w14:paraId="21B53075" w14:textId="77777777" w:rsidTr="00626D9B">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48BA3F61" w14:textId="77777777" w:rsidR="00650BD8" w:rsidRPr="00BC6607" w:rsidRDefault="00650BD8" w:rsidP="00626D9B">
            <w:pPr>
              <w:pStyle w:val="Heading5"/>
              <w:outlineLvl w:val="4"/>
              <w:rPr>
                <w:rFonts w:ascii="Calibri" w:hAnsi="Calibri"/>
                <w:sz w:val="24"/>
                <w:szCs w:val="24"/>
              </w:rPr>
            </w:pPr>
            <w:r w:rsidRPr="00BC6607">
              <w:rPr>
                <w:rFonts w:ascii="Calibri" w:hAnsi="Calibri"/>
                <w:sz w:val="24"/>
                <w:szCs w:val="24"/>
              </w:rPr>
              <w:t>Trust</w:t>
            </w:r>
          </w:p>
        </w:tc>
        <w:tc>
          <w:tcPr>
            <w:tcW w:w="8681" w:type="dxa"/>
            <w:shd w:val="clear" w:color="auto" w:fill="auto"/>
          </w:tcPr>
          <w:p w14:paraId="2C1E4E79" w14:textId="77777777" w:rsidR="00650BD8" w:rsidRPr="00BC6607" w:rsidRDefault="00650BD8" w:rsidP="00626D9B">
            <w:pPr>
              <w:pStyle w:val="NoSpacing"/>
              <w:spacing w:after="120"/>
              <w:ind w:left="136"/>
              <w:cnfStyle w:val="000000000000" w:firstRow="0" w:lastRow="0" w:firstColumn="0" w:lastColumn="0" w:oddVBand="0" w:evenVBand="0" w:oddHBand="0" w:evenHBand="0" w:firstRowFirstColumn="0" w:firstRowLastColumn="0" w:lastRowFirstColumn="0" w:lastRowLastColumn="0"/>
            </w:pPr>
            <w:r w:rsidRPr="00BC6607">
              <w:t>We trust each other and take responsibility</w:t>
            </w:r>
          </w:p>
        </w:tc>
      </w:tr>
      <w:tr w:rsidR="00650BD8" w:rsidRPr="00BC6607" w14:paraId="661BCA5A" w14:textId="77777777" w:rsidTr="00626D9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3F10AA55" w14:textId="77777777" w:rsidR="00650BD8" w:rsidRPr="00BC6607" w:rsidRDefault="00650BD8" w:rsidP="00626D9B">
            <w:pPr>
              <w:pStyle w:val="Heading5"/>
              <w:outlineLvl w:val="4"/>
              <w:rPr>
                <w:rFonts w:ascii="Calibri" w:hAnsi="Calibri"/>
                <w:sz w:val="24"/>
                <w:szCs w:val="24"/>
              </w:rPr>
            </w:pPr>
            <w:r w:rsidRPr="00BC6607">
              <w:rPr>
                <w:rFonts w:ascii="Calibri" w:hAnsi="Calibri"/>
                <w:sz w:val="24"/>
                <w:szCs w:val="24"/>
              </w:rPr>
              <w:t>Value</w:t>
            </w:r>
          </w:p>
        </w:tc>
        <w:tc>
          <w:tcPr>
            <w:tcW w:w="8681" w:type="dxa"/>
            <w:shd w:val="clear" w:color="auto" w:fill="auto"/>
          </w:tcPr>
          <w:p w14:paraId="7D6350B2" w14:textId="77777777" w:rsidR="00650BD8" w:rsidRPr="00BC6607" w:rsidRDefault="00650BD8" w:rsidP="00626D9B">
            <w:pPr>
              <w:pStyle w:val="NoSpacing"/>
              <w:spacing w:after="120"/>
              <w:ind w:left="136"/>
              <w:cnfStyle w:val="000000100000" w:firstRow="0" w:lastRow="0" w:firstColumn="0" w:lastColumn="0" w:oddVBand="0" w:evenVBand="0" w:oddHBand="1" w:evenHBand="0" w:firstRowFirstColumn="0" w:firstRowLastColumn="0" w:lastRowFirstColumn="0" w:lastRowLastColumn="0"/>
            </w:pPr>
            <w:r w:rsidRPr="00BC6607">
              <w:t>We value each other and recognise a job well done</w:t>
            </w:r>
          </w:p>
        </w:tc>
      </w:tr>
      <w:bookmarkEnd w:id="4"/>
    </w:tbl>
    <w:p w14:paraId="634BB51F" w14:textId="786C9AF2" w:rsidR="009052DC" w:rsidRDefault="009052DC"/>
    <w:p w14:paraId="76DA5DCB" w14:textId="77777777" w:rsidR="00BD2B30" w:rsidRDefault="00BD2B30" w:rsidP="00AE1D11">
      <w:pPr>
        <w:spacing w:before="73"/>
        <w:ind w:left="284"/>
        <w:jc w:val="both"/>
        <w:rPr>
          <w:rFonts w:asciiTheme="majorHAnsi" w:hAnsiTheme="majorHAnsi"/>
          <w:color w:val="222A35"/>
        </w:rPr>
      </w:pPr>
    </w:p>
    <w:tbl>
      <w:tblPr>
        <w:tblW w:w="10622" w:type="dxa"/>
        <w:tblCellMar>
          <w:left w:w="0" w:type="dxa"/>
          <w:right w:w="0" w:type="dxa"/>
        </w:tblCellMar>
        <w:tblLook w:val="04A0" w:firstRow="1" w:lastRow="0" w:firstColumn="1" w:lastColumn="0" w:noHBand="0" w:noVBand="1"/>
      </w:tblPr>
      <w:tblGrid>
        <w:gridCol w:w="2714"/>
        <w:gridCol w:w="2693"/>
        <w:gridCol w:w="1134"/>
        <w:gridCol w:w="4081"/>
      </w:tblGrid>
      <w:tr w:rsidR="00EA2FE3" w:rsidRPr="00ED4C75" w14:paraId="2612EA81" w14:textId="77777777" w:rsidTr="00DB787A">
        <w:tc>
          <w:tcPr>
            <w:tcW w:w="2714"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24D3660" w14:textId="77777777" w:rsidR="00EA2FE3" w:rsidRPr="00ED4C75" w:rsidRDefault="00EA2FE3" w:rsidP="00B00FD5">
            <w:pPr>
              <w:rPr>
                <w:rFonts w:asciiTheme="majorHAnsi" w:hAnsiTheme="majorHAnsi"/>
                <w:color w:val="BFBFBF"/>
                <w:spacing w:val="-16"/>
              </w:rPr>
            </w:pPr>
            <w:r w:rsidRPr="00ED4C75">
              <w:rPr>
                <w:rFonts w:asciiTheme="majorHAnsi" w:hAnsiTheme="majorHAnsi"/>
                <w:color w:val="BFBFBF"/>
                <w:spacing w:val="-16"/>
              </w:rPr>
              <w:t>Function</w:t>
            </w:r>
          </w:p>
        </w:tc>
        <w:sdt>
          <w:sdtPr>
            <w:rPr>
              <w:rFonts w:asciiTheme="majorHAnsi" w:hAnsiTheme="majorHAnsi"/>
              <w:color w:val="BFBFBF"/>
              <w:spacing w:val="-16"/>
            </w:rPr>
            <w:id w:val="349297646"/>
            <w:placeholder>
              <w:docPart w:val="E62F27D4E7DF47F6889DCF16D488B479"/>
            </w:placeholder>
            <w15:color w:val="FFFF00"/>
          </w:sdtPr>
          <w:sdtEndPr/>
          <w:sdtContent>
            <w:tc>
              <w:tcPr>
                <w:tcW w:w="2693"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572BBDA4" w14:textId="440C6A2C" w:rsidR="00EA2FE3" w:rsidRPr="00ED4C75" w:rsidRDefault="002158E8" w:rsidP="00B00FD5">
                <w:pPr>
                  <w:rPr>
                    <w:rFonts w:asciiTheme="majorHAnsi" w:hAnsiTheme="majorHAnsi"/>
                    <w:color w:val="BFBFBF"/>
                    <w:spacing w:val="-16"/>
                  </w:rPr>
                </w:pPr>
                <w:r>
                  <w:rPr>
                    <w:rFonts w:asciiTheme="majorHAnsi" w:hAnsiTheme="majorHAnsi"/>
                    <w:color w:val="BFBFBF"/>
                    <w:spacing w:val="-16"/>
                  </w:rPr>
                  <w:t>Place</w:t>
                </w:r>
              </w:p>
            </w:tc>
          </w:sdtContent>
        </w:sdt>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44172255" w14:textId="77777777" w:rsidR="00EA2FE3" w:rsidRPr="00ED4C75" w:rsidRDefault="00EA2FE3" w:rsidP="00B00FD5">
            <w:pPr>
              <w:rPr>
                <w:rFonts w:asciiTheme="majorHAnsi" w:hAnsiTheme="majorHAnsi"/>
                <w:color w:val="BFBFBF"/>
                <w:spacing w:val="-16"/>
              </w:rPr>
            </w:pPr>
            <w:r w:rsidRPr="00ED4C75">
              <w:rPr>
                <w:rFonts w:asciiTheme="majorHAnsi" w:hAnsiTheme="majorHAnsi"/>
                <w:color w:val="BFBFBF"/>
                <w:spacing w:val="-16"/>
              </w:rPr>
              <w:t>Cluster</w:t>
            </w:r>
          </w:p>
        </w:tc>
        <w:tc>
          <w:tcPr>
            <w:tcW w:w="4081" w:type="dxa"/>
            <w:tcBorders>
              <w:top w:val="single" w:sz="8" w:space="0" w:color="BFBFBF"/>
              <w:left w:val="nil"/>
              <w:bottom w:val="single" w:sz="8" w:space="0" w:color="BFBFBF"/>
              <w:right w:val="single" w:sz="8" w:space="0" w:color="BFBFBF"/>
            </w:tcBorders>
          </w:tcPr>
          <w:sdt>
            <w:sdtPr>
              <w:rPr>
                <w:rFonts w:asciiTheme="majorHAnsi" w:hAnsiTheme="majorHAnsi"/>
                <w:color w:val="BFBFBF"/>
                <w:spacing w:val="-16"/>
              </w:rPr>
              <w:id w:val="-1626158398"/>
              <w:placeholder>
                <w:docPart w:val="7C68AC64BCFA422687FEF4109D17A78D"/>
              </w:placeholder>
              <w15:color w:val="FFFF00"/>
            </w:sdtPr>
            <w:sdtEndPr/>
            <w:sdtContent>
              <w:p w14:paraId="468CE3FB" w14:textId="039BCDD3" w:rsidR="00EA2FE3" w:rsidRPr="00ED4C75" w:rsidRDefault="002158E8" w:rsidP="00B00FD5">
                <w:pPr>
                  <w:ind w:left="135"/>
                  <w:rPr>
                    <w:rFonts w:asciiTheme="majorHAnsi" w:hAnsiTheme="majorHAnsi"/>
                    <w:color w:val="BFBFBF"/>
                    <w:spacing w:val="-16"/>
                  </w:rPr>
                </w:pPr>
                <w:r>
                  <w:rPr>
                    <w:rFonts w:asciiTheme="majorHAnsi" w:hAnsiTheme="majorHAnsi"/>
                    <w:color w:val="BFBFBF"/>
                    <w:spacing w:val="-16"/>
                  </w:rPr>
                  <w:t>City Growth</w:t>
                </w:r>
              </w:p>
            </w:sdtContent>
          </w:sdt>
        </w:tc>
      </w:tr>
      <w:tr w:rsidR="00EA2FE3" w:rsidRPr="00ED4C75" w14:paraId="06FC6FF6" w14:textId="77777777" w:rsidTr="00DB787A">
        <w:tc>
          <w:tcPr>
            <w:tcW w:w="2714"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EBB13EE" w14:textId="77777777" w:rsidR="00EA2FE3" w:rsidRPr="00ED4C75" w:rsidRDefault="00EA2FE3" w:rsidP="00B00FD5">
            <w:pPr>
              <w:rPr>
                <w:rFonts w:asciiTheme="majorHAnsi" w:hAnsiTheme="majorHAnsi"/>
                <w:color w:val="BFBFBF"/>
                <w:spacing w:val="-16"/>
              </w:rPr>
            </w:pPr>
            <w:r>
              <w:rPr>
                <w:rFonts w:asciiTheme="majorHAnsi" w:hAnsiTheme="majorHAnsi"/>
                <w:color w:val="BFBFBF"/>
                <w:spacing w:val="-16"/>
              </w:rPr>
              <w:t>Version</w:t>
            </w:r>
            <w:r w:rsidRPr="00ED4C75">
              <w:rPr>
                <w:rFonts w:asciiTheme="majorHAnsi" w:hAnsiTheme="majorHAnsi"/>
                <w:color w:val="BFBFBF"/>
                <w:spacing w:val="-16"/>
              </w:rPr>
              <w:t xml:space="preserve"> Date</w:t>
            </w:r>
          </w:p>
        </w:tc>
        <w:tc>
          <w:tcPr>
            <w:tcW w:w="2693" w:type="dxa"/>
            <w:tcBorders>
              <w:top w:val="nil"/>
              <w:left w:val="nil"/>
              <w:bottom w:val="single" w:sz="8" w:space="0" w:color="BFBFBF"/>
              <w:right w:val="single" w:sz="8" w:space="0" w:color="BFBFBF"/>
            </w:tcBorders>
            <w:tcMar>
              <w:top w:w="0" w:type="dxa"/>
              <w:left w:w="108" w:type="dxa"/>
              <w:bottom w:w="0" w:type="dxa"/>
              <w:right w:w="108" w:type="dxa"/>
            </w:tcMar>
          </w:tcPr>
          <w:sdt>
            <w:sdtPr>
              <w:rPr>
                <w:rFonts w:asciiTheme="majorHAnsi" w:hAnsiTheme="majorHAnsi"/>
                <w:color w:val="BFBFBF"/>
                <w:spacing w:val="-16"/>
              </w:rPr>
              <w:id w:val="-293295773"/>
              <w:placeholder>
                <w:docPart w:val="83AD87F205AC48FEBD251ED0DB400C5A"/>
              </w:placeholder>
              <w15:color w:val="FFFF00"/>
              <w:date w:fullDate="2018-09-24T00:00:00Z">
                <w:dateFormat w:val="dd/MM/yyyy"/>
                <w:lid w:val="en-GB"/>
                <w:storeMappedDataAs w:val="dateTime"/>
                <w:calendar w:val="gregorian"/>
              </w:date>
            </w:sdtPr>
            <w:sdtEndPr/>
            <w:sdtContent>
              <w:p w14:paraId="29F86CBA" w14:textId="1E101D46" w:rsidR="00EA2FE3" w:rsidRPr="00ED4C75" w:rsidRDefault="002158E8" w:rsidP="00B00FD5">
                <w:pPr>
                  <w:rPr>
                    <w:rFonts w:asciiTheme="majorHAnsi" w:hAnsiTheme="majorHAnsi"/>
                    <w:color w:val="BFBFBF"/>
                    <w:spacing w:val="-16"/>
                  </w:rPr>
                </w:pPr>
                <w:r>
                  <w:rPr>
                    <w:rFonts w:asciiTheme="majorHAnsi" w:hAnsiTheme="majorHAnsi"/>
                    <w:color w:val="BFBFBF"/>
                    <w:spacing w:val="-16"/>
                  </w:rPr>
                  <w:t>24/09/2018</w:t>
                </w:r>
              </w:p>
            </w:sdtContent>
          </w:sdt>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A6FD830" w14:textId="77777777" w:rsidR="00EA2FE3" w:rsidRPr="00ED4C75" w:rsidRDefault="00EA2FE3" w:rsidP="00B00FD5">
            <w:pPr>
              <w:rPr>
                <w:rFonts w:asciiTheme="majorHAnsi" w:hAnsiTheme="majorHAnsi"/>
                <w:color w:val="BFBFBF"/>
                <w:spacing w:val="-16"/>
              </w:rPr>
            </w:pPr>
            <w:r w:rsidRPr="00ED4C75">
              <w:rPr>
                <w:rFonts w:asciiTheme="majorHAnsi" w:hAnsiTheme="majorHAnsi"/>
                <w:color w:val="BFBFBF"/>
                <w:spacing w:val="-16"/>
              </w:rPr>
              <w:t>JE Number</w:t>
            </w:r>
          </w:p>
        </w:tc>
        <w:sdt>
          <w:sdtPr>
            <w:rPr>
              <w:rFonts w:asciiTheme="majorHAnsi" w:hAnsiTheme="majorHAnsi"/>
              <w:color w:val="BFBFBF"/>
              <w:spacing w:val="-16"/>
            </w:rPr>
            <w:id w:val="-1712251565"/>
            <w:placeholder>
              <w:docPart w:val="B9C3A1DB71434100B3CB96EAC434CAEA"/>
            </w:placeholder>
            <w15:color w:val="FFFF00"/>
          </w:sdtPr>
          <w:sdtEndPr/>
          <w:sdtContent>
            <w:tc>
              <w:tcPr>
                <w:tcW w:w="4081" w:type="dxa"/>
                <w:tcBorders>
                  <w:top w:val="nil"/>
                  <w:left w:val="nil"/>
                  <w:bottom w:val="single" w:sz="8" w:space="0" w:color="BFBFBF"/>
                  <w:right w:val="single" w:sz="8" w:space="0" w:color="BFBFBF"/>
                </w:tcBorders>
                <w:tcMar>
                  <w:top w:w="0" w:type="dxa"/>
                  <w:left w:w="108" w:type="dxa"/>
                  <w:bottom w:w="0" w:type="dxa"/>
                  <w:right w:w="108" w:type="dxa"/>
                </w:tcMar>
              </w:tcPr>
              <w:p w14:paraId="6FC58140" w14:textId="138C1128" w:rsidR="00EA2FE3" w:rsidRPr="00ED4C75" w:rsidRDefault="00CE3EF6" w:rsidP="00B00FD5">
                <w:pPr>
                  <w:rPr>
                    <w:rFonts w:asciiTheme="majorHAnsi" w:hAnsiTheme="majorHAnsi"/>
                    <w:color w:val="BFBFBF"/>
                    <w:spacing w:val="-16"/>
                  </w:rPr>
                </w:pPr>
                <w:r>
                  <w:rPr>
                    <w:rFonts w:asciiTheme="majorHAnsi" w:hAnsiTheme="majorHAnsi"/>
                    <w:color w:val="BFBFBF"/>
                    <w:spacing w:val="-16"/>
                  </w:rPr>
                  <w:t>8078</w:t>
                </w:r>
              </w:p>
            </w:tc>
          </w:sdtContent>
        </w:sdt>
      </w:tr>
    </w:tbl>
    <w:p w14:paraId="1D5FDFA6" w14:textId="77777777" w:rsidR="00B00FD5" w:rsidRPr="00ED4C75" w:rsidRDefault="00B00FD5" w:rsidP="00787A89">
      <w:pPr>
        <w:spacing w:after="200" w:line="276" w:lineRule="auto"/>
        <w:rPr>
          <w:rFonts w:asciiTheme="majorHAnsi" w:hAnsiTheme="majorHAnsi"/>
        </w:rPr>
      </w:pPr>
    </w:p>
    <w:sectPr w:rsidR="00B00FD5" w:rsidRPr="00ED4C75" w:rsidSect="006D5434">
      <w:headerReference w:type="default" r:id="rId17"/>
      <w:footerReference w:type="default" r:id="rId18"/>
      <w:headerReference w:type="first" r:id="rId19"/>
      <w:footerReference w:type="first" r:id="rId20"/>
      <w:pgSz w:w="11906" w:h="16838"/>
      <w:pgMar w:top="720" w:right="720" w:bottom="720" w:left="720" w:header="708"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C098" w14:textId="77777777" w:rsidR="00B728DC" w:rsidRDefault="00B728DC" w:rsidP="0070550F">
      <w:r>
        <w:separator/>
      </w:r>
    </w:p>
  </w:endnote>
  <w:endnote w:type="continuationSeparator" w:id="0">
    <w:p w14:paraId="2EE6CC92" w14:textId="77777777" w:rsidR="00B728DC" w:rsidRDefault="00B728DC" w:rsidP="0070550F">
      <w:r>
        <w:continuationSeparator/>
      </w:r>
    </w:p>
  </w:endnote>
  <w:endnote w:type="continuationNotice" w:id="1">
    <w:p w14:paraId="08855B12" w14:textId="77777777" w:rsidR="00B728DC" w:rsidRDefault="00B72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6161" w14:textId="77777777" w:rsidR="00B00FD5" w:rsidRPr="006D5434" w:rsidRDefault="00B00FD5" w:rsidP="006D5434">
    <w:pPr>
      <w:pStyle w:val="Footer"/>
      <w:jc w:val="center"/>
      <w:rPr>
        <w:sz w:val="16"/>
      </w:rPr>
    </w:pPr>
    <w:r>
      <w:rPr>
        <w:rFonts w:asciiTheme="majorHAnsi" w:hAnsiTheme="majorHAnsi"/>
        <w:color w:val="222A35"/>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the business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3E05" w14:textId="27DA2FB3" w:rsidR="00B00FD5" w:rsidRDefault="001A5AD1">
    <w:pPr>
      <w:pStyle w:val="Footer"/>
    </w:pPr>
    <w:r w:rsidRPr="00BC6607">
      <w:rPr>
        <w:noProof/>
      </w:rPr>
      <w:drawing>
        <wp:anchor distT="0" distB="0" distL="114300" distR="114300" simplePos="0" relativeHeight="251658242" behindDoc="1" locked="0" layoutInCell="1" allowOverlap="1" wp14:anchorId="045104FD" wp14:editId="4559F802">
          <wp:simplePos x="0" y="0"/>
          <wp:positionH relativeFrom="margin">
            <wp:posOffset>5617845</wp:posOffset>
          </wp:positionH>
          <wp:positionV relativeFrom="paragraph">
            <wp:posOffset>-502920</wp:posOffset>
          </wp:positionV>
          <wp:extent cx="807382" cy="705005"/>
          <wp:effectExtent l="0" t="0" r="0" b="0"/>
          <wp:wrapNone/>
          <wp:docPr id="5" name="Picture 6" descr="ACCnewcrest.jpg">
            <a:extLst xmlns:a="http://schemas.openxmlformats.org/drawingml/2006/main">
              <a:ext uri="{FF2B5EF4-FFF2-40B4-BE49-F238E27FC236}">
                <a16:creationId xmlns:a16="http://schemas.microsoft.com/office/drawing/2014/main" id="{C263A602-5FB6-430D-9B77-AECBF19E5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CCnewcrest.jpg">
                    <a:extLst>
                      <a:ext uri="{FF2B5EF4-FFF2-40B4-BE49-F238E27FC236}">
                        <a16:creationId xmlns:a16="http://schemas.microsoft.com/office/drawing/2014/main" id="{C263A602-5FB6-430D-9B77-AECBF19E5FA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82" cy="70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F3D2E" w14:textId="77777777" w:rsidR="00B00FD5" w:rsidRDefault="00B00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9E89" w14:textId="77777777" w:rsidR="00B728DC" w:rsidRDefault="00B728DC" w:rsidP="0070550F">
      <w:r>
        <w:separator/>
      </w:r>
    </w:p>
  </w:footnote>
  <w:footnote w:type="continuationSeparator" w:id="0">
    <w:p w14:paraId="4EF119FC" w14:textId="77777777" w:rsidR="00B728DC" w:rsidRDefault="00B728DC" w:rsidP="0070550F">
      <w:r>
        <w:continuationSeparator/>
      </w:r>
    </w:p>
  </w:footnote>
  <w:footnote w:type="continuationNotice" w:id="1">
    <w:p w14:paraId="200A5A1A" w14:textId="77777777" w:rsidR="00B728DC" w:rsidRDefault="00B72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F58D" w14:textId="1B66D9AB" w:rsidR="00B00FD5" w:rsidRDefault="00B00FD5">
    <w:pPr>
      <w:pStyle w:val="Header"/>
    </w:pPr>
  </w:p>
  <w:p w14:paraId="01E3F95E" w14:textId="77777777" w:rsidR="00B00FD5" w:rsidRDefault="00B00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B6C7" w14:textId="7FD383A7" w:rsidR="00B00FD5" w:rsidRDefault="001A5AD1">
    <w:pPr>
      <w:pStyle w:val="Header"/>
    </w:pPr>
    <w:r w:rsidRPr="001A5AD1">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58240" behindDoc="1" locked="0" layoutInCell="1" allowOverlap="1" wp14:anchorId="50C0AC08" wp14:editId="4028874F">
          <wp:simplePos x="0" y="0"/>
          <wp:positionH relativeFrom="column">
            <wp:posOffset>-259080</wp:posOffset>
          </wp:positionH>
          <wp:positionV relativeFrom="paragraph">
            <wp:posOffset>-244475</wp:posOffset>
          </wp:positionV>
          <wp:extent cx="3097212" cy="10167140"/>
          <wp:effectExtent l="0" t="0" r="8255" b="5715"/>
          <wp:wrapNone/>
          <wp:docPr id="4" name="Picture 9" descr="titleslidegraphic.jpg">
            <a:extLst xmlns:a="http://schemas.openxmlformats.org/drawingml/2006/main">
              <a:ext uri="{FF2B5EF4-FFF2-40B4-BE49-F238E27FC236}">
                <a16:creationId xmlns:a16="http://schemas.microsoft.com/office/drawing/2014/main" id="{E94681A6-7F9B-48B4-916D-C89CFA63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titleslidegraphic.jpg">
                    <a:extLst>
                      <a:ext uri="{FF2B5EF4-FFF2-40B4-BE49-F238E27FC236}">
                        <a16:creationId xmlns:a16="http://schemas.microsoft.com/office/drawing/2014/main" id="{E94681A6-7F9B-48B4-916D-C89CFA63863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212" cy="1016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7AF1E" w14:textId="7864B779" w:rsidR="00B00FD5" w:rsidRDefault="00495538">
    <w:pPr>
      <w:pStyle w:val="Header"/>
    </w:pPr>
    <w:r w:rsidRPr="001A5AD1">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58241" behindDoc="0" locked="0" layoutInCell="1" allowOverlap="1" wp14:anchorId="7E38059A" wp14:editId="0D18A9C5">
          <wp:simplePos x="0" y="0"/>
          <wp:positionH relativeFrom="column">
            <wp:posOffset>2785745</wp:posOffset>
          </wp:positionH>
          <wp:positionV relativeFrom="paragraph">
            <wp:posOffset>2915920</wp:posOffset>
          </wp:positionV>
          <wp:extent cx="2863215" cy="9347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02" t="26016" r="21328" b="60479"/>
                  <a:stretch/>
                </pic:blipFill>
                <pic:spPr bwMode="auto">
                  <a:xfrm>
                    <a:off x="0" y="0"/>
                    <a:ext cx="2863215"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589"/>
    <w:multiLevelType w:val="multilevel"/>
    <w:tmpl w:val="B3B6B9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B75128"/>
    <w:multiLevelType w:val="hybridMultilevel"/>
    <w:tmpl w:val="7452EDD2"/>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03E89"/>
    <w:multiLevelType w:val="hybridMultilevel"/>
    <w:tmpl w:val="B3B6B932"/>
    <w:lvl w:ilvl="0" w:tplc="38B29334">
      <w:start w:val="1"/>
      <w:numFmt w:val="bullet"/>
      <w:lvlText w:val=""/>
      <w:lvlJc w:val="left"/>
      <w:pPr>
        <w:ind w:left="360" w:hanging="360"/>
      </w:pPr>
      <w:rPr>
        <w:rFonts w:ascii="Symbol" w:hAnsi="Symbol" w:hint="default"/>
      </w:rPr>
    </w:lvl>
    <w:lvl w:ilvl="1" w:tplc="C69CEBC0">
      <w:start w:val="1"/>
      <w:numFmt w:val="bullet"/>
      <w:lvlText w:val="o"/>
      <w:lvlJc w:val="left"/>
      <w:pPr>
        <w:ind w:left="1080" w:hanging="360"/>
      </w:pPr>
      <w:rPr>
        <w:rFonts w:ascii="Courier New" w:eastAsia="Courier New" w:hAnsi="Courier New" w:cs="Courier New"/>
      </w:rPr>
    </w:lvl>
    <w:lvl w:ilvl="2" w:tplc="A8DEED44">
      <w:start w:val="1"/>
      <w:numFmt w:val="bullet"/>
      <w:lvlText w:val="▪"/>
      <w:lvlJc w:val="left"/>
      <w:pPr>
        <w:ind w:left="1800" w:hanging="360"/>
      </w:pPr>
      <w:rPr>
        <w:rFonts w:ascii="Noto Sans Symbols" w:eastAsia="Noto Sans Symbols" w:hAnsi="Noto Sans Symbols" w:cs="Noto Sans Symbols"/>
      </w:rPr>
    </w:lvl>
    <w:lvl w:ilvl="3" w:tplc="ED54533C">
      <w:start w:val="1"/>
      <w:numFmt w:val="bullet"/>
      <w:lvlText w:val="●"/>
      <w:lvlJc w:val="left"/>
      <w:pPr>
        <w:ind w:left="2520" w:hanging="360"/>
      </w:pPr>
      <w:rPr>
        <w:rFonts w:ascii="Noto Sans Symbols" w:eastAsia="Noto Sans Symbols" w:hAnsi="Noto Sans Symbols" w:cs="Noto Sans Symbols"/>
      </w:rPr>
    </w:lvl>
    <w:lvl w:ilvl="4" w:tplc="84A41C54">
      <w:start w:val="1"/>
      <w:numFmt w:val="bullet"/>
      <w:lvlText w:val="o"/>
      <w:lvlJc w:val="left"/>
      <w:pPr>
        <w:ind w:left="3240" w:hanging="360"/>
      </w:pPr>
      <w:rPr>
        <w:rFonts w:ascii="Courier New" w:eastAsia="Courier New" w:hAnsi="Courier New" w:cs="Courier New"/>
      </w:rPr>
    </w:lvl>
    <w:lvl w:ilvl="5" w:tplc="449EC522">
      <w:start w:val="1"/>
      <w:numFmt w:val="bullet"/>
      <w:lvlText w:val="▪"/>
      <w:lvlJc w:val="left"/>
      <w:pPr>
        <w:ind w:left="3960" w:hanging="360"/>
      </w:pPr>
      <w:rPr>
        <w:rFonts w:ascii="Noto Sans Symbols" w:eastAsia="Noto Sans Symbols" w:hAnsi="Noto Sans Symbols" w:cs="Noto Sans Symbols"/>
      </w:rPr>
    </w:lvl>
    <w:lvl w:ilvl="6" w:tplc="47502D2C">
      <w:start w:val="1"/>
      <w:numFmt w:val="bullet"/>
      <w:lvlText w:val="●"/>
      <w:lvlJc w:val="left"/>
      <w:pPr>
        <w:ind w:left="4680" w:hanging="360"/>
      </w:pPr>
      <w:rPr>
        <w:rFonts w:ascii="Noto Sans Symbols" w:eastAsia="Noto Sans Symbols" w:hAnsi="Noto Sans Symbols" w:cs="Noto Sans Symbols"/>
      </w:rPr>
    </w:lvl>
    <w:lvl w:ilvl="7" w:tplc="811ED6F0">
      <w:start w:val="1"/>
      <w:numFmt w:val="bullet"/>
      <w:lvlText w:val="o"/>
      <w:lvlJc w:val="left"/>
      <w:pPr>
        <w:ind w:left="5400" w:hanging="360"/>
      </w:pPr>
      <w:rPr>
        <w:rFonts w:ascii="Courier New" w:eastAsia="Courier New" w:hAnsi="Courier New" w:cs="Courier New"/>
      </w:rPr>
    </w:lvl>
    <w:lvl w:ilvl="8" w:tplc="59E8B464">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5132C07"/>
    <w:multiLevelType w:val="hybridMultilevel"/>
    <w:tmpl w:val="A914ED52"/>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05763"/>
    <w:multiLevelType w:val="hybridMultilevel"/>
    <w:tmpl w:val="7ABE4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DD636F"/>
    <w:multiLevelType w:val="hybridMultilevel"/>
    <w:tmpl w:val="0E7E3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3625BD"/>
    <w:multiLevelType w:val="hybridMultilevel"/>
    <w:tmpl w:val="0D5C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D0077"/>
    <w:multiLevelType w:val="hybridMultilevel"/>
    <w:tmpl w:val="E4A65236"/>
    <w:lvl w:ilvl="0" w:tplc="C2FA9DD2">
      <w:start w:val="1"/>
      <w:numFmt w:val="bullet"/>
      <w:lvlText w:val=""/>
      <w:lvlJc w:val="left"/>
      <w:pPr>
        <w:tabs>
          <w:tab w:val="num" w:pos="720"/>
        </w:tabs>
        <w:ind w:left="720" w:hanging="360"/>
      </w:pPr>
      <w:rPr>
        <w:rFonts w:ascii="Wingdings" w:hAnsi="Wingdings" w:hint="default"/>
        <w:sz w:val="20"/>
      </w:rPr>
    </w:lvl>
    <w:lvl w:ilvl="1" w:tplc="3154BBE8">
      <w:start w:val="1"/>
      <w:numFmt w:val="bullet"/>
      <w:lvlText w:val=""/>
      <w:lvlJc w:val="left"/>
      <w:pPr>
        <w:tabs>
          <w:tab w:val="num" w:pos="1440"/>
        </w:tabs>
        <w:ind w:left="1440" w:hanging="360"/>
      </w:pPr>
      <w:rPr>
        <w:rFonts w:ascii="Symbol" w:hAnsi="Symbol" w:hint="default"/>
        <w:sz w:val="20"/>
      </w:rPr>
    </w:lvl>
    <w:lvl w:ilvl="2" w:tplc="668C711C">
      <w:start w:val="1"/>
      <w:numFmt w:val="bullet"/>
      <w:lvlText w:val=""/>
      <w:lvlJc w:val="left"/>
      <w:pPr>
        <w:tabs>
          <w:tab w:val="num" w:pos="2160"/>
        </w:tabs>
        <w:ind w:left="2160" w:hanging="360"/>
      </w:pPr>
      <w:rPr>
        <w:rFonts w:ascii="Symbol" w:hAnsi="Symbol" w:hint="default"/>
        <w:sz w:val="20"/>
      </w:rPr>
    </w:lvl>
    <w:lvl w:ilvl="3" w:tplc="D076E02E">
      <w:start w:val="1"/>
      <w:numFmt w:val="bullet"/>
      <w:lvlText w:val=""/>
      <w:lvlJc w:val="left"/>
      <w:pPr>
        <w:tabs>
          <w:tab w:val="num" w:pos="2880"/>
        </w:tabs>
        <w:ind w:left="2880" w:hanging="360"/>
      </w:pPr>
      <w:rPr>
        <w:rFonts w:ascii="Symbol" w:hAnsi="Symbol" w:hint="default"/>
        <w:sz w:val="20"/>
      </w:rPr>
    </w:lvl>
    <w:lvl w:ilvl="4" w:tplc="C83298BE">
      <w:start w:val="1"/>
      <w:numFmt w:val="bullet"/>
      <w:lvlText w:val=""/>
      <w:lvlJc w:val="left"/>
      <w:pPr>
        <w:tabs>
          <w:tab w:val="num" w:pos="3600"/>
        </w:tabs>
        <w:ind w:left="3600" w:hanging="360"/>
      </w:pPr>
      <w:rPr>
        <w:rFonts w:ascii="Symbol" w:hAnsi="Symbol" w:hint="default"/>
        <w:sz w:val="20"/>
      </w:rPr>
    </w:lvl>
    <w:lvl w:ilvl="5" w:tplc="1882BB94">
      <w:start w:val="1"/>
      <w:numFmt w:val="bullet"/>
      <w:lvlText w:val=""/>
      <w:lvlJc w:val="left"/>
      <w:pPr>
        <w:tabs>
          <w:tab w:val="num" w:pos="4320"/>
        </w:tabs>
        <w:ind w:left="4320" w:hanging="360"/>
      </w:pPr>
      <w:rPr>
        <w:rFonts w:ascii="Symbol" w:hAnsi="Symbol" w:hint="default"/>
        <w:sz w:val="20"/>
      </w:rPr>
    </w:lvl>
    <w:lvl w:ilvl="6" w:tplc="95B256AE">
      <w:start w:val="1"/>
      <w:numFmt w:val="bullet"/>
      <w:lvlText w:val=""/>
      <w:lvlJc w:val="left"/>
      <w:pPr>
        <w:tabs>
          <w:tab w:val="num" w:pos="5040"/>
        </w:tabs>
        <w:ind w:left="5040" w:hanging="360"/>
      </w:pPr>
      <w:rPr>
        <w:rFonts w:ascii="Symbol" w:hAnsi="Symbol" w:hint="default"/>
        <w:sz w:val="20"/>
      </w:rPr>
    </w:lvl>
    <w:lvl w:ilvl="7" w:tplc="AA806680">
      <w:start w:val="1"/>
      <w:numFmt w:val="bullet"/>
      <w:lvlText w:val=""/>
      <w:lvlJc w:val="left"/>
      <w:pPr>
        <w:tabs>
          <w:tab w:val="num" w:pos="5760"/>
        </w:tabs>
        <w:ind w:left="5760" w:hanging="360"/>
      </w:pPr>
      <w:rPr>
        <w:rFonts w:ascii="Symbol" w:hAnsi="Symbol" w:hint="default"/>
        <w:sz w:val="20"/>
      </w:rPr>
    </w:lvl>
    <w:lvl w:ilvl="8" w:tplc="B8FC13EA">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29659A"/>
    <w:multiLevelType w:val="hybridMultilevel"/>
    <w:tmpl w:val="2464720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FC67ED"/>
    <w:multiLevelType w:val="hybridMultilevel"/>
    <w:tmpl w:val="6FF6CD5E"/>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8F6230"/>
    <w:multiLevelType w:val="hybridMultilevel"/>
    <w:tmpl w:val="EE1AF808"/>
    <w:lvl w:ilvl="0" w:tplc="1D9EA660">
      <w:numFmt w:val="bullet"/>
      <w:lvlText w:val="•"/>
      <w:lvlJc w:val="left"/>
      <w:pPr>
        <w:ind w:left="5606"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64A40"/>
    <w:multiLevelType w:val="hybridMultilevel"/>
    <w:tmpl w:val="6D2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66818"/>
    <w:multiLevelType w:val="hybridMultilevel"/>
    <w:tmpl w:val="5F9A0746"/>
    <w:lvl w:ilvl="0" w:tplc="8E5A89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4C2D14"/>
    <w:multiLevelType w:val="hybridMultilevel"/>
    <w:tmpl w:val="6EDEB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DE615E"/>
    <w:multiLevelType w:val="hybridMultilevel"/>
    <w:tmpl w:val="26AE277E"/>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675B8"/>
    <w:multiLevelType w:val="hybridMultilevel"/>
    <w:tmpl w:val="B3B6B932"/>
    <w:lvl w:ilvl="0" w:tplc="C6DA4E10">
      <w:start w:val="1"/>
      <w:numFmt w:val="bullet"/>
      <w:lvlText w:val=""/>
      <w:lvlJc w:val="left"/>
      <w:pPr>
        <w:ind w:left="360" w:hanging="360"/>
      </w:pPr>
      <w:rPr>
        <w:rFonts w:ascii="Symbol" w:hAnsi="Symbol" w:hint="default"/>
      </w:rPr>
    </w:lvl>
    <w:lvl w:ilvl="1" w:tplc="2E0E5C40">
      <w:start w:val="1"/>
      <w:numFmt w:val="bullet"/>
      <w:lvlText w:val="o"/>
      <w:lvlJc w:val="left"/>
      <w:pPr>
        <w:ind w:left="1080" w:hanging="360"/>
      </w:pPr>
      <w:rPr>
        <w:rFonts w:ascii="Courier New" w:eastAsia="Courier New" w:hAnsi="Courier New" w:cs="Courier New"/>
      </w:rPr>
    </w:lvl>
    <w:lvl w:ilvl="2" w:tplc="81A4FC94">
      <w:start w:val="1"/>
      <w:numFmt w:val="bullet"/>
      <w:lvlText w:val="▪"/>
      <w:lvlJc w:val="left"/>
      <w:pPr>
        <w:ind w:left="1800" w:hanging="360"/>
      </w:pPr>
      <w:rPr>
        <w:rFonts w:ascii="Noto Sans Symbols" w:eastAsia="Noto Sans Symbols" w:hAnsi="Noto Sans Symbols" w:cs="Noto Sans Symbols"/>
      </w:rPr>
    </w:lvl>
    <w:lvl w:ilvl="3" w:tplc="79A29DB2">
      <w:start w:val="1"/>
      <w:numFmt w:val="bullet"/>
      <w:lvlText w:val="●"/>
      <w:lvlJc w:val="left"/>
      <w:pPr>
        <w:ind w:left="2520" w:hanging="360"/>
      </w:pPr>
      <w:rPr>
        <w:rFonts w:ascii="Noto Sans Symbols" w:eastAsia="Noto Sans Symbols" w:hAnsi="Noto Sans Symbols" w:cs="Noto Sans Symbols"/>
      </w:rPr>
    </w:lvl>
    <w:lvl w:ilvl="4" w:tplc="32EE63DE">
      <w:start w:val="1"/>
      <w:numFmt w:val="bullet"/>
      <w:lvlText w:val="o"/>
      <w:lvlJc w:val="left"/>
      <w:pPr>
        <w:ind w:left="3240" w:hanging="360"/>
      </w:pPr>
      <w:rPr>
        <w:rFonts w:ascii="Courier New" w:eastAsia="Courier New" w:hAnsi="Courier New" w:cs="Courier New"/>
      </w:rPr>
    </w:lvl>
    <w:lvl w:ilvl="5" w:tplc="C902FE88">
      <w:start w:val="1"/>
      <w:numFmt w:val="bullet"/>
      <w:lvlText w:val="▪"/>
      <w:lvlJc w:val="left"/>
      <w:pPr>
        <w:ind w:left="3960" w:hanging="360"/>
      </w:pPr>
      <w:rPr>
        <w:rFonts w:ascii="Noto Sans Symbols" w:eastAsia="Noto Sans Symbols" w:hAnsi="Noto Sans Symbols" w:cs="Noto Sans Symbols"/>
      </w:rPr>
    </w:lvl>
    <w:lvl w:ilvl="6" w:tplc="5E123100">
      <w:start w:val="1"/>
      <w:numFmt w:val="bullet"/>
      <w:lvlText w:val="●"/>
      <w:lvlJc w:val="left"/>
      <w:pPr>
        <w:ind w:left="4680" w:hanging="360"/>
      </w:pPr>
      <w:rPr>
        <w:rFonts w:ascii="Noto Sans Symbols" w:eastAsia="Noto Sans Symbols" w:hAnsi="Noto Sans Symbols" w:cs="Noto Sans Symbols"/>
      </w:rPr>
    </w:lvl>
    <w:lvl w:ilvl="7" w:tplc="4EC8D02A">
      <w:start w:val="1"/>
      <w:numFmt w:val="bullet"/>
      <w:lvlText w:val="o"/>
      <w:lvlJc w:val="left"/>
      <w:pPr>
        <w:ind w:left="5400" w:hanging="360"/>
      </w:pPr>
      <w:rPr>
        <w:rFonts w:ascii="Courier New" w:eastAsia="Courier New" w:hAnsi="Courier New" w:cs="Courier New"/>
      </w:rPr>
    </w:lvl>
    <w:lvl w:ilvl="8" w:tplc="50A40A34">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8"/>
  </w:num>
  <w:num w:numId="3">
    <w:abstractNumId w:val="9"/>
  </w:num>
  <w:num w:numId="4">
    <w:abstractNumId w:val="6"/>
  </w:num>
  <w:num w:numId="5">
    <w:abstractNumId w:val="1"/>
  </w:num>
  <w:num w:numId="6">
    <w:abstractNumId w:val="10"/>
  </w:num>
  <w:num w:numId="7">
    <w:abstractNumId w:val="5"/>
  </w:num>
  <w:num w:numId="8">
    <w:abstractNumId w:val="14"/>
  </w:num>
  <w:num w:numId="9">
    <w:abstractNumId w:val="0"/>
  </w:num>
  <w:num w:numId="10">
    <w:abstractNumId w:val="4"/>
  </w:num>
  <w:num w:numId="11">
    <w:abstractNumId w:val="11"/>
  </w:num>
  <w:num w:numId="12">
    <w:abstractNumId w:val="16"/>
  </w:num>
  <w:num w:numId="13">
    <w:abstractNumId w:val="3"/>
  </w:num>
  <w:num w:numId="14">
    <w:abstractNumId w:val="7"/>
  </w:num>
  <w:num w:numId="15">
    <w:abstractNumId w:val="12"/>
  </w:num>
  <w:num w:numId="16">
    <w:abstractNumId w:val="13"/>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11"/>
    <w:rsid w:val="00002BBE"/>
    <w:rsid w:val="00004C50"/>
    <w:rsid w:val="00016181"/>
    <w:rsid w:val="00020FB7"/>
    <w:rsid w:val="0004277C"/>
    <w:rsid w:val="00051261"/>
    <w:rsid w:val="0005498E"/>
    <w:rsid w:val="000620EE"/>
    <w:rsid w:val="000632F0"/>
    <w:rsid w:val="00073B5B"/>
    <w:rsid w:val="0007565C"/>
    <w:rsid w:val="0007594B"/>
    <w:rsid w:val="00083471"/>
    <w:rsid w:val="0008377B"/>
    <w:rsid w:val="0009240A"/>
    <w:rsid w:val="00096FF3"/>
    <w:rsid w:val="000A235A"/>
    <w:rsid w:val="000A3395"/>
    <w:rsid w:val="000A3894"/>
    <w:rsid w:val="000A523B"/>
    <w:rsid w:val="000B7386"/>
    <w:rsid w:val="000C72D4"/>
    <w:rsid w:val="000D766C"/>
    <w:rsid w:val="000F5108"/>
    <w:rsid w:val="001118BB"/>
    <w:rsid w:val="00114409"/>
    <w:rsid w:val="00116A7E"/>
    <w:rsid w:val="00120BD4"/>
    <w:rsid w:val="00130211"/>
    <w:rsid w:val="00131D2D"/>
    <w:rsid w:val="001331D6"/>
    <w:rsid w:val="00136988"/>
    <w:rsid w:val="00143D68"/>
    <w:rsid w:val="00161096"/>
    <w:rsid w:val="00163528"/>
    <w:rsid w:val="0016765B"/>
    <w:rsid w:val="00167E90"/>
    <w:rsid w:val="00175CF3"/>
    <w:rsid w:val="001764E3"/>
    <w:rsid w:val="00187154"/>
    <w:rsid w:val="001A5AD1"/>
    <w:rsid w:val="001A7144"/>
    <w:rsid w:val="001F431B"/>
    <w:rsid w:val="00204F23"/>
    <w:rsid w:val="00206614"/>
    <w:rsid w:val="00212277"/>
    <w:rsid w:val="002158E8"/>
    <w:rsid w:val="00215E21"/>
    <w:rsid w:val="00235B1B"/>
    <w:rsid w:val="0024036D"/>
    <w:rsid w:val="002472CF"/>
    <w:rsid w:val="002623C8"/>
    <w:rsid w:val="00263359"/>
    <w:rsid w:val="0027104A"/>
    <w:rsid w:val="0027310E"/>
    <w:rsid w:val="00277700"/>
    <w:rsid w:val="00285CDA"/>
    <w:rsid w:val="00285DA9"/>
    <w:rsid w:val="00290458"/>
    <w:rsid w:val="002A0BA4"/>
    <w:rsid w:val="002A701F"/>
    <w:rsid w:val="002A7E26"/>
    <w:rsid w:val="002B3AA2"/>
    <w:rsid w:val="002B70BE"/>
    <w:rsid w:val="002C16FF"/>
    <w:rsid w:val="002C1962"/>
    <w:rsid w:val="002C3A20"/>
    <w:rsid w:val="002C71F6"/>
    <w:rsid w:val="002D39C3"/>
    <w:rsid w:val="002D3C8F"/>
    <w:rsid w:val="002E0513"/>
    <w:rsid w:val="002E1773"/>
    <w:rsid w:val="002E2B9F"/>
    <w:rsid w:val="002E5444"/>
    <w:rsid w:val="002E6FA2"/>
    <w:rsid w:val="002E70C3"/>
    <w:rsid w:val="002E731C"/>
    <w:rsid w:val="002F0DC9"/>
    <w:rsid w:val="003035DE"/>
    <w:rsid w:val="00312B96"/>
    <w:rsid w:val="00313097"/>
    <w:rsid w:val="0031460E"/>
    <w:rsid w:val="003220C7"/>
    <w:rsid w:val="0032256E"/>
    <w:rsid w:val="00332070"/>
    <w:rsid w:val="003353B2"/>
    <w:rsid w:val="00343301"/>
    <w:rsid w:val="00350449"/>
    <w:rsid w:val="003525C2"/>
    <w:rsid w:val="0035363C"/>
    <w:rsid w:val="00355AA9"/>
    <w:rsid w:val="003602FC"/>
    <w:rsid w:val="0036403F"/>
    <w:rsid w:val="00373A77"/>
    <w:rsid w:val="00374FD0"/>
    <w:rsid w:val="0037598B"/>
    <w:rsid w:val="00377150"/>
    <w:rsid w:val="003775C3"/>
    <w:rsid w:val="00377CA0"/>
    <w:rsid w:val="0038402C"/>
    <w:rsid w:val="00392DBA"/>
    <w:rsid w:val="0039307E"/>
    <w:rsid w:val="003A2A07"/>
    <w:rsid w:val="003A4C8D"/>
    <w:rsid w:val="003B4AA3"/>
    <w:rsid w:val="003B5685"/>
    <w:rsid w:val="003B5C2C"/>
    <w:rsid w:val="003B7E3F"/>
    <w:rsid w:val="003C4631"/>
    <w:rsid w:val="003C72CE"/>
    <w:rsid w:val="003D591F"/>
    <w:rsid w:val="003E5C52"/>
    <w:rsid w:val="003E7604"/>
    <w:rsid w:val="003F35C3"/>
    <w:rsid w:val="003F4F63"/>
    <w:rsid w:val="003F5552"/>
    <w:rsid w:val="00404CE1"/>
    <w:rsid w:val="00405EBA"/>
    <w:rsid w:val="00414596"/>
    <w:rsid w:val="00416EDA"/>
    <w:rsid w:val="00431D3A"/>
    <w:rsid w:val="00443CA1"/>
    <w:rsid w:val="00454388"/>
    <w:rsid w:val="00460915"/>
    <w:rsid w:val="00462272"/>
    <w:rsid w:val="0047458B"/>
    <w:rsid w:val="00476DDC"/>
    <w:rsid w:val="00491946"/>
    <w:rsid w:val="004935F6"/>
    <w:rsid w:val="004937FC"/>
    <w:rsid w:val="00493860"/>
    <w:rsid w:val="00495538"/>
    <w:rsid w:val="00495781"/>
    <w:rsid w:val="00495EE7"/>
    <w:rsid w:val="00496C0E"/>
    <w:rsid w:val="004A0EB3"/>
    <w:rsid w:val="004B3E97"/>
    <w:rsid w:val="004B73B7"/>
    <w:rsid w:val="004C24F9"/>
    <w:rsid w:val="004C76CB"/>
    <w:rsid w:val="004E1FF5"/>
    <w:rsid w:val="004E3542"/>
    <w:rsid w:val="004E366A"/>
    <w:rsid w:val="004E3C80"/>
    <w:rsid w:val="004E7943"/>
    <w:rsid w:val="005005EF"/>
    <w:rsid w:val="005007BF"/>
    <w:rsid w:val="00506131"/>
    <w:rsid w:val="00507532"/>
    <w:rsid w:val="00515BD2"/>
    <w:rsid w:val="00517689"/>
    <w:rsid w:val="00520D6C"/>
    <w:rsid w:val="00540CD9"/>
    <w:rsid w:val="0054552F"/>
    <w:rsid w:val="0055456B"/>
    <w:rsid w:val="00556627"/>
    <w:rsid w:val="0056610B"/>
    <w:rsid w:val="00574501"/>
    <w:rsid w:val="00586B25"/>
    <w:rsid w:val="005A532B"/>
    <w:rsid w:val="005A53E6"/>
    <w:rsid w:val="005B3846"/>
    <w:rsid w:val="005B6763"/>
    <w:rsid w:val="005B7B6C"/>
    <w:rsid w:val="005C1CCD"/>
    <w:rsid w:val="005C7A7F"/>
    <w:rsid w:val="005D42C3"/>
    <w:rsid w:val="005E45A1"/>
    <w:rsid w:val="005E608B"/>
    <w:rsid w:val="005F3A26"/>
    <w:rsid w:val="005F5292"/>
    <w:rsid w:val="005F7AD6"/>
    <w:rsid w:val="00601D62"/>
    <w:rsid w:val="0062506C"/>
    <w:rsid w:val="00626D9B"/>
    <w:rsid w:val="00631143"/>
    <w:rsid w:val="0064675D"/>
    <w:rsid w:val="00647B76"/>
    <w:rsid w:val="00650BD8"/>
    <w:rsid w:val="00657343"/>
    <w:rsid w:val="00664205"/>
    <w:rsid w:val="006825FA"/>
    <w:rsid w:val="00697294"/>
    <w:rsid w:val="006A2CEE"/>
    <w:rsid w:val="006A30CF"/>
    <w:rsid w:val="006A32A6"/>
    <w:rsid w:val="006A389C"/>
    <w:rsid w:val="006B4F8B"/>
    <w:rsid w:val="006B6EF3"/>
    <w:rsid w:val="006D5434"/>
    <w:rsid w:val="006F2CFE"/>
    <w:rsid w:val="007009A0"/>
    <w:rsid w:val="0070550F"/>
    <w:rsid w:val="0070742F"/>
    <w:rsid w:val="0071061B"/>
    <w:rsid w:val="007136EE"/>
    <w:rsid w:val="00716FCE"/>
    <w:rsid w:val="007231D4"/>
    <w:rsid w:val="00734D51"/>
    <w:rsid w:val="007457C1"/>
    <w:rsid w:val="007470FD"/>
    <w:rsid w:val="00747769"/>
    <w:rsid w:val="007556A4"/>
    <w:rsid w:val="00770CAF"/>
    <w:rsid w:val="00771430"/>
    <w:rsid w:val="007719FC"/>
    <w:rsid w:val="0078611F"/>
    <w:rsid w:val="00787A89"/>
    <w:rsid w:val="00791A0B"/>
    <w:rsid w:val="00793485"/>
    <w:rsid w:val="00794C11"/>
    <w:rsid w:val="007A5975"/>
    <w:rsid w:val="007A6820"/>
    <w:rsid w:val="007B1488"/>
    <w:rsid w:val="007B297D"/>
    <w:rsid w:val="007B355F"/>
    <w:rsid w:val="007B599C"/>
    <w:rsid w:val="007C145F"/>
    <w:rsid w:val="007C3448"/>
    <w:rsid w:val="007D00EF"/>
    <w:rsid w:val="007D1F8E"/>
    <w:rsid w:val="007D2A54"/>
    <w:rsid w:val="007D5645"/>
    <w:rsid w:val="007E2829"/>
    <w:rsid w:val="007E5AF5"/>
    <w:rsid w:val="00801AE9"/>
    <w:rsid w:val="0080585B"/>
    <w:rsid w:val="008209C4"/>
    <w:rsid w:val="00830071"/>
    <w:rsid w:val="008334A7"/>
    <w:rsid w:val="00844025"/>
    <w:rsid w:val="008442B1"/>
    <w:rsid w:val="00860151"/>
    <w:rsid w:val="00861C10"/>
    <w:rsid w:val="008642E6"/>
    <w:rsid w:val="00864F0B"/>
    <w:rsid w:val="00867A84"/>
    <w:rsid w:val="008751B3"/>
    <w:rsid w:val="00876041"/>
    <w:rsid w:val="00883BD6"/>
    <w:rsid w:val="00883C43"/>
    <w:rsid w:val="008862C1"/>
    <w:rsid w:val="008921EB"/>
    <w:rsid w:val="00893912"/>
    <w:rsid w:val="0089396D"/>
    <w:rsid w:val="008942A1"/>
    <w:rsid w:val="00894477"/>
    <w:rsid w:val="008A079B"/>
    <w:rsid w:val="008A3398"/>
    <w:rsid w:val="008A54C9"/>
    <w:rsid w:val="008B7BA8"/>
    <w:rsid w:val="008C1D54"/>
    <w:rsid w:val="008C223C"/>
    <w:rsid w:val="008C2AEF"/>
    <w:rsid w:val="008C4907"/>
    <w:rsid w:val="008D1FE9"/>
    <w:rsid w:val="008D2A44"/>
    <w:rsid w:val="008D62E0"/>
    <w:rsid w:val="008E1E37"/>
    <w:rsid w:val="008E7567"/>
    <w:rsid w:val="008E7A38"/>
    <w:rsid w:val="008F1FC6"/>
    <w:rsid w:val="009052DC"/>
    <w:rsid w:val="00906097"/>
    <w:rsid w:val="00916420"/>
    <w:rsid w:val="00917B50"/>
    <w:rsid w:val="00921993"/>
    <w:rsid w:val="0093514D"/>
    <w:rsid w:val="00941A81"/>
    <w:rsid w:val="00944BE5"/>
    <w:rsid w:val="00944F3C"/>
    <w:rsid w:val="00947D78"/>
    <w:rsid w:val="0095324F"/>
    <w:rsid w:val="0095400B"/>
    <w:rsid w:val="009559EE"/>
    <w:rsid w:val="00961947"/>
    <w:rsid w:val="00961AE7"/>
    <w:rsid w:val="0096308B"/>
    <w:rsid w:val="00965107"/>
    <w:rsid w:val="0097090E"/>
    <w:rsid w:val="009715B4"/>
    <w:rsid w:val="00972DD2"/>
    <w:rsid w:val="00975766"/>
    <w:rsid w:val="00982EB7"/>
    <w:rsid w:val="00984662"/>
    <w:rsid w:val="00994CBA"/>
    <w:rsid w:val="009A026E"/>
    <w:rsid w:val="009A3FCD"/>
    <w:rsid w:val="009B0ADD"/>
    <w:rsid w:val="009B41A7"/>
    <w:rsid w:val="009C27B8"/>
    <w:rsid w:val="009D7A34"/>
    <w:rsid w:val="009E0C89"/>
    <w:rsid w:val="009E1C54"/>
    <w:rsid w:val="009E42D4"/>
    <w:rsid w:val="009E50EA"/>
    <w:rsid w:val="009F2445"/>
    <w:rsid w:val="009F664D"/>
    <w:rsid w:val="009F744B"/>
    <w:rsid w:val="00A01198"/>
    <w:rsid w:val="00A112CE"/>
    <w:rsid w:val="00A123C7"/>
    <w:rsid w:val="00A21CC2"/>
    <w:rsid w:val="00A23848"/>
    <w:rsid w:val="00A4440E"/>
    <w:rsid w:val="00A50304"/>
    <w:rsid w:val="00A528F0"/>
    <w:rsid w:val="00A66809"/>
    <w:rsid w:val="00A71FC8"/>
    <w:rsid w:val="00A736B2"/>
    <w:rsid w:val="00AA3271"/>
    <w:rsid w:val="00AA4075"/>
    <w:rsid w:val="00AA6340"/>
    <w:rsid w:val="00AB3893"/>
    <w:rsid w:val="00AB4FD0"/>
    <w:rsid w:val="00AD33CF"/>
    <w:rsid w:val="00AD346A"/>
    <w:rsid w:val="00AD4BFA"/>
    <w:rsid w:val="00AD582A"/>
    <w:rsid w:val="00AD5D26"/>
    <w:rsid w:val="00AE1D11"/>
    <w:rsid w:val="00AE69E2"/>
    <w:rsid w:val="00AE717F"/>
    <w:rsid w:val="00AF10D4"/>
    <w:rsid w:val="00AF7298"/>
    <w:rsid w:val="00B00FD5"/>
    <w:rsid w:val="00B01388"/>
    <w:rsid w:val="00B02458"/>
    <w:rsid w:val="00B04BBA"/>
    <w:rsid w:val="00B12916"/>
    <w:rsid w:val="00B148F9"/>
    <w:rsid w:val="00B149BE"/>
    <w:rsid w:val="00B1572C"/>
    <w:rsid w:val="00B24A21"/>
    <w:rsid w:val="00B352E3"/>
    <w:rsid w:val="00B42586"/>
    <w:rsid w:val="00B5082C"/>
    <w:rsid w:val="00B518BC"/>
    <w:rsid w:val="00B65330"/>
    <w:rsid w:val="00B728DC"/>
    <w:rsid w:val="00B73021"/>
    <w:rsid w:val="00B73464"/>
    <w:rsid w:val="00B751CD"/>
    <w:rsid w:val="00B80BE5"/>
    <w:rsid w:val="00B90F62"/>
    <w:rsid w:val="00B932D8"/>
    <w:rsid w:val="00B94759"/>
    <w:rsid w:val="00BA41D8"/>
    <w:rsid w:val="00BA7AF4"/>
    <w:rsid w:val="00BB0371"/>
    <w:rsid w:val="00BB05C5"/>
    <w:rsid w:val="00BB4A83"/>
    <w:rsid w:val="00BC311B"/>
    <w:rsid w:val="00BC425B"/>
    <w:rsid w:val="00BC5D01"/>
    <w:rsid w:val="00BC6EF8"/>
    <w:rsid w:val="00BD2B30"/>
    <w:rsid w:val="00BF19B1"/>
    <w:rsid w:val="00C046C7"/>
    <w:rsid w:val="00C05A5F"/>
    <w:rsid w:val="00C0605D"/>
    <w:rsid w:val="00C13E6C"/>
    <w:rsid w:val="00C236C0"/>
    <w:rsid w:val="00C329D3"/>
    <w:rsid w:val="00C32FFC"/>
    <w:rsid w:val="00C33CAF"/>
    <w:rsid w:val="00C473EC"/>
    <w:rsid w:val="00C53B38"/>
    <w:rsid w:val="00C545A5"/>
    <w:rsid w:val="00C576A8"/>
    <w:rsid w:val="00C75A87"/>
    <w:rsid w:val="00C76341"/>
    <w:rsid w:val="00C767A8"/>
    <w:rsid w:val="00C7769B"/>
    <w:rsid w:val="00C803B7"/>
    <w:rsid w:val="00C848B1"/>
    <w:rsid w:val="00C852FF"/>
    <w:rsid w:val="00C86D38"/>
    <w:rsid w:val="00C92F6A"/>
    <w:rsid w:val="00C946FE"/>
    <w:rsid w:val="00CA21FA"/>
    <w:rsid w:val="00CA44EA"/>
    <w:rsid w:val="00CA4E59"/>
    <w:rsid w:val="00CA65CE"/>
    <w:rsid w:val="00CB012A"/>
    <w:rsid w:val="00CB62C0"/>
    <w:rsid w:val="00CD147A"/>
    <w:rsid w:val="00CD55BB"/>
    <w:rsid w:val="00CE0CB1"/>
    <w:rsid w:val="00CE1C90"/>
    <w:rsid w:val="00CE3EF6"/>
    <w:rsid w:val="00CF2B6D"/>
    <w:rsid w:val="00CF4AD3"/>
    <w:rsid w:val="00CF64E9"/>
    <w:rsid w:val="00D0189D"/>
    <w:rsid w:val="00D22B23"/>
    <w:rsid w:val="00D25F3B"/>
    <w:rsid w:val="00D27014"/>
    <w:rsid w:val="00D32577"/>
    <w:rsid w:val="00D331D1"/>
    <w:rsid w:val="00D36916"/>
    <w:rsid w:val="00D414F9"/>
    <w:rsid w:val="00D43F13"/>
    <w:rsid w:val="00D448C6"/>
    <w:rsid w:val="00D45966"/>
    <w:rsid w:val="00D5002C"/>
    <w:rsid w:val="00D51757"/>
    <w:rsid w:val="00D572F7"/>
    <w:rsid w:val="00D619ED"/>
    <w:rsid w:val="00D63729"/>
    <w:rsid w:val="00D65502"/>
    <w:rsid w:val="00D65F1B"/>
    <w:rsid w:val="00D80DED"/>
    <w:rsid w:val="00D843AC"/>
    <w:rsid w:val="00D90804"/>
    <w:rsid w:val="00D93B4E"/>
    <w:rsid w:val="00D95DD0"/>
    <w:rsid w:val="00DB0564"/>
    <w:rsid w:val="00DB5AA5"/>
    <w:rsid w:val="00DB5D74"/>
    <w:rsid w:val="00DB6356"/>
    <w:rsid w:val="00DB66FE"/>
    <w:rsid w:val="00DB787A"/>
    <w:rsid w:val="00DC1554"/>
    <w:rsid w:val="00DC5998"/>
    <w:rsid w:val="00DD0F7D"/>
    <w:rsid w:val="00DD3AAB"/>
    <w:rsid w:val="00DD3D99"/>
    <w:rsid w:val="00DD5616"/>
    <w:rsid w:val="00DF39ED"/>
    <w:rsid w:val="00DF3FF2"/>
    <w:rsid w:val="00DF5C01"/>
    <w:rsid w:val="00DF635C"/>
    <w:rsid w:val="00E040FC"/>
    <w:rsid w:val="00E1613F"/>
    <w:rsid w:val="00E23849"/>
    <w:rsid w:val="00E30FC7"/>
    <w:rsid w:val="00E3229B"/>
    <w:rsid w:val="00E42D87"/>
    <w:rsid w:val="00E507D1"/>
    <w:rsid w:val="00E5642E"/>
    <w:rsid w:val="00E56A29"/>
    <w:rsid w:val="00E71A3C"/>
    <w:rsid w:val="00E733DB"/>
    <w:rsid w:val="00E764B6"/>
    <w:rsid w:val="00E829AC"/>
    <w:rsid w:val="00E841F2"/>
    <w:rsid w:val="00E94465"/>
    <w:rsid w:val="00EA2FE3"/>
    <w:rsid w:val="00EA3713"/>
    <w:rsid w:val="00EA7B17"/>
    <w:rsid w:val="00EB0D2E"/>
    <w:rsid w:val="00EB34C8"/>
    <w:rsid w:val="00EC60FD"/>
    <w:rsid w:val="00ED1327"/>
    <w:rsid w:val="00ED4C75"/>
    <w:rsid w:val="00EE129C"/>
    <w:rsid w:val="00EE4091"/>
    <w:rsid w:val="00EE7255"/>
    <w:rsid w:val="00EF2920"/>
    <w:rsid w:val="00EF2D49"/>
    <w:rsid w:val="00EF6A84"/>
    <w:rsid w:val="00F06A04"/>
    <w:rsid w:val="00F0763E"/>
    <w:rsid w:val="00F07976"/>
    <w:rsid w:val="00F07D16"/>
    <w:rsid w:val="00F13FB7"/>
    <w:rsid w:val="00F15686"/>
    <w:rsid w:val="00F16544"/>
    <w:rsid w:val="00F22B79"/>
    <w:rsid w:val="00F31E50"/>
    <w:rsid w:val="00F32C0E"/>
    <w:rsid w:val="00F41DE8"/>
    <w:rsid w:val="00F6196A"/>
    <w:rsid w:val="00F67DD8"/>
    <w:rsid w:val="00F838E5"/>
    <w:rsid w:val="00F90FCE"/>
    <w:rsid w:val="00F96023"/>
    <w:rsid w:val="00FC01D2"/>
    <w:rsid w:val="00FC4425"/>
    <w:rsid w:val="00FC592F"/>
    <w:rsid w:val="00FC66CB"/>
    <w:rsid w:val="00FD27CB"/>
    <w:rsid w:val="00FD2AEA"/>
    <w:rsid w:val="00FD3D10"/>
    <w:rsid w:val="00FE1946"/>
    <w:rsid w:val="00FF2AE2"/>
    <w:rsid w:val="00FF7F00"/>
    <w:rsid w:val="00FF7F9A"/>
    <w:rsid w:val="067AA995"/>
    <w:rsid w:val="0ACCB930"/>
    <w:rsid w:val="1A5E5444"/>
    <w:rsid w:val="20880ADB"/>
    <w:rsid w:val="217324F4"/>
    <w:rsid w:val="31D77841"/>
    <w:rsid w:val="52A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D2B01"/>
  <w15:docId w15:val="{8025A732-5546-430A-A09C-C6BA52B5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bCs/>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11"/>
    <w:pPr>
      <w:spacing w:after="0" w:line="240" w:lineRule="auto"/>
    </w:pPr>
  </w:style>
  <w:style w:type="paragraph" w:styleId="Heading1">
    <w:name w:val="heading 1"/>
    <w:basedOn w:val="Normal"/>
    <w:next w:val="Normal"/>
    <w:link w:val="Heading1Char"/>
    <w:uiPriority w:val="9"/>
    <w:qFormat/>
    <w:rsid w:val="008A3398"/>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8A3398"/>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A112C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6510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04BB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714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398"/>
    <w:rPr>
      <w:rFonts w:asciiTheme="majorHAnsi" w:eastAsiaTheme="majorEastAsia" w:hAnsiTheme="majorHAnsi" w:cstheme="majorBidi"/>
      <w:b/>
      <w:bCs w:val="0"/>
      <w:color w:val="365F91" w:themeColor="accent1" w:themeShade="BF"/>
      <w:sz w:val="28"/>
      <w:szCs w:val="28"/>
    </w:rPr>
  </w:style>
  <w:style w:type="character" w:customStyle="1" w:styleId="Heading2Char">
    <w:name w:val="Heading 2 Char"/>
    <w:basedOn w:val="DefaultParagraphFont"/>
    <w:link w:val="Heading2"/>
    <w:uiPriority w:val="9"/>
    <w:rsid w:val="008A3398"/>
    <w:rPr>
      <w:rFonts w:asciiTheme="majorHAnsi" w:eastAsiaTheme="majorEastAsia" w:hAnsiTheme="majorHAnsi" w:cstheme="majorBidi"/>
      <w:b/>
      <w:bCs w:val="0"/>
      <w:color w:val="4F81BD" w:themeColor="accent1"/>
      <w:sz w:val="26"/>
      <w:szCs w:val="26"/>
    </w:rPr>
  </w:style>
  <w:style w:type="paragraph" w:styleId="Title">
    <w:name w:val="Title"/>
    <w:basedOn w:val="Normal"/>
    <w:next w:val="Normal"/>
    <w:link w:val="TitleChar"/>
    <w:uiPriority w:val="10"/>
    <w:qFormat/>
    <w:rsid w:val="008A33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39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B7B6C"/>
    <w:rPr>
      <w:b/>
      <w:bCs w:val="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A3398"/>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5B7B6C"/>
  </w:style>
  <w:style w:type="character" w:styleId="Hyperlink">
    <w:name w:val="Hyperlink"/>
    <w:basedOn w:val="DefaultParagraphFont"/>
    <w:uiPriority w:val="99"/>
    <w:semiHidden/>
    <w:unhideWhenUsed/>
    <w:rsid w:val="00AE1D11"/>
    <w:rPr>
      <w:color w:val="0563C1"/>
      <w:u w:val="single"/>
    </w:rPr>
  </w:style>
  <w:style w:type="paragraph" w:styleId="NormalWeb">
    <w:name w:val="Normal (Web)"/>
    <w:basedOn w:val="Normal"/>
    <w:uiPriority w:val="99"/>
    <w:semiHidden/>
    <w:unhideWhenUsed/>
    <w:rsid w:val="00AE1D11"/>
    <w:pPr>
      <w:spacing w:before="100" w:beforeAutospacing="1" w:after="100" w:afterAutospacing="1"/>
    </w:pPr>
    <w:rPr>
      <w:lang w:eastAsia="en-GB"/>
    </w:rPr>
  </w:style>
  <w:style w:type="paragraph" w:styleId="TOC1">
    <w:name w:val="toc 1"/>
    <w:basedOn w:val="Normal"/>
    <w:autoRedefine/>
    <w:uiPriority w:val="1"/>
    <w:unhideWhenUsed/>
    <w:rsid w:val="00965107"/>
    <w:rPr>
      <w:rFonts w:asciiTheme="minorHAnsi" w:hAnsiTheme="minorHAnsi" w:cs="Tahoma"/>
      <w:bCs w:val="0"/>
      <w:color w:val="002C50"/>
      <w:spacing w:val="-16"/>
      <w:sz w:val="20"/>
      <w:szCs w:val="20"/>
      <w:lang w:val="en-US"/>
    </w:rPr>
  </w:style>
  <w:style w:type="paragraph" w:styleId="NoSpacing">
    <w:name w:val="No Spacing"/>
    <w:link w:val="NoSpacingChar"/>
    <w:uiPriority w:val="1"/>
    <w:qFormat/>
    <w:rsid w:val="00944F3C"/>
    <w:pPr>
      <w:spacing w:after="0" w:line="240" w:lineRule="auto"/>
    </w:pPr>
  </w:style>
  <w:style w:type="paragraph" w:styleId="BalloonText">
    <w:name w:val="Balloon Text"/>
    <w:basedOn w:val="Normal"/>
    <w:link w:val="BalloonTextChar"/>
    <w:uiPriority w:val="99"/>
    <w:semiHidden/>
    <w:unhideWhenUsed/>
    <w:rsid w:val="00BF19B1"/>
    <w:rPr>
      <w:rFonts w:ascii="Tahoma" w:hAnsi="Tahoma" w:cs="Tahoma"/>
      <w:sz w:val="16"/>
      <w:szCs w:val="16"/>
    </w:rPr>
  </w:style>
  <w:style w:type="character" w:customStyle="1" w:styleId="BalloonTextChar">
    <w:name w:val="Balloon Text Char"/>
    <w:basedOn w:val="DefaultParagraphFont"/>
    <w:link w:val="BalloonText"/>
    <w:uiPriority w:val="99"/>
    <w:semiHidden/>
    <w:rsid w:val="00BF19B1"/>
    <w:rPr>
      <w:rFonts w:ascii="Tahoma" w:hAnsi="Tahoma" w:cs="Tahoma"/>
      <w:sz w:val="16"/>
      <w:szCs w:val="16"/>
    </w:rPr>
  </w:style>
  <w:style w:type="character" w:styleId="CommentReference">
    <w:name w:val="annotation reference"/>
    <w:basedOn w:val="DefaultParagraphFont"/>
    <w:uiPriority w:val="99"/>
    <w:unhideWhenUsed/>
    <w:rsid w:val="00495781"/>
    <w:rPr>
      <w:sz w:val="16"/>
      <w:szCs w:val="16"/>
    </w:rPr>
  </w:style>
  <w:style w:type="paragraph" w:styleId="CommentText">
    <w:name w:val="annotation text"/>
    <w:basedOn w:val="Normal"/>
    <w:link w:val="CommentTextChar"/>
    <w:uiPriority w:val="99"/>
    <w:semiHidden/>
    <w:unhideWhenUsed/>
    <w:rsid w:val="00495781"/>
    <w:rPr>
      <w:sz w:val="20"/>
      <w:szCs w:val="20"/>
    </w:rPr>
  </w:style>
  <w:style w:type="character" w:customStyle="1" w:styleId="CommentTextChar">
    <w:name w:val="Comment Text Char"/>
    <w:basedOn w:val="DefaultParagraphFont"/>
    <w:link w:val="CommentText"/>
    <w:uiPriority w:val="99"/>
    <w:semiHidden/>
    <w:rsid w:val="004957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5781"/>
    <w:rPr>
      <w:b/>
      <w:bCs w:val="0"/>
    </w:rPr>
  </w:style>
  <w:style w:type="character" w:customStyle="1" w:styleId="CommentSubjectChar">
    <w:name w:val="Comment Subject Char"/>
    <w:basedOn w:val="CommentTextChar"/>
    <w:link w:val="CommentSubject"/>
    <w:uiPriority w:val="99"/>
    <w:semiHidden/>
    <w:rsid w:val="00495781"/>
    <w:rPr>
      <w:rFonts w:ascii="Calibri" w:hAnsi="Calibri" w:cs="Calibri"/>
      <w:b/>
      <w:bCs w:val="0"/>
      <w:sz w:val="20"/>
      <w:szCs w:val="20"/>
    </w:rPr>
  </w:style>
  <w:style w:type="character" w:customStyle="1" w:styleId="Heading3Char">
    <w:name w:val="Heading 3 Char"/>
    <w:basedOn w:val="DefaultParagraphFont"/>
    <w:link w:val="Heading3"/>
    <w:uiPriority w:val="9"/>
    <w:rsid w:val="00A112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65107"/>
    <w:rPr>
      <w:rFonts w:asciiTheme="majorHAnsi" w:eastAsiaTheme="majorEastAsia" w:hAnsiTheme="majorHAnsi" w:cstheme="majorBidi"/>
      <w:i/>
      <w:iCs/>
      <w:color w:val="365F91" w:themeColor="accent1" w:themeShade="BF"/>
    </w:rPr>
  </w:style>
  <w:style w:type="table" w:styleId="TableGrid">
    <w:name w:val="Table Grid"/>
    <w:basedOn w:val="TableNormal"/>
    <w:uiPriority w:val="39"/>
    <w:unhideWhenUsed/>
    <w:rsid w:val="0096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65107"/>
    <w:rPr>
      <w:i/>
      <w:iCs/>
      <w:color w:val="404040" w:themeColor="text1" w:themeTint="BF"/>
    </w:rPr>
  </w:style>
  <w:style w:type="character" w:styleId="Emphasis">
    <w:name w:val="Emphasis"/>
    <w:basedOn w:val="DefaultParagraphFont"/>
    <w:uiPriority w:val="20"/>
    <w:qFormat/>
    <w:rsid w:val="00AA4075"/>
    <w:rPr>
      <w:i/>
      <w:iCs/>
    </w:rPr>
  </w:style>
  <w:style w:type="character" w:customStyle="1" w:styleId="Heading5Char">
    <w:name w:val="Heading 5 Char"/>
    <w:basedOn w:val="DefaultParagraphFont"/>
    <w:link w:val="Heading5"/>
    <w:uiPriority w:val="9"/>
    <w:rsid w:val="00B04BBA"/>
    <w:rPr>
      <w:rFonts w:asciiTheme="majorHAnsi" w:eastAsiaTheme="majorEastAsia" w:hAnsiTheme="majorHAnsi" w:cstheme="majorBidi"/>
      <w:color w:val="365F91" w:themeColor="accent1" w:themeShade="BF"/>
    </w:rPr>
  </w:style>
  <w:style w:type="paragraph" w:styleId="Revision">
    <w:name w:val="Revision"/>
    <w:hidden/>
    <w:uiPriority w:val="99"/>
    <w:semiHidden/>
    <w:rsid w:val="00A01198"/>
    <w:pPr>
      <w:spacing w:after="0" w:line="240" w:lineRule="auto"/>
    </w:pPr>
  </w:style>
  <w:style w:type="character" w:styleId="PlaceholderText">
    <w:name w:val="Placeholder Text"/>
    <w:basedOn w:val="DefaultParagraphFont"/>
    <w:uiPriority w:val="99"/>
    <w:semiHidden/>
    <w:rsid w:val="00A23848"/>
    <w:rPr>
      <w:color w:val="808080"/>
    </w:rPr>
  </w:style>
  <w:style w:type="character" w:customStyle="1" w:styleId="Heading6Char">
    <w:name w:val="Heading 6 Char"/>
    <w:basedOn w:val="DefaultParagraphFont"/>
    <w:link w:val="Heading6"/>
    <w:uiPriority w:val="9"/>
    <w:rsid w:val="00771430"/>
    <w:rPr>
      <w:rFonts w:asciiTheme="majorHAnsi" w:eastAsiaTheme="majorEastAsia" w:hAnsiTheme="majorHAnsi" w:cstheme="majorBidi"/>
      <w:color w:val="243F60" w:themeColor="accent1" w:themeShade="7F"/>
    </w:rPr>
  </w:style>
  <w:style w:type="character" w:customStyle="1" w:styleId="Style1">
    <w:name w:val="Style1"/>
    <w:basedOn w:val="DefaultParagraphFont"/>
    <w:uiPriority w:val="1"/>
    <w:rsid w:val="0035363C"/>
    <w:rPr>
      <w:rFonts w:asciiTheme="majorHAnsi" w:hAnsiTheme="majorHAnsi"/>
      <w:sz w:val="96"/>
    </w:rPr>
  </w:style>
  <w:style w:type="character" w:customStyle="1" w:styleId="Style2">
    <w:name w:val="Style2"/>
    <w:basedOn w:val="DefaultParagraphFont"/>
    <w:uiPriority w:val="1"/>
    <w:rsid w:val="009A026E"/>
    <w:rPr>
      <w:rFonts w:ascii="Calibri Light" w:hAnsi="Calibri Light"/>
    </w:rPr>
  </w:style>
  <w:style w:type="table" w:styleId="GridTable6Colorful-Accent1">
    <w:name w:val="Grid Table 6 Colorful Accent 1"/>
    <w:basedOn w:val="TableNormal"/>
    <w:uiPriority w:val="51"/>
    <w:rsid w:val="00B751C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yle3">
    <w:name w:val="Style3"/>
    <w:basedOn w:val="DefaultParagraphFont"/>
    <w:uiPriority w:val="1"/>
    <w:rsid w:val="00A21CC2"/>
    <w:rPr>
      <w:rFonts w:asciiTheme="minorHAnsi" w:hAnsiTheme="minorHAnsi"/>
      <w:b w:val="0"/>
      <w:sz w:val="22"/>
    </w:rPr>
  </w:style>
  <w:style w:type="character" w:customStyle="1" w:styleId="Style4">
    <w:name w:val="Style4"/>
    <w:basedOn w:val="DefaultParagraphFont"/>
    <w:uiPriority w:val="1"/>
    <w:rsid w:val="00A21CC2"/>
    <w:rPr>
      <w:rFonts w:ascii="Calibri Light" w:hAnsi="Calibri Light"/>
      <w:color w:val="1F497D" w:themeColor="text2"/>
      <w:sz w:val="72"/>
    </w:rPr>
  </w:style>
  <w:style w:type="character" w:customStyle="1" w:styleId="Style5">
    <w:name w:val="Style5"/>
    <w:basedOn w:val="DefaultParagraphFont"/>
    <w:uiPriority w:val="1"/>
    <w:rsid w:val="002F0DC9"/>
    <w:rPr>
      <w:rFonts w:asciiTheme="majorHAnsi" w:hAnsiTheme="majorHAnsi"/>
      <w:color w:val="1F497D" w:themeColor="text2"/>
      <w:sz w:val="72"/>
    </w:rPr>
  </w:style>
  <w:style w:type="character" w:customStyle="1" w:styleId="Style6">
    <w:name w:val="Style6"/>
    <w:basedOn w:val="DefaultParagraphFont"/>
    <w:uiPriority w:val="1"/>
    <w:rsid w:val="00520D6C"/>
    <w:rPr>
      <w:rFonts w:ascii="Calibri Light" w:hAnsi="Calibri Light"/>
      <w:color w:val="002060"/>
      <w:sz w:val="72"/>
    </w:rPr>
  </w:style>
  <w:style w:type="character" w:customStyle="1" w:styleId="Basic">
    <w:name w:val="Basic"/>
    <w:basedOn w:val="DefaultParagraphFont"/>
    <w:uiPriority w:val="1"/>
    <w:rsid w:val="00B02458"/>
    <w:rPr>
      <w:rFonts w:asciiTheme="minorHAnsi" w:hAnsiTheme="minorHAnsi"/>
      <w:b w:val="0"/>
      <w:color w:val="auto"/>
      <w:sz w:val="24"/>
    </w:rPr>
  </w:style>
  <w:style w:type="paragraph" w:styleId="Header">
    <w:name w:val="header"/>
    <w:basedOn w:val="Normal"/>
    <w:link w:val="HeaderChar"/>
    <w:unhideWhenUsed/>
    <w:rsid w:val="0070550F"/>
    <w:pPr>
      <w:tabs>
        <w:tab w:val="center" w:pos="4513"/>
        <w:tab w:val="right" w:pos="9026"/>
      </w:tabs>
    </w:pPr>
  </w:style>
  <w:style w:type="character" w:customStyle="1" w:styleId="HeaderChar">
    <w:name w:val="Header Char"/>
    <w:basedOn w:val="DefaultParagraphFont"/>
    <w:link w:val="Header"/>
    <w:rsid w:val="0070550F"/>
    <w:rPr>
      <w:rFonts w:ascii="Calibri" w:hAnsi="Calibri" w:cs="Calibri"/>
    </w:rPr>
  </w:style>
  <w:style w:type="paragraph" w:styleId="Footer">
    <w:name w:val="footer"/>
    <w:basedOn w:val="Normal"/>
    <w:link w:val="FooterChar"/>
    <w:uiPriority w:val="99"/>
    <w:unhideWhenUsed/>
    <w:rsid w:val="0070550F"/>
    <w:pPr>
      <w:tabs>
        <w:tab w:val="center" w:pos="4513"/>
        <w:tab w:val="right" w:pos="9026"/>
      </w:tabs>
    </w:pPr>
  </w:style>
  <w:style w:type="character" w:customStyle="1" w:styleId="FooterChar">
    <w:name w:val="Footer Char"/>
    <w:basedOn w:val="DefaultParagraphFont"/>
    <w:link w:val="Footer"/>
    <w:uiPriority w:val="99"/>
    <w:rsid w:val="0070550F"/>
    <w:rPr>
      <w:rFonts w:ascii="Calibri" w:hAnsi="Calibri" w:cs="Calibri"/>
    </w:rPr>
  </w:style>
  <w:style w:type="character" w:customStyle="1" w:styleId="Style7">
    <w:name w:val="Style7"/>
    <w:basedOn w:val="DefaultParagraphFont"/>
    <w:uiPriority w:val="1"/>
    <w:rsid w:val="00CA65CE"/>
    <w:rPr>
      <w:rFonts w:ascii="Calibri Light" w:hAnsi="Calibri Light"/>
      <w:sz w:val="72"/>
    </w:rPr>
  </w:style>
  <w:style w:type="character" w:customStyle="1" w:styleId="Paragraph">
    <w:name w:val="Paragraph"/>
    <w:basedOn w:val="DefaultParagraphFont"/>
    <w:uiPriority w:val="1"/>
    <w:rsid w:val="006A30CF"/>
    <w:rPr>
      <w:rFonts w:asciiTheme="minorHAnsi" w:hAnsiTheme="minorHAnsi"/>
      <w:b w:val="0"/>
      <w:color w:val="auto"/>
      <w:sz w:val="22"/>
    </w:rPr>
  </w:style>
  <w:style w:type="character" w:customStyle="1" w:styleId="Paragraph-bold">
    <w:name w:val="Paragraph - bold"/>
    <w:basedOn w:val="Paragraph"/>
    <w:uiPriority w:val="1"/>
    <w:rsid w:val="006A30CF"/>
    <w:rPr>
      <w:rFonts w:asciiTheme="minorHAnsi" w:hAnsiTheme="minorHAnsi"/>
      <w:b/>
      <w:color w:val="auto"/>
      <w:sz w:val="22"/>
    </w:rPr>
  </w:style>
  <w:style w:type="paragraph" w:styleId="BodyText">
    <w:name w:val="Body Text"/>
    <w:basedOn w:val="Normal"/>
    <w:link w:val="BodyTextChar"/>
    <w:rsid w:val="00D65502"/>
    <w:rPr>
      <w:rFonts w:ascii="Times New Roman" w:eastAsia="Times New Roman" w:hAnsi="Times New Roman" w:cs="Times New Roman"/>
      <w:bCs w:val="0"/>
      <w:i/>
      <w:sz w:val="24"/>
      <w:szCs w:val="20"/>
      <w:lang w:val="en-US"/>
    </w:rPr>
  </w:style>
  <w:style w:type="character" w:customStyle="1" w:styleId="BodyTextChar">
    <w:name w:val="Body Text Char"/>
    <w:basedOn w:val="DefaultParagraphFont"/>
    <w:link w:val="BodyText"/>
    <w:rsid w:val="00D65502"/>
    <w:rPr>
      <w:rFonts w:ascii="Times New Roman" w:eastAsia="Times New Roman" w:hAnsi="Times New Roman" w:cs="Times New Roman"/>
      <w:bCs w:val="0"/>
      <w:i/>
      <w:sz w:val="24"/>
      <w:szCs w:val="20"/>
      <w:lang w:val="en-US"/>
    </w:rPr>
  </w:style>
  <w:style w:type="character" w:customStyle="1" w:styleId="NoSpacingChar">
    <w:name w:val="No Spacing Char"/>
    <w:basedOn w:val="DefaultParagraphFont"/>
    <w:link w:val="NoSpacing"/>
    <w:uiPriority w:val="1"/>
    <w:rsid w:val="00650BD8"/>
  </w:style>
  <w:style w:type="paragraph" w:customStyle="1" w:styleId="Default">
    <w:name w:val="Default"/>
    <w:rsid w:val="00D51757"/>
    <w:pPr>
      <w:autoSpaceDE w:val="0"/>
      <w:autoSpaceDN w:val="0"/>
      <w:adjustRightInd w:val="0"/>
      <w:spacing w:after="0" w:line="240" w:lineRule="auto"/>
    </w:pPr>
    <w:rPr>
      <w:rFonts w:ascii="Arial" w:hAnsi="Arial" w:cs="Arial"/>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5125">
      <w:bodyDiv w:val="1"/>
      <w:marLeft w:val="0"/>
      <w:marRight w:val="0"/>
      <w:marTop w:val="0"/>
      <w:marBottom w:val="0"/>
      <w:divBdr>
        <w:top w:val="none" w:sz="0" w:space="0" w:color="auto"/>
        <w:left w:val="none" w:sz="0" w:space="0" w:color="auto"/>
        <w:bottom w:val="none" w:sz="0" w:space="0" w:color="auto"/>
        <w:right w:val="none" w:sz="0" w:space="0" w:color="auto"/>
      </w:divBdr>
    </w:div>
    <w:div w:id="877622764">
      <w:bodyDiv w:val="1"/>
      <w:marLeft w:val="0"/>
      <w:marRight w:val="0"/>
      <w:marTop w:val="0"/>
      <w:marBottom w:val="0"/>
      <w:divBdr>
        <w:top w:val="none" w:sz="0" w:space="0" w:color="auto"/>
        <w:left w:val="none" w:sz="0" w:space="0" w:color="auto"/>
        <w:bottom w:val="none" w:sz="0" w:space="0" w:color="auto"/>
        <w:right w:val="none" w:sz="0" w:space="0" w:color="auto"/>
      </w:divBdr>
    </w:div>
    <w:div w:id="8964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planningaberdeen.org.uk/useful-links/"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communityplanningaberdeen.org.uk/wp-content/uploads/2016/08/Final-LOIP-24-April-17.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Marketing and Communications Manager</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2">
            <a:lumMod val="75000"/>
          </a:schemeClr>
        </a:solidFill>
      </dgm:spPr>
      <dgm:t>
        <a:bodyPr/>
        <a:lstStyle/>
        <a:p>
          <a:r>
            <a:rPr lang="en-GB" sz="1000"/>
            <a:t>Audience Engagement Officer</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84DA9EB0-BD63-497D-B7DC-AF08BAC3272D}" type="pres">
      <dgm:prSet presAssocID="{5924C7FB-82B6-4AA9-8F97-C3B03A1185DC}" presName="root1" presStyleCnt="0"/>
      <dgm:spPr/>
    </dgm:pt>
    <dgm:pt modelId="{AFF0C071-6D8A-4E9D-A673-63FDB5F17D40}" type="pres">
      <dgm:prSet presAssocID="{5924C7FB-82B6-4AA9-8F97-C3B03A1185DC}" presName="LevelOneTextNode" presStyleLbl="node0" presStyleIdx="0" presStyleCnt="1" custScaleX="33475" custScaleY="66992">
        <dgm:presLayoutVars>
          <dgm:chPref val="3"/>
        </dgm:presLayoutVars>
      </dgm:prSet>
      <dgm:spPr/>
    </dgm:pt>
    <dgm:pt modelId="{856AF416-6284-4A60-9452-0E2C1524DB29}"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64684" custScaleY="63068" custLinFactNeighborX="-1391" custLinFactNeighborY="414">
        <dgm:presLayoutVars>
          <dgm:chPref val="3"/>
        </dgm:presLayoutVars>
      </dgm:prSet>
      <dgm:spPr/>
    </dgm:pt>
    <dgm:pt modelId="{44B8DFCA-5A0D-492C-A85B-011EE530D879}" type="pres">
      <dgm:prSet presAssocID="{C0D1A283-D8EF-4D45-8CC1-8724947463A1}" presName="level3hierChild" presStyleCnt="0"/>
      <dgm:spPr/>
    </dgm:pt>
  </dgm:ptLst>
  <dgm:cxnLst>
    <dgm:cxn modelId="{9DB96D75-DAE1-41FE-8CD2-76C3BD94ADAD}" type="presOf" srcId="{335DD936-FCF7-4801-B221-BB97A4718F8F}" destId="{ED0B2E2F-0469-4C86-9266-D04C61080E0E}" srcOrd="0"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DB8673CE-FDB6-475E-A492-EE991B0365D4}" type="presOf" srcId="{335DD936-FCF7-4801-B221-BB97A4718F8F}" destId="{AA29DB40-6A8A-4D65-8D32-751EDD851077}" srcOrd="1" destOrd="0" presId="urn:microsoft.com/office/officeart/2005/8/layout/hierarchy2"/>
    <dgm:cxn modelId="{DEFEBCD0-077D-46CA-8096-224282BD9452}" type="presOf" srcId="{C0D1A283-D8EF-4D45-8CC1-8724947463A1}" destId="{58F11647-5709-48DC-97FE-9C030EB54B1E}" srcOrd="0" destOrd="0" presId="urn:microsoft.com/office/officeart/2005/8/layout/hierarchy2"/>
    <dgm:cxn modelId="{0C161BE3-6A13-4110-8ED9-F54C3896B1FD}" type="presOf" srcId="{5924C7FB-82B6-4AA9-8F97-C3B03A1185DC}" destId="{AFF0C071-6D8A-4E9D-A673-63FDB5F17D40}" srcOrd="0"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1439DAAC-D99C-488E-9BA7-487F58A1AB3B}" type="presParOf" srcId="{3440DC5F-1D2B-4C48-8A76-479710BA4359}" destId="{84DA9EB0-BD63-497D-B7DC-AF08BAC3272D}" srcOrd="0" destOrd="0" presId="urn:microsoft.com/office/officeart/2005/8/layout/hierarchy2"/>
    <dgm:cxn modelId="{4CB9A5A2-EEC1-48C9-A219-78C688B1E478}" type="presParOf" srcId="{84DA9EB0-BD63-497D-B7DC-AF08BAC3272D}" destId="{AFF0C071-6D8A-4E9D-A673-63FDB5F17D40}" srcOrd="0" destOrd="0" presId="urn:microsoft.com/office/officeart/2005/8/layout/hierarchy2"/>
    <dgm:cxn modelId="{2E74BCCD-E8AB-4E91-9826-579BF64D5E74}" type="presParOf" srcId="{84DA9EB0-BD63-497D-B7DC-AF08BAC3272D}" destId="{856AF416-6284-4A60-9452-0E2C1524DB29}" srcOrd="1" destOrd="0" presId="urn:microsoft.com/office/officeart/2005/8/layout/hierarchy2"/>
    <dgm:cxn modelId="{43535E21-3F4A-4F8C-96F5-B558CC317619}" type="presParOf" srcId="{856AF416-6284-4A60-9452-0E2C1524DB29}" destId="{ED0B2E2F-0469-4C86-9266-D04C61080E0E}" srcOrd="0" destOrd="0" presId="urn:microsoft.com/office/officeart/2005/8/layout/hierarchy2"/>
    <dgm:cxn modelId="{B6273F05-697A-4AB3-8360-40CA81D2F005}" type="presParOf" srcId="{ED0B2E2F-0469-4C86-9266-D04C61080E0E}" destId="{AA29DB40-6A8A-4D65-8D32-751EDD851077}" srcOrd="0" destOrd="0" presId="urn:microsoft.com/office/officeart/2005/8/layout/hierarchy2"/>
    <dgm:cxn modelId="{977FE484-5E01-4589-B09F-FEDBF73DE043}" type="presParOf" srcId="{856AF416-6284-4A60-9452-0E2C1524DB29}" destId="{04682E76-1538-48CA-B4F9-0B5233DCA16D}" srcOrd="1" destOrd="0" presId="urn:microsoft.com/office/officeart/2005/8/layout/hierarchy2"/>
    <dgm:cxn modelId="{C98D2440-E34C-4BBA-861D-742D570EBF95}" type="presParOf" srcId="{04682E76-1538-48CA-B4F9-0B5233DCA16D}" destId="{58F11647-5709-48DC-97FE-9C030EB54B1E}" srcOrd="0" destOrd="0" presId="urn:microsoft.com/office/officeart/2005/8/layout/hierarchy2"/>
    <dgm:cxn modelId="{4A56BFCD-C95D-42F8-9C30-1D316A294479}" type="presParOf" srcId="{04682E76-1538-48CA-B4F9-0B5233DCA16D}" destId="{44B8DFCA-5A0D-492C-A85B-011EE530D879}"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0C071-6D8A-4E9D-A673-63FDB5F17D40}">
      <dsp:nvSpPr>
        <dsp:cNvPr id="0" name=""/>
        <dsp:cNvSpPr/>
      </dsp:nvSpPr>
      <dsp:spPr>
        <a:xfrm>
          <a:off x="1158273" y="249634"/>
          <a:ext cx="1012665" cy="1013300"/>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Marketing and Communications Manager</a:t>
          </a:r>
        </a:p>
      </dsp:txBody>
      <dsp:txXfrm>
        <a:off x="1187933" y="279294"/>
        <a:ext cx="953345" cy="953980"/>
      </dsp:txXfrm>
    </dsp:sp>
    <dsp:sp modelId="{ED0B2E2F-0469-4C86-9266-D04C61080E0E}">
      <dsp:nvSpPr>
        <dsp:cNvPr id="0" name=""/>
        <dsp:cNvSpPr/>
      </dsp:nvSpPr>
      <dsp:spPr>
        <a:xfrm rot="18431">
          <a:off x="2170930" y="669416"/>
          <a:ext cx="1167993" cy="180000"/>
        </a:xfrm>
        <a:custGeom>
          <a:avLst/>
          <a:gdLst/>
          <a:ahLst/>
          <a:cxnLst/>
          <a:rect l="0" t="0" r="0" b="0"/>
          <a:pathLst>
            <a:path>
              <a:moveTo>
                <a:pt x="0" y="90000"/>
              </a:moveTo>
              <a:lnTo>
                <a:pt x="1167993"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25727" y="730216"/>
        <a:ext cx="58399" cy="58399"/>
      </dsp:txXfrm>
    </dsp:sp>
    <dsp:sp modelId="{58F11647-5709-48DC-97FE-9C030EB54B1E}">
      <dsp:nvSpPr>
        <dsp:cNvPr id="0" name=""/>
        <dsp:cNvSpPr/>
      </dsp:nvSpPr>
      <dsp:spPr>
        <a:xfrm>
          <a:off x="3338915" y="285573"/>
          <a:ext cx="1956781" cy="95394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Audience Engagement Officer</a:t>
          </a:r>
        </a:p>
      </dsp:txBody>
      <dsp:txXfrm>
        <a:off x="3366855" y="313513"/>
        <a:ext cx="1900901" cy="898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711C67B-9B0D-43C0-8BE0-4E4194644D68}"/>
      </w:docPartPr>
      <w:docPartBody>
        <w:p w:rsidR="00CE047F" w:rsidRDefault="009E0C89">
          <w:r w:rsidRPr="00D46367">
            <w:rPr>
              <w:rStyle w:val="PlaceholderText"/>
            </w:rPr>
            <w:t>Click or tap here to enter text.</w:t>
          </w:r>
        </w:p>
      </w:docPartBody>
    </w:docPart>
    <w:docPart>
      <w:docPartPr>
        <w:name w:val="E13CA6D65AD642CB83721D07242D2CDC"/>
        <w:category>
          <w:name w:val="General"/>
          <w:gallery w:val="placeholder"/>
        </w:category>
        <w:types>
          <w:type w:val="bbPlcHdr"/>
        </w:types>
        <w:behaviors>
          <w:behavior w:val="content"/>
        </w:behaviors>
        <w:guid w:val="{D21D2587-3185-4CFF-9D69-70667CE8FE9D}"/>
      </w:docPartPr>
      <w:docPartBody>
        <w:p w:rsidR="00CE047F" w:rsidRDefault="00B12916" w:rsidP="00B12916">
          <w:pPr>
            <w:pStyle w:val="E13CA6D65AD642CB83721D07242D2CDC8"/>
          </w:pPr>
          <w:r w:rsidRPr="00D46367">
            <w:rPr>
              <w:rStyle w:val="PlaceholderText"/>
            </w:rPr>
            <w:t>Choose an item.</w:t>
          </w:r>
        </w:p>
      </w:docPartBody>
    </w:docPart>
    <w:docPart>
      <w:docPartPr>
        <w:name w:val="EE4F8AC2C8644E22B27D6CBE0DE6F080"/>
        <w:category>
          <w:name w:val="General"/>
          <w:gallery w:val="placeholder"/>
        </w:category>
        <w:types>
          <w:type w:val="bbPlcHdr"/>
        </w:types>
        <w:behaviors>
          <w:behavior w:val="content"/>
        </w:behaviors>
        <w:guid w:val="{2EB4FA9D-8737-4D60-9973-4B3AC3D696D6}"/>
      </w:docPartPr>
      <w:docPartBody>
        <w:p w:rsidR="00494290" w:rsidRDefault="00B12916" w:rsidP="00B12916">
          <w:pPr>
            <w:pStyle w:val="EE4F8AC2C8644E22B27D6CBE0DE6F0807"/>
          </w:pPr>
          <w:r w:rsidRPr="00D46367">
            <w:rPr>
              <w:rStyle w:val="PlaceholderText"/>
            </w:rPr>
            <w:t>Choose an item.</w:t>
          </w:r>
        </w:p>
      </w:docPartBody>
    </w:docPart>
    <w:docPart>
      <w:docPartPr>
        <w:name w:val="E58FE79B74684D1FBF92F42A1C7EBD72"/>
        <w:category>
          <w:name w:val="General"/>
          <w:gallery w:val="placeholder"/>
        </w:category>
        <w:types>
          <w:type w:val="bbPlcHdr"/>
        </w:types>
        <w:behaviors>
          <w:behavior w:val="content"/>
        </w:behaviors>
        <w:guid w:val="{3B3E26C6-7372-4BFD-B327-DB24A0939BC9}"/>
      </w:docPartPr>
      <w:docPartBody>
        <w:p w:rsidR="00494290" w:rsidRDefault="00B12916" w:rsidP="00B12916">
          <w:pPr>
            <w:pStyle w:val="E58FE79B74684D1FBF92F42A1C7EBD725"/>
          </w:pPr>
          <w:r w:rsidRPr="006A30CF">
            <w:rPr>
              <w:rStyle w:val="PlaceholderText"/>
            </w:rPr>
            <w:t>Click or tap here to enter text.</w:t>
          </w:r>
        </w:p>
      </w:docPartBody>
    </w:docPart>
    <w:docPart>
      <w:docPartPr>
        <w:name w:val="2E656E9DC7294A9F9B3BB3B8E1B33749"/>
        <w:category>
          <w:name w:val="General"/>
          <w:gallery w:val="placeholder"/>
        </w:category>
        <w:types>
          <w:type w:val="bbPlcHdr"/>
        </w:types>
        <w:behaviors>
          <w:behavior w:val="content"/>
        </w:behaviors>
        <w:guid w:val="{6111594D-2149-4A53-B8F2-C21A0D9451D2}"/>
      </w:docPartPr>
      <w:docPartBody>
        <w:p w:rsidR="00494290" w:rsidRDefault="00B12916" w:rsidP="00B12916">
          <w:pPr>
            <w:pStyle w:val="2E656E9DC7294A9F9B3BB3B8E1B337495"/>
          </w:pPr>
          <w:r w:rsidRPr="006A30CF">
            <w:rPr>
              <w:rStyle w:val="PlaceholderText"/>
            </w:rPr>
            <w:t>Click or tap here to enter text.</w:t>
          </w:r>
        </w:p>
      </w:docPartBody>
    </w:docPart>
    <w:docPart>
      <w:docPartPr>
        <w:name w:val="269CD0FB34784A209D1D84FEAD760A17"/>
        <w:category>
          <w:name w:val="General"/>
          <w:gallery w:val="placeholder"/>
        </w:category>
        <w:types>
          <w:type w:val="bbPlcHdr"/>
        </w:types>
        <w:behaviors>
          <w:behavior w:val="content"/>
        </w:behaviors>
        <w:guid w:val="{5BF7E7EE-EC22-4BC9-BEE8-375B1208F1B5}"/>
      </w:docPartPr>
      <w:docPartBody>
        <w:p w:rsidR="004B1FCD" w:rsidRDefault="00FD3D10" w:rsidP="00FD3D10">
          <w:pPr>
            <w:pStyle w:val="269CD0FB34784A209D1D84FEAD760A17"/>
          </w:pPr>
          <w:r w:rsidRPr="0076594F">
            <w:rPr>
              <w:rStyle w:val="PlaceholderText"/>
            </w:rPr>
            <w:t>Click or tap here to enter text.</w:t>
          </w:r>
        </w:p>
      </w:docPartBody>
    </w:docPart>
    <w:docPart>
      <w:docPartPr>
        <w:name w:val="E62F27D4E7DF47F6889DCF16D488B479"/>
        <w:category>
          <w:name w:val="General"/>
          <w:gallery w:val="placeholder"/>
        </w:category>
        <w:types>
          <w:type w:val="bbPlcHdr"/>
        </w:types>
        <w:behaviors>
          <w:behavior w:val="content"/>
        </w:behaviors>
        <w:guid w:val="{B96B01AB-4D9B-4790-91D0-018A5C7F9C86}"/>
      </w:docPartPr>
      <w:docPartBody>
        <w:p w:rsidR="003F3208" w:rsidRDefault="0024036D" w:rsidP="0024036D">
          <w:pPr>
            <w:pStyle w:val="E62F27D4E7DF47F6889DCF16D488B479"/>
          </w:pPr>
          <w:r w:rsidRPr="00D46367">
            <w:rPr>
              <w:rStyle w:val="PlaceholderText"/>
            </w:rPr>
            <w:t>Click or tap here to enter text.</w:t>
          </w:r>
        </w:p>
      </w:docPartBody>
    </w:docPart>
    <w:docPart>
      <w:docPartPr>
        <w:name w:val="7C68AC64BCFA422687FEF4109D17A78D"/>
        <w:category>
          <w:name w:val="General"/>
          <w:gallery w:val="placeholder"/>
        </w:category>
        <w:types>
          <w:type w:val="bbPlcHdr"/>
        </w:types>
        <w:behaviors>
          <w:behavior w:val="content"/>
        </w:behaviors>
        <w:guid w:val="{E51D20F2-E78B-47E9-9ED2-7F5C371B8900}"/>
      </w:docPartPr>
      <w:docPartBody>
        <w:p w:rsidR="003F3208" w:rsidRDefault="0024036D" w:rsidP="0024036D">
          <w:pPr>
            <w:pStyle w:val="7C68AC64BCFA422687FEF4109D17A78D"/>
          </w:pPr>
          <w:r w:rsidRPr="00D46367">
            <w:rPr>
              <w:rStyle w:val="PlaceholderText"/>
            </w:rPr>
            <w:t>Click or tap here to enter text.</w:t>
          </w:r>
        </w:p>
      </w:docPartBody>
    </w:docPart>
    <w:docPart>
      <w:docPartPr>
        <w:name w:val="83AD87F205AC48FEBD251ED0DB400C5A"/>
        <w:category>
          <w:name w:val="General"/>
          <w:gallery w:val="placeholder"/>
        </w:category>
        <w:types>
          <w:type w:val="bbPlcHdr"/>
        </w:types>
        <w:behaviors>
          <w:behavior w:val="content"/>
        </w:behaviors>
        <w:guid w:val="{0EF7E6B4-0303-4FD2-8D90-F2053434A344}"/>
      </w:docPartPr>
      <w:docPartBody>
        <w:p w:rsidR="003F3208" w:rsidRDefault="0024036D" w:rsidP="0024036D">
          <w:pPr>
            <w:pStyle w:val="83AD87F205AC48FEBD251ED0DB400C5A"/>
          </w:pPr>
          <w:r w:rsidRPr="00D46367">
            <w:rPr>
              <w:rStyle w:val="PlaceholderText"/>
            </w:rPr>
            <w:t>Click or tap to enter a date.</w:t>
          </w:r>
        </w:p>
      </w:docPartBody>
    </w:docPart>
    <w:docPart>
      <w:docPartPr>
        <w:name w:val="B9C3A1DB71434100B3CB96EAC434CAEA"/>
        <w:category>
          <w:name w:val="General"/>
          <w:gallery w:val="placeholder"/>
        </w:category>
        <w:types>
          <w:type w:val="bbPlcHdr"/>
        </w:types>
        <w:behaviors>
          <w:behavior w:val="content"/>
        </w:behaviors>
        <w:guid w:val="{C76FA550-767E-4604-9385-AAE3F365390B}"/>
      </w:docPartPr>
      <w:docPartBody>
        <w:p w:rsidR="003F3208" w:rsidRDefault="0024036D" w:rsidP="0024036D">
          <w:pPr>
            <w:pStyle w:val="B9C3A1DB71434100B3CB96EAC434CAEA"/>
          </w:pPr>
          <w:r w:rsidRPr="00D46367">
            <w:rPr>
              <w:rStyle w:val="PlaceholderText"/>
            </w:rPr>
            <w:t>Click or tap here to enter text.</w:t>
          </w:r>
        </w:p>
      </w:docPartBody>
    </w:docPart>
    <w:docPart>
      <w:docPartPr>
        <w:name w:val="E6BD04CCB2FC41AAB52B8F7D8232AF6E"/>
        <w:category>
          <w:name w:val="General"/>
          <w:gallery w:val="placeholder"/>
        </w:category>
        <w:types>
          <w:type w:val="bbPlcHdr"/>
        </w:types>
        <w:behaviors>
          <w:behavior w:val="content"/>
        </w:behaviors>
        <w:guid w:val="{15FDC3EE-0965-478E-984E-C6AF4BF1CFD1}"/>
      </w:docPartPr>
      <w:docPartBody>
        <w:p w:rsidR="001226DC" w:rsidRDefault="00DB0564" w:rsidP="00DB0564">
          <w:pPr>
            <w:pStyle w:val="E6BD04CCB2FC41AAB52B8F7D8232AF6E"/>
          </w:pPr>
          <w:r w:rsidRPr="0076594F">
            <w:rPr>
              <w:rStyle w:val="PlaceholderText"/>
            </w:rPr>
            <w:t>Click or tap here to enter text.</w:t>
          </w:r>
        </w:p>
      </w:docPartBody>
    </w:docPart>
    <w:docPart>
      <w:docPartPr>
        <w:name w:val="864EDCDBA3224D40975CB3A9976FAB50"/>
        <w:category>
          <w:name w:val="General"/>
          <w:gallery w:val="placeholder"/>
        </w:category>
        <w:types>
          <w:type w:val="bbPlcHdr"/>
        </w:types>
        <w:behaviors>
          <w:behavior w:val="content"/>
        </w:behaviors>
        <w:guid w:val="{C4EE4AF8-C6A5-40B9-8E36-FE4D7D0EA6DD}"/>
      </w:docPartPr>
      <w:docPartBody>
        <w:p w:rsidR="001226DC" w:rsidRDefault="00DB0564" w:rsidP="00DB0564">
          <w:pPr>
            <w:pStyle w:val="864EDCDBA3224D40975CB3A9976FAB50"/>
          </w:pPr>
          <w:r w:rsidRPr="0076594F">
            <w:rPr>
              <w:rStyle w:val="PlaceholderText"/>
            </w:rPr>
            <w:t>Click or tap here to enter text.</w:t>
          </w:r>
        </w:p>
      </w:docPartBody>
    </w:docPart>
    <w:docPart>
      <w:docPartPr>
        <w:name w:val="CEFB3BAF351A477F82F63094AF201AD4"/>
        <w:category>
          <w:name w:val="General"/>
          <w:gallery w:val="placeholder"/>
        </w:category>
        <w:types>
          <w:type w:val="bbPlcHdr"/>
        </w:types>
        <w:behaviors>
          <w:behavior w:val="content"/>
        </w:behaviors>
        <w:guid w:val="{365A63DF-3B8C-45D4-A0A8-00191CA19724}"/>
      </w:docPartPr>
      <w:docPartBody>
        <w:p w:rsidR="001226DC" w:rsidRDefault="00DB0564" w:rsidP="00DB0564">
          <w:pPr>
            <w:pStyle w:val="CEFB3BAF351A477F82F63094AF201AD4"/>
          </w:pPr>
          <w:r w:rsidRPr="0076594F">
            <w:rPr>
              <w:rStyle w:val="PlaceholderText"/>
            </w:rPr>
            <w:t>Click or tap here to enter text.</w:t>
          </w:r>
        </w:p>
      </w:docPartBody>
    </w:docPart>
    <w:docPart>
      <w:docPartPr>
        <w:name w:val="7682B6FD7D0F407785AB1E5B158F76BB"/>
        <w:category>
          <w:name w:val="General"/>
          <w:gallery w:val="placeholder"/>
        </w:category>
        <w:types>
          <w:type w:val="bbPlcHdr"/>
        </w:types>
        <w:behaviors>
          <w:behavior w:val="content"/>
        </w:behaviors>
        <w:guid w:val="{CC518476-F9D6-4391-BF86-987439411744}"/>
      </w:docPartPr>
      <w:docPartBody>
        <w:p w:rsidR="001226DC" w:rsidRDefault="00DB0564" w:rsidP="00DB0564">
          <w:pPr>
            <w:pStyle w:val="7682B6FD7D0F407785AB1E5B158F76BB"/>
          </w:pPr>
          <w:r w:rsidRPr="0076594F">
            <w:rPr>
              <w:rStyle w:val="PlaceholderText"/>
            </w:rPr>
            <w:t>Click or tap here to enter text.</w:t>
          </w:r>
        </w:p>
      </w:docPartBody>
    </w:docPart>
    <w:docPart>
      <w:docPartPr>
        <w:name w:val="AEA1ADC77A9041E1B5987B356BBF3AFE"/>
        <w:category>
          <w:name w:val="General"/>
          <w:gallery w:val="placeholder"/>
        </w:category>
        <w:types>
          <w:type w:val="bbPlcHdr"/>
        </w:types>
        <w:behaviors>
          <w:behavior w:val="content"/>
        </w:behaviors>
        <w:guid w:val="{C7CAE519-DBB2-4BA0-814E-4A5B5759C952}"/>
      </w:docPartPr>
      <w:docPartBody>
        <w:p w:rsidR="000A2A9C" w:rsidRDefault="002A0BA4" w:rsidP="002A0BA4">
          <w:pPr>
            <w:pStyle w:val="AEA1ADC77A9041E1B5987B356BBF3AFE"/>
          </w:pPr>
          <w:r w:rsidRPr="0076594F">
            <w:rPr>
              <w:rStyle w:val="PlaceholderText"/>
            </w:rPr>
            <w:t>Click or tap here to enter text.</w:t>
          </w:r>
        </w:p>
      </w:docPartBody>
    </w:docPart>
    <w:docPart>
      <w:docPartPr>
        <w:name w:val="B033FD2E07604EE09CE683B12E6EC374"/>
        <w:category>
          <w:name w:val="General"/>
          <w:gallery w:val="placeholder"/>
        </w:category>
        <w:types>
          <w:type w:val="bbPlcHdr"/>
        </w:types>
        <w:behaviors>
          <w:behavior w:val="content"/>
        </w:behaviors>
        <w:guid w:val="{B786865C-9EF9-460B-AC4D-F32F4337F5DB}"/>
      </w:docPartPr>
      <w:docPartBody>
        <w:p w:rsidR="000A2A9C" w:rsidRDefault="002A0BA4" w:rsidP="002A0BA4">
          <w:pPr>
            <w:pStyle w:val="B033FD2E07604EE09CE683B12E6EC374"/>
          </w:pPr>
          <w:r w:rsidRPr="0076594F">
            <w:rPr>
              <w:rStyle w:val="PlaceholderText"/>
            </w:rPr>
            <w:t>Click or tap here to enter text.</w:t>
          </w:r>
        </w:p>
      </w:docPartBody>
    </w:docPart>
    <w:docPart>
      <w:docPartPr>
        <w:name w:val="CD0C2968A0C245B4BDFF56312DEEEC50"/>
        <w:category>
          <w:name w:val="General"/>
          <w:gallery w:val="placeholder"/>
        </w:category>
        <w:types>
          <w:type w:val="bbPlcHdr"/>
        </w:types>
        <w:behaviors>
          <w:behavior w:val="content"/>
        </w:behaviors>
        <w:guid w:val="{DB8B9DB5-B15E-49B2-86D1-CF1FDE6E2C89}"/>
      </w:docPartPr>
      <w:docPartBody>
        <w:p w:rsidR="00EE3A05" w:rsidRDefault="00E23849" w:rsidP="00E23849">
          <w:pPr>
            <w:pStyle w:val="CD0C2968A0C245B4BDFF56312DEEEC50"/>
          </w:pPr>
          <w:r w:rsidRPr="00D46367">
            <w:rPr>
              <w:rStyle w:val="PlaceholderText"/>
            </w:rPr>
            <w:t>Click or tap here to enter text.</w:t>
          </w:r>
        </w:p>
      </w:docPartBody>
    </w:docPart>
    <w:docPart>
      <w:docPartPr>
        <w:name w:val="EAC5CA278EC14B988B7BDF2B59980EE2"/>
        <w:category>
          <w:name w:val="General"/>
          <w:gallery w:val="placeholder"/>
        </w:category>
        <w:types>
          <w:type w:val="bbPlcHdr"/>
        </w:types>
        <w:behaviors>
          <w:behavior w:val="content"/>
        </w:behaviors>
        <w:guid w:val="{9603D329-F8BF-4552-B937-E207DCD32148}"/>
      </w:docPartPr>
      <w:docPartBody>
        <w:p w:rsidR="00EE3A05" w:rsidRDefault="00E23849" w:rsidP="00E23849">
          <w:pPr>
            <w:pStyle w:val="EAC5CA278EC14B988B7BDF2B59980EE2"/>
          </w:pPr>
          <w:r w:rsidRPr="00D46367">
            <w:rPr>
              <w:rStyle w:val="PlaceholderText"/>
            </w:rPr>
            <w:t>Click or tap here to enter text.</w:t>
          </w:r>
        </w:p>
      </w:docPartBody>
    </w:docPart>
    <w:docPart>
      <w:docPartPr>
        <w:name w:val="F88960BCAD1046859C9FEFEB6BBBB38A"/>
        <w:category>
          <w:name w:val="General"/>
          <w:gallery w:val="placeholder"/>
        </w:category>
        <w:types>
          <w:type w:val="bbPlcHdr"/>
        </w:types>
        <w:behaviors>
          <w:behavior w:val="content"/>
        </w:behaviors>
        <w:guid w:val="{CC31326B-7CA6-4526-8633-9F20EC78B024}"/>
      </w:docPartPr>
      <w:docPartBody>
        <w:p w:rsidR="00EE3A05" w:rsidRDefault="00E23849" w:rsidP="00E23849">
          <w:pPr>
            <w:pStyle w:val="F88960BCAD1046859C9FEFEB6BBBB38A"/>
          </w:pPr>
          <w:r w:rsidRPr="00D46367">
            <w:rPr>
              <w:rStyle w:val="PlaceholderText"/>
            </w:rPr>
            <w:t>Click or tap here to enter text.</w:t>
          </w:r>
        </w:p>
      </w:docPartBody>
    </w:docPart>
    <w:docPart>
      <w:docPartPr>
        <w:name w:val="B0A8FD50F5E847A89D4734DEB26BB2BF"/>
        <w:category>
          <w:name w:val="General"/>
          <w:gallery w:val="placeholder"/>
        </w:category>
        <w:types>
          <w:type w:val="bbPlcHdr"/>
        </w:types>
        <w:behaviors>
          <w:behavior w:val="content"/>
        </w:behaviors>
        <w:guid w:val="{4DD76BF7-69CA-4D88-B0F7-5E981A89935F}"/>
      </w:docPartPr>
      <w:docPartBody>
        <w:p w:rsidR="00EE3A05" w:rsidRDefault="00E23849" w:rsidP="00E23849">
          <w:pPr>
            <w:pStyle w:val="B0A8FD50F5E847A89D4734DEB26BB2BF"/>
          </w:pPr>
          <w:r w:rsidRPr="00D46367">
            <w:rPr>
              <w:rStyle w:val="PlaceholderText"/>
            </w:rPr>
            <w:t>Click or tap here to enter text.</w:t>
          </w:r>
        </w:p>
      </w:docPartBody>
    </w:docPart>
    <w:docPart>
      <w:docPartPr>
        <w:name w:val="000ACBA4D67B40DFB92A69D96401E83E"/>
        <w:category>
          <w:name w:val="General"/>
          <w:gallery w:val="placeholder"/>
        </w:category>
        <w:types>
          <w:type w:val="bbPlcHdr"/>
        </w:types>
        <w:behaviors>
          <w:behavior w:val="content"/>
        </w:behaviors>
        <w:guid w:val="{9DCA013B-00F8-4737-BBC4-316C933E4BFA}"/>
      </w:docPartPr>
      <w:docPartBody>
        <w:p w:rsidR="00EE3A05" w:rsidRDefault="00E23849" w:rsidP="00E23849">
          <w:pPr>
            <w:pStyle w:val="000ACBA4D67B40DFB92A69D96401E83E"/>
          </w:pPr>
          <w:r w:rsidRPr="006A30CF">
            <w:rPr>
              <w:rStyle w:val="PlaceholderText"/>
            </w:rPr>
            <w:t>Click or tap here to enter text.</w:t>
          </w:r>
        </w:p>
      </w:docPartBody>
    </w:docPart>
    <w:docPart>
      <w:docPartPr>
        <w:name w:val="571E6F43325B44628ACA17A0BE5BD121"/>
        <w:category>
          <w:name w:val="General"/>
          <w:gallery w:val="placeholder"/>
        </w:category>
        <w:types>
          <w:type w:val="bbPlcHdr"/>
        </w:types>
        <w:behaviors>
          <w:behavior w:val="content"/>
        </w:behaviors>
        <w:guid w:val="{255513EF-42FE-45E3-B5A4-5408E3A34891}"/>
      </w:docPartPr>
      <w:docPartBody>
        <w:p w:rsidR="00EE3A05" w:rsidRDefault="00E23849" w:rsidP="00E23849">
          <w:pPr>
            <w:pStyle w:val="571E6F43325B44628ACA17A0BE5BD121"/>
          </w:pPr>
          <w:r>
            <w:rPr>
              <w:rStyle w:val="Heading6Char"/>
            </w:rPr>
            <w:t>Select grade</w:t>
          </w:r>
        </w:p>
      </w:docPartBody>
    </w:docPart>
    <w:docPart>
      <w:docPartPr>
        <w:name w:val="73D81E1C7E2A4C57AA555EE8A9922ED4"/>
        <w:category>
          <w:name w:val="General"/>
          <w:gallery w:val="placeholder"/>
        </w:category>
        <w:types>
          <w:type w:val="bbPlcHdr"/>
        </w:types>
        <w:behaviors>
          <w:behavior w:val="content"/>
        </w:behaviors>
        <w:guid w:val="{76B12945-1B7B-46E4-A620-44BCA1C71163}"/>
      </w:docPartPr>
      <w:docPartBody>
        <w:p w:rsidR="00EE3A05" w:rsidRDefault="00E23849" w:rsidP="00E23849">
          <w:pPr>
            <w:pStyle w:val="73D81E1C7E2A4C57AA555EE8A9922ED4"/>
          </w:pPr>
          <w:r w:rsidRPr="006A30CF">
            <w:rPr>
              <w:rStyle w:val="PlaceholderText"/>
            </w:rPr>
            <w:t>Click or tap here to enter text.</w:t>
          </w:r>
        </w:p>
      </w:docPartBody>
    </w:docPart>
    <w:docPart>
      <w:docPartPr>
        <w:name w:val="D035F0BF4F4843D7A2449238E12CEC1A"/>
        <w:category>
          <w:name w:val="General"/>
          <w:gallery w:val="placeholder"/>
        </w:category>
        <w:types>
          <w:type w:val="bbPlcHdr"/>
        </w:types>
        <w:behaviors>
          <w:behavior w:val="content"/>
        </w:behaviors>
        <w:guid w:val="{8E24ACC2-1112-4D05-9B92-0E87244904A3}"/>
      </w:docPartPr>
      <w:docPartBody>
        <w:p w:rsidR="00195DF1" w:rsidRDefault="00E23849">
          <w:pPr>
            <w:pStyle w:val="D035F0BF4F4843D7A2449238E12CEC1A"/>
          </w:pPr>
          <w:r w:rsidRPr="00D463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89"/>
    <w:rsid w:val="000A2A9C"/>
    <w:rsid w:val="000E259A"/>
    <w:rsid w:val="001226DC"/>
    <w:rsid w:val="001833DE"/>
    <w:rsid w:val="00195DF1"/>
    <w:rsid w:val="0024036D"/>
    <w:rsid w:val="00244D5D"/>
    <w:rsid w:val="002A0BA4"/>
    <w:rsid w:val="002A27CF"/>
    <w:rsid w:val="003775F5"/>
    <w:rsid w:val="003A1C12"/>
    <w:rsid w:val="003F3208"/>
    <w:rsid w:val="00494290"/>
    <w:rsid w:val="004B1FCD"/>
    <w:rsid w:val="004B679D"/>
    <w:rsid w:val="004E519E"/>
    <w:rsid w:val="005B78DC"/>
    <w:rsid w:val="005D05B2"/>
    <w:rsid w:val="005E432B"/>
    <w:rsid w:val="00686F3C"/>
    <w:rsid w:val="006C5325"/>
    <w:rsid w:val="007615B3"/>
    <w:rsid w:val="007905DF"/>
    <w:rsid w:val="008E2B20"/>
    <w:rsid w:val="00963206"/>
    <w:rsid w:val="00990A85"/>
    <w:rsid w:val="009A6A0C"/>
    <w:rsid w:val="009E0C89"/>
    <w:rsid w:val="00A64828"/>
    <w:rsid w:val="00AC1BCE"/>
    <w:rsid w:val="00B12916"/>
    <w:rsid w:val="00B70938"/>
    <w:rsid w:val="00B725FC"/>
    <w:rsid w:val="00BB69D1"/>
    <w:rsid w:val="00BB6D0D"/>
    <w:rsid w:val="00C334FF"/>
    <w:rsid w:val="00C94851"/>
    <w:rsid w:val="00C96BC3"/>
    <w:rsid w:val="00CC6B8C"/>
    <w:rsid w:val="00CE047F"/>
    <w:rsid w:val="00D305E6"/>
    <w:rsid w:val="00DB0564"/>
    <w:rsid w:val="00E03396"/>
    <w:rsid w:val="00E205F1"/>
    <w:rsid w:val="00E23849"/>
    <w:rsid w:val="00EE3A05"/>
    <w:rsid w:val="00FA7597"/>
    <w:rsid w:val="00FD3D10"/>
    <w:rsid w:val="00FE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E23849"/>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A05"/>
    <w:rPr>
      <w:color w:val="808080"/>
    </w:rPr>
  </w:style>
  <w:style w:type="character" w:customStyle="1" w:styleId="Heading6Char">
    <w:name w:val="Heading 6 Char"/>
    <w:basedOn w:val="DefaultParagraphFont"/>
    <w:link w:val="Heading6"/>
    <w:uiPriority w:val="9"/>
    <w:rsid w:val="00E23849"/>
    <w:rPr>
      <w:rFonts w:asciiTheme="majorHAnsi" w:eastAsiaTheme="majorEastAsia" w:hAnsiTheme="majorHAnsi" w:cstheme="majorBidi"/>
      <w:color w:val="1F3763" w:themeColor="accent1" w:themeShade="7F"/>
      <w:lang w:eastAsia="en-US"/>
    </w:rPr>
  </w:style>
  <w:style w:type="paragraph" w:styleId="Title">
    <w:name w:val="Title"/>
    <w:basedOn w:val="Normal"/>
    <w:next w:val="Normal"/>
    <w:link w:val="TitleChar"/>
    <w:uiPriority w:val="10"/>
    <w:qFormat/>
    <w:rsid w:val="00CC6B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C6B8C"/>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E13CA6D65AD642CB83721D07242D2CDC8">
    <w:name w:val="E13CA6D65AD642CB83721D07242D2CDC8"/>
    <w:rsid w:val="00B12916"/>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E58FE79B74684D1FBF92F42A1C7EBD725">
    <w:name w:val="E58FE79B74684D1FBF92F42A1C7EBD725"/>
    <w:rsid w:val="00B12916"/>
    <w:pPr>
      <w:spacing w:after="0" w:line="240" w:lineRule="auto"/>
    </w:pPr>
    <w:rPr>
      <w:rFonts w:ascii="Calibri" w:eastAsiaTheme="minorHAnsi" w:hAnsi="Calibri" w:cs="Calibri"/>
      <w:lang w:eastAsia="en-US"/>
    </w:rPr>
  </w:style>
  <w:style w:type="paragraph" w:customStyle="1" w:styleId="EE4F8AC2C8644E22B27D6CBE0DE6F0807">
    <w:name w:val="EE4F8AC2C8644E22B27D6CBE0DE6F0807"/>
    <w:rsid w:val="00B12916"/>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E656E9DC7294A9F9B3BB3B8E1B337495">
    <w:name w:val="2E656E9DC7294A9F9B3BB3B8E1B337495"/>
    <w:rsid w:val="00B12916"/>
    <w:pPr>
      <w:spacing w:after="0" w:line="240" w:lineRule="auto"/>
    </w:pPr>
    <w:rPr>
      <w:rFonts w:ascii="Calibri" w:eastAsiaTheme="minorHAnsi" w:hAnsi="Calibri" w:cs="Calibri"/>
      <w:lang w:eastAsia="en-US"/>
    </w:rPr>
  </w:style>
  <w:style w:type="paragraph" w:customStyle="1" w:styleId="269CD0FB34784A209D1D84FEAD760A17">
    <w:name w:val="269CD0FB34784A209D1D84FEAD760A17"/>
    <w:rsid w:val="00FD3D10"/>
  </w:style>
  <w:style w:type="paragraph" w:customStyle="1" w:styleId="E62F27D4E7DF47F6889DCF16D488B479">
    <w:name w:val="E62F27D4E7DF47F6889DCF16D488B479"/>
    <w:rsid w:val="0024036D"/>
  </w:style>
  <w:style w:type="paragraph" w:customStyle="1" w:styleId="7C68AC64BCFA422687FEF4109D17A78D">
    <w:name w:val="7C68AC64BCFA422687FEF4109D17A78D"/>
    <w:rsid w:val="0024036D"/>
  </w:style>
  <w:style w:type="paragraph" w:customStyle="1" w:styleId="83AD87F205AC48FEBD251ED0DB400C5A">
    <w:name w:val="83AD87F205AC48FEBD251ED0DB400C5A"/>
    <w:rsid w:val="0024036D"/>
  </w:style>
  <w:style w:type="paragraph" w:customStyle="1" w:styleId="B9C3A1DB71434100B3CB96EAC434CAEA">
    <w:name w:val="B9C3A1DB71434100B3CB96EAC434CAEA"/>
    <w:rsid w:val="0024036D"/>
  </w:style>
  <w:style w:type="paragraph" w:customStyle="1" w:styleId="E6BD04CCB2FC41AAB52B8F7D8232AF6E">
    <w:name w:val="E6BD04CCB2FC41AAB52B8F7D8232AF6E"/>
    <w:rsid w:val="00DB0564"/>
  </w:style>
  <w:style w:type="paragraph" w:customStyle="1" w:styleId="864EDCDBA3224D40975CB3A9976FAB50">
    <w:name w:val="864EDCDBA3224D40975CB3A9976FAB50"/>
    <w:rsid w:val="00DB0564"/>
  </w:style>
  <w:style w:type="paragraph" w:customStyle="1" w:styleId="CEFB3BAF351A477F82F63094AF201AD4">
    <w:name w:val="CEFB3BAF351A477F82F63094AF201AD4"/>
    <w:rsid w:val="00DB0564"/>
  </w:style>
  <w:style w:type="paragraph" w:customStyle="1" w:styleId="7682B6FD7D0F407785AB1E5B158F76BB">
    <w:name w:val="7682B6FD7D0F407785AB1E5B158F76BB"/>
    <w:rsid w:val="00DB0564"/>
  </w:style>
  <w:style w:type="paragraph" w:customStyle="1" w:styleId="AEA1ADC77A9041E1B5987B356BBF3AFE">
    <w:name w:val="AEA1ADC77A9041E1B5987B356BBF3AFE"/>
    <w:rsid w:val="002A0BA4"/>
  </w:style>
  <w:style w:type="paragraph" w:customStyle="1" w:styleId="B033FD2E07604EE09CE683B12E6EC374">
    <w:name w:val="B033FD2E07604EE09CE683B12E6EC374"/>
    <w:rsid w:val="002A0BA4"/>
  </w:style>
  <w:style w:type="paragraph" w:customStyle="1" w:styleId="CD0C2968A0C245B4BDFF56312DEEEC50">
    <w:name w:val="CD0C2968A0C245B4BDFF56312DEEEC50"/>
    <w:rsid w:val="00E23849"/>
  </w:style>
  <w:style w:type="paragraph" w:customStyle="1" w:styleId="EAC5CA278EC14B988B7BDF2B59980EE2">
    <w:name w:val="EAC5CA278EC14B988B7BDF2B59980EE2"/>
    <w:rsid w:val="00E23849"/>
  </w:style>
  <w:style w:type="paragraph" w:customStyle="1" w:styleId="F88960BCAD1046859C9FEFEB6BBBB38A">
    <w:name w:val="F88960BCAD1046859C9FEFEB6BBBB38A"/>
    <w:rsid w:val="00E23849"/>
  </w:style>
  <w:style w:type="paragraph" w:customStyle="1" w:styleId="B0A8FD50F5E847A89D4734DEB26BB2BF">
    <w:name w:val="B0A8FD50F5E847A89D4734DEB26BB2BF"/>
    <w:rsid w:val="00E23849"/>
  </w:style>
  <w:style w:type="paragraph" w:customStyle="1" w:styleId="000ACBA4D67B40DFB92A69D96401E83E">
    <w:name w:val="000ACBA4D67B40DFB92A69D96401E83E"/>
    <w:rsid w:val="00E23849"/>
  </w:style>
  <w:style w:type="paragraph" w:customStyle="1" w:styleId="571E6F43325B44628ACA17A0BE5BD121">
    <w:name w:val="571E6F43325B44628ACA17A0BE5BD121"/>
    <w:rsid w:val="00E23849"/>
  </w:style>
  <w:style w:type="paragraph" w:customStyle="1" w:styleId="73D81E1C7E2A4C57AA555EE8A9922ED4">
    <w:name w:val="73D81E1C7E2A4C57AA555EE8A9922ED4"/>
    <w:rsid w:val="00E23849"/>
  </w:style>
  <w:style w:type="paragraph" w:customStyle="1" w:styleId="D035F0BF4F4843D7A2449238E12CEC1A">
    <w:name w:val="D035F0BF4F4843D7A2449238E12CE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0" ma:contentTypeDescription="Create a new document." ma:contentTypeScope="" ma:versionID="0c5d20ee820762d0efac6920ac8f824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5405b957178d638c852aabe19060713"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3b858fe-3cf3-4003-8319-a3181e48bb7d">
      <UserInfo>
        <DisplayName>Margaret Sweetnam</DisplayName>
        <AccountId>75</AccountId>
        <AccountType/>
      </UserInfo>
      <UserInfo>
        <DisplayName>Deirdre Grant</DisplayName>
        <AccountId>85</AccountId>
        <AccountType/>
      </UserInfo>
      <UserInfo>
        <DisplayName>John Johnstone</DisplayName>
        <AccountId>25</AccountId>
        <AccountType/>
      </UserInfo>
    </SharedWithUsers>
  </documentManagement>
</p:properties>
</file>

<file path=customXml/itemProps1.xml><?xml version="1.0" encoding="utf-8"?>
<ds:datastoreItem xmlns:ds="http://schemas.openxmlformats.org/officeDocument/2006/customXml" ds:itemID="{28530941-4048-4AF4-81B4-71B2B0BB8AD4}">
  <ds:schemaRefs>
    <ds:schemaRef ds:uri="http://schemas.microsoft.com/sharepoint/v3/contenttype/forms"/>
  </ds:schemaRefs>
</ds:datastoreItem>
</file>

<file path=customXml/itemProps2.xml><?xml version="1.0" encoding="utf-8"?>
<ds:datastoreItem xmlns:ds="http://schemas.openxmlformats.org/officeDocument/2006/customXml" ds:itemID="{A411DD00-7C11-455A-A84C-85BB72AC1B7A}"/>
</file>

<file path=customXml/itemProps3.xml><?xml version="1.0" encoding="utf-8"?>
<ds:datastoreItem xmlns:ds="http://schemas.openxmlformats.org/officeDocument/2006/customXml" ds:itemID="{C313EAFC-6D6A-459A-BFCB-B779EC593B5D}">
  <ds:schemaRefs>
    <ds:schemaRef ds:uri="http://schemas.microsoft.com/office/2006/documentManagement/types"/>
    <ds:schemaRef ds:uri="http://schemas.microsoft.com/office/2006/metadata/properties"/>
    <ds:schemaRef ds:uri="http://purl.org/dc/terms/"/>
    <ds:schemaRef ds:uri="40335824-0cf7-41d0-91c6-bb35162d1681"/>
    <ds:schemaRef ds:uri="http://purl.org/dc/dcmitype/"/>
    <ds:schemaRef ds:uri="http://schemas.microsoft.com/office/infopath/2007/PartnerControls"/>
    <ds:schemaRef ds:uri="http://schemas.openxmlformats.org/package/2006/metadata/core-properties"/>
    <ds:schemaRef ds:uri="da9c3569-e2dc-4463-a819-e570bbcb136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7590</Characters>
  <Application>Microsoft Office Word</Application>
  <DocSecurity>0</DocSecurity>
  <Lines>63</Lines>
  <Paragraphs>17</Paragraphs>
  <ScaleCrop>false</ScaleCrop>
  <Company>Aberdeen City Council</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Scott</dc:creator>
  <cp:keywords/>
  <cp:lastModifiedBy>Sheila Baird</cp:lastModifiedBy>
  <cp:revision>3</cp:revision>
  <dcterms:created xsi:type="dcterms:W3CDTF">2020-11-03T11:31:00Z</dcterms:created>
  <dcterms:modified xsi:type="dcterms:W3CDTF">2021-06-08T16:25:00Z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70093800</vt:r8>
  </property>
  <property fmtid="{D5CDD505-2E9C-101B-9397-08002B2CF9AE}" pid="4" name="xd_Signature">
    <vt:bool>false</vt:bool>
  </property>
  <property fmtid="{D5CDD505-2E9C-101B-9397-08002B2CF9AE}" pid="5" name="SharedWithUsers">
    <vt:lpwstr>75;#Margaret Sweetnam;#85;#Deirdre Grant;#25;#John Johnstone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