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46"/>
        <w:gridCol w:w="3402"/>
      </w:tblGrid>
      <w:tr w:rsidR="003E7DD7" w:rsidRPr="00C1206B" w14:paraId="6888FAD6" w14:textId="77777777" w:rsidTr="00531401">
        <w:tc>
          <w:tcPr>
            <w:tcW w:w="3539" w:type="dxa"/>
          </w:tcPr>
          <w:p w14:paraId="363B25AC" w14:textId="77777777" w:rsidR="003E7DD7" w:rsidRDefault="003E7DD7" w:rsidP="00731ABF"/>
        </w:tc>
        <w:tc>
          <w:tcPr>
            <w:tcW w:w="6946" w:type="dxa"/>
          </w:tcPr>
          <w:p w14:paraId="16211227" w14:textId="77777777" w:rsidR="003E7DD7" w:rsidRPr="00C1206B" w:rsidRDefault="003E7DD7" w:rsidP="00731ABF">
            <w:r w:rsidRPr="00C1206B">
              <w:t>Name</w:t>
            </w:r>
          </w:p>
        </w:tc>
        <w:tc>
          <w:tcPr>
            <w:tcW w:w="3402" w:type="dxa"/>
          </w:tcPr>
          <w:p w14:paraId="0DC20D68" w14:textId="77777777" w:rsidR="003E7DD7" w:rsidRPr="00C1206B" w:rsidRDefault="003E7DD7" w:rsidP="00731ABF">
            <w:r w:rsidRPr="00C1206B">
              <w:t>Date</w:t>
            </w:r>
          </w:p>
        </w:tc>
      </w:tr>
      <w:tr w:rsidR="003E7DD7" w:rsidRPr="00C1206B" w14:paraId="21246B0D" w14:textId="77777777" w:rsidTr="00531401">
        <w:tc>
          <w:tcPr>
            <w:tcW w:w="3539" w:type="dxa"/>
          </w:tcPr>
          <w:p w14:paraId="6A0BDC73" w14:textId="77777777" w:rsidR="003E7DD7" w:rsidRPr="00C1206B" w:rsidRDefault="003E7DD7" w:rsidP="00731ABF">
            <w:r w:rsidRPr="00C1206B">
              <w:t>Employee consulted</w:t>
            </w:r>
          </w:p>
        </w:tc>
        <w:tc>
          <w:tcPr>
            <w:tcW w:w="6946" w:type="dxa"/>
          </w:tcPr>
          <w:p w14:paraId="64151984" w14:textId="77777777" w:rsidR="003E7DD7" w:rsidRPr="00C1206B" w:rsidRDefault="003E7DD7" w:rsidP="00731ABF"/>
        </w:tc>
        <w:tc>
          <w:tcPr>
            <w:tcW w:w="3402" w:type="dxa"/>
          </w:tcPr>
          <w:p w14:paraId="1880D2D1" w14:textId="77777777" w:rsidR="003E7DD7" w:rsidRPr="00C1206B" w:rsidRDefault="003E7DD7" w:rsidP="00731ABF"/>
        </w:tc>
      </w:tr>
      <w:tr w:rsidR="003E7DD7" w:rsidRPr="00C1206B" w14:paraId="212201F3" w14:textId="77777777" w:rsidTr="00531401">
        <w:tc>
          <w:tcPr>
            <w:tcW w:w="3539" w:type="dxa"/>
          </w:tcPr>
          <w:p w14:paraId="0D2BA45F" w14:textId="2C56F719" w:rsidR="003E7DD7" w:rsidRPr="00C1206B" w:rsidRDefault="003E7DD7" w:rsidP="00731ABF">
            <w:r w:rsidRPr="00C1206B">
              <w:t>Checklist completed</w:t>
            </w:r>
            <w:r w:rsidR="00C1206B">
              <w:t xml:space="preserve"> by</w:t>
            </w:r>
          </w:p>
        </w:tc>
        <w:tc>
          <w:tcPr>
            <w:tcW w:w="6946" w:type="dxa"/>
          </w:tcPr>
          <w:p w14:paraId="5E4D9166" w14:textId="77777777" w:rsidR="003E7DD7" w:rsidRPr="00C1206B" w:rsidRDefault="003E7DD7" w:rsidP="00731ABF"/>
        </w:tc>
        <w:tc>
          <w:tcPr>
            <w:tcW w:w="3402" w:type="dxa"/>
          </w:tcPr>
          <w:p w14:paraId="60CFDB6E" w14:textId="77777777" w:rsidR="003E7DD7" w:rsidRPr="00C1206B" w:rsidRDefault="003E7DD7" w:rsidP="00731ABF"/>
        </w:tc>
      </w:tr>
      <w:tr w:rsidR="003E7DD7" w:rsidRPr="00C1206B" w14:paraId="1A95D79A" w14:textId="77777777" w:rsidTr="00531401">
        <w:tc>
          <w:tcPr>
            <w:tcW w:w="3539" w:type="dxa"/>
          </w:tcPr>
          <w:p w14:paraId="30B18BD7" w14:textId="14F7D00A" w:rsidR="003E7DD7" w:rsidRPr="00C1206B" w:rsidRDefault="003E7DD7" w:rsidP="00731ABF">
            <w:r w:rsidRPr="00C1206B">
              <w:t>P&amp;O Advisor consulted</w:t>
            </w:r>
            <w:r w:rsidR="00845669">
              <w:t xml:space="preserve"> (if applicable)</w:t>
            </w:r>
          </w:p>
        </w:tc>
        <w:tc>
          <w:tcPr>
            <w:tcW w:w="6946" w:type="dxa"/>
          </w:tcPr>
          <w:p w14:paraId="264E724D" w14:textId="77777777" w:rsidR="003E7DD7" w:rsidRPr="00C1206B" w:rsidRDefault="003E7DD7" w:rsidP="00731ABF"/>
        </w:tc>
        <w:tc>
          <w:tcPr>
            <w:tcW w:w="3402" w:type="dxa"/>
          </w:tcPr>
          <w:p w14:paraId="2A83BA7B" w14:textId="77777777" w:rsidR="003E7DD7" w:rsidRPr="00C1206B" w:rsidRDefault="003E7DD7" w:rsidP="00731ABF"/>
        </w:tc>
      </w:tr>
    </w:tbl>
    <w:p w14:paraId="434BAC3A" w14:textId="7AEA9F00" w:rsidR="000E3818" w:rsidRDefault="000E3818"/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889"/>
        <w:gridCol w:w="4356"/>
        <w:gridCol w:w="709"/>
        <w:gridCol w:w="3260"/>
      </w:tblGrid>
      <w:tr w:rsidR="00AB34F1" w:rsidRPr="00E14194" w14:paraId="1E48350B" w14:textId="3280C549" w:rsidTr="00494E06">
        <w:tc>
          <w:tcPr>
            <w:tcW w:w="4673" w:type="dxa"/>
            <w:shd w:val="clear" w:color="auto" w:fill="auto"/>
          </w:tcPr>
          <w:p w14:paraId="36777650" w14:textId="77777777" w:rsidR="00AB34F1" w:rsidRDefault="00AB34F1" w:rsidP="008E65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Considerations</w:t>
            </w:r>
          </w:p>
        </w:tc>
        <w:tc>
          <w:tcPr>
            <w:tcW w:w="5245" w:type="dxa"/>
            <w:gridSpan w:val="2"/>
          </w:tcPr>
          <w:p w14:paraId="2002B0EF" w14:textId="20AAFB51" w:rsidR="00AB34F1" w:rsidRDefault="00AB34F1" w:rsidP="00494E06">
            <w:pPr>
              <w:spacing w:after="0" w:line="240" w:lineRule="auto"/>
              <w:ind w:right="-103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3969" w:type="dxa"/>
            <w:gridSpan w:val="2"/>
          </w:tcPr>
          <w:p w14:paraId="16660D15" w14:textId="752AABE5" w:rsidR="00AB34F1" w:rsidRDefault="00AB34F1" w:rsidP="00494E06">
            <w:pPr>
              <w:spacing w:after="0" w:line="240" w:lineRule="auto"/>
              <w:ind w:right="-103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No</w:t>
            </w:r>
          </w:p>
        </w:tc>
      </w:tr>
      <w:tr w:rsidR="00532351" w:rsidRPr="00E14194" w14:paraId="1D3476DA" w14:textId="00390248" w:rsidTr="00494E06">
        <w:trPr>
          <w:trHeight w:val="540"/>
        </w:trPr>
        <w:tc>
          <w:tcPr>
            <w:tcW w:w="4673" w:type="dxa"/>
            <w:shd w:val="clear" w:color="auto" w:fill="auto"/>
          </w:tcPr>
          <w:p w14:paraId="2EEC3274" w14:textId="77777777" w:rsidR="008E657F" w:rsidRPr="00B367EE" w:rsidRDefault="008E657F" w:rsidP="008E65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B367EE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Is the 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service currently</w:t>
            </w:r>
            <w:r w:rsidRPr="00B367EE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 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operational</w:t>
            </w:r>
            <w:r w:rsidRPr="00B367EE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 (i.e. critical or reinstated service)</w:t>
            </w:r>
          </w:p>
        </w:tc>
        <w:tc>
          <w:tcPr>
            <w:tcW w:w="889" w:type="dxa"/>
          </w:tcPr>
          <w:p w14:paraId="103029F7" w14:textId="77777777" w:rsidR="008E657F" w:rsidRPr="003C285A" w:rsidRDefault="008E657F" w:rsidP="00494E06">
            <w:pPr>
              <w:spacing w:after="0" w:line="240" w:lineRule="auto"/>
              <w:ind w:right="-103"/>
              <w:textAlignment w:val="baseline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4356" w:type="dxa"/>
          </w:tcPr>
          <w:p w14:paraId="365867EE" w14:textId="07E25053" w:rsidR="008E657F" w:rsidRPr="00B367EE" w:rsidRDefault="008E657F" w:rsidP="00494E06">
            <w:pPr>
              <w:spacing w:after="0" w:line="240" w:lineRule="auto"/>
              <w:ind w:left="61" w:right="141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C285A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See next step</w:t>
            </w:r>
            <w:r w:rsidRPr="00B367EE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 </w:t>
            </w:r>
          </w:p>
          <w:p w14:paraId="7897DC7D" w14:textId="2E9B779D" w:rsidR="008E657F" w:rsidRPr="00B367EE" w:rsidRDefault="008E657F" w:rsidP="00494E06">
            <w:pPr>
              <w:spacing w:after="0" w:line="240" w:lineRule="auto"/>
              <w:ind w:left="61" w:right="141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14:paraId="2E2542E9" w14:textId="77777777" w:rsidR="008E657F" w:rsidRPr="00E14194" w:rsidRDefault="008E657F" w:rsidP="00494E06">
            <w:pPr>
              <w:spacing w:after="0" w:line="240" w:lineRule="auto"/>
              <w:ind w:right="-103"/>
              <w:textAlignment w:val="baseline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3260" w:type="dxa"/>
          </w:tcPr>
          <w:p w14:paraId="0305B664" w14:textId="01115ECA" w:rsidR="008E657F" w:rsidRPr="00E14194" w:rsidRDefault="008E657F" w:rsidP="00494E06">
            <w:pPr>
              <w:spacing w:after="0" w:line="240" w:lineRule="auto"/>
              <w:ind w:right="-103" w:firstLine="8"/>
              <w:textAlignment w:val="baseline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</w:pPr>
            <w:r w:rsidRPr="00E14194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Record on CoreHR – Special Leave (paid) </w:t>
            </w:r>
            <w:proofErr w:type="spellStart"/>
            <w:r w:rsidRPr="00E14194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inc</w:t>
            </w:r>
            <w:proofErr w:type="spellEnd"/>
            <w:r w:rsidRPr="00E14194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 xml:space="preserve"> COVID – </w:t>
            </w: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 xml:space="preserve">Service Closure </w:t>
            </w:r>
          </w:p>
        </w:tc>
      </w:tr>
      <w:tr w:rsidR="00532351" w:rsidRPr="00E14194" w14:paraId="508111A6" w14:textId="0031B579" w:rsidTr="00494E06">
        <w:trPr>
          <w:trHeight w:val="585"/>
        </w:trPr>
        <w:tc>
          <w:tcPr>
            <w:tcW w:w="4673" w:type="dxa"/>
            <w:shd w:val="clear" w:color="auto" w:fill="auto"/>
            <w:hideMark/>
          </w:tcPr>
          <w:p w14:paraId="67635ADE" w14:textId="77777777" w:rsidR="008E657F" w:rsidRPr="00E14194" w:rsidRDefault="008E657F" w:rsidP="008E65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Are they able to access childcare as a ‘key worker’ </w:t>
            </w:r>
          </w:p>
          <w:p w14:paraId="69A1DA27" w14:textId="77777777" w:rsidR="008E657F" w:rsidRPr="00E14194" w:rsidRDefault="008E657F" w:rsidP="008E65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or can the other adult within the household access childcare as a ‘key worker’ </w:t>
            </w:r>
          </w:p>
          <w:p w14:paraId="013AEC67" w14:textId="77777777" w:rsidR="008E657F" w:rsidRPr="00E14194" w:rsidRDefault="008E657F" w:rsidP="008E65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889" w:type="dxa"/>
          </w:tcPr>
          <w:p w14:paraId="4207B58A" w14:textId="77777777" w:rsidR="008E657F" w:rsidRPr="00E14194" w:rsidRDefault="008E657F" w:rsidP="00494E06">
            <w:pPr>
              <w:spacing w:after="0" w:line="240" w:lineRule="auto"/>
              <w:ind w:right="-103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</w:p>
        </w:tc>
        <w:tc>
          <w:tcPr>
            <w:tcW w:w="4356" w:type="dxa"/>
            <w:shd w:val="clear" w:color="auto" w:fill="auto"/>
            <w:hideMark/>
          </w:tcPr>
          <w:p w14:paraId="4C8BE3EA" w14:textId="3FB29B97" w:rsidR="008E657F" w:rsidRDefault="008E657F" w:rsidP="00494E06">
            <w:pPr>
              <w:spacing w:after="0" w:line="240" w:lineRule="auto"/>
              <w:ind w:left="61" w:right="141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Employee should attend work once key worker childcare can be accessed</w:t>
            </w:r>
          </w:p>
          <w:p w14:paraId="2DB36033" w14:textId="77777777" w:rsidR="008E657F" w:rsidRPr="00E14194" w:rsidRDefault="008E657F" w:rsidP="00494E06">
            <w:pPr>
              <w:spacing w:after="0" w:line="240" w:lineRule="auto"/>
              <w:ind w:left="61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4194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No recording required on CoreHR unless working from home (as above)</w:t>
            </w: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 </w:t>
            </w:r>
          </w:p>
          <w:p w14:paraId="557E61D0" w14:textId="77777777" w:rsidR="008E657F" w:rsidRPr="00E14194" w:rsidRDefault="008E657F" w:rsidP="00494E06">
            <w:pPr>
              <w:spacing w:after="0" w:line="240" w:lineRule="auto"/>
              <w:ind w:left="61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14:paraId="08B5C70C" w14:textId="77777777" w:rsidR="008E657F" w:rsidRPr="00847BFC" w:rsidRDefault="008E657F" w:rsidP="00494E06">
            <w:pPr>
              <w:spacing w:after="0" w:line="240" w:lineRule="auto"/>
              <w:ind w:right="-103"/>
              <w:textAlignment w:val="baseline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3260" w:type="dxa"/>
          </w:tcPr>
          <w:p w14:paraId="78C1EAF9" w14:textId="126E22C2" w:rsidR="008E657F" w:rsidRPr="00847BFC" w:rsidRDefault="008E657F" w:rsidP="00494E06">
            <w:pPr>
              <w:spacing w:after="0" w:line="240" w:lineRule="auto"/>
              <w:ind w:right="-103" w:firstLine="8"/>
              <w:textAlignment w:val="baseline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</w:pPr>
            <w:r w:rsidRPr="00847BFC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See next step </w:t>
            </w:r>
          </w:p>
        </w:tc>
      </w:tr>
      <w:tr w:rsidR="00532351" w:rsidRPr="00E14194" w14:paraId="3ED785BA" w14:textId="2E254056" w:rsidTr="00494E06">
        <w:trPr>
          <w:trHeight w:val="1095"/>
        </w:trPr>
        <w:tc>
          <w:tcPr>
            <w:tcW w:w="4673" w:type="dxa"/>
            <w:shd w:val="clear" w:color="auto" w:fill="auto"/>
            <w:hideMark/>
          </w:tcPr>
          <w:p w14:paraId="48E3F9CB" w14:textId="77777777" w:rsidR="008E657F" w:rsidRPr="00E14194" w:rsidRDefault="008E657F" w:rsidP="008E65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Is working from home possible?  </w:t>
            </w:r>
          </w:p>
          <w:p w14:paraId="6CF2B6B0" w14:textId="77777777" w:rsidR="008E657F" w:rsidRPr="00E14194" w:rsidRDefault="008E657F" w:rsidP="008E65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889" w:type="dxa"/>
          </w:tcPr>
          <w:p w14:paraId="731448C1" w14:textId="77777777" w:rsidR="008E657F" w:rsidRDefault="008E657F" w:rsidP="00494E06">
            <w:pPr>
              <w:spacing w:after="0" w:line="240" w:lineRule="auto"/>
              <w:ind w:right="-103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</w:p>
        </w:tc>
        <w:tc>
          <w:tcPr>
            <w:tcW w:w="4356" w:type="dxa"/>
            <w:shd w:val="clear" w:color="auto" w:fill="auto"/>
            <w:hideMark/>
          </w:tcPr>
          <w:p w14:paraId="04C0DDB1" w14:textId="546CF588" w:rsidR="008E657F" w:rsidRDefault="008E657F" w:rsidP="00494E06">
            <w:pPr>
              <w:spacing w:after="0" w:line="240" w:lineRule="auto"/>
              <w:ind w:left="61" w:right="141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Employee should work from home</w:t>
            </w:r>
          </w:p>
          <w:p w14:paraId="365764E4" w14:textId="06A01DAA" w:rsidR="008E657F" w:rsidRPr="00E14194" w:rsidRDefault="008E657F" w:rsidP="00494E06">
            <w:pPr>
              <w:spacing w:after="0" w:line="240" w:lineRule="auto"/>
              <w:ind w:left="61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Record o</w:t>
            </w: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n CoreHR – </w:t>
            </w:r>
            <w:r w:rsidRPr="00E14194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Working From Home – COVID – Caring Responsibilities</w:t>
            </w: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 </w:t>
            </w:r>
          </w:p>
          <w:p w14:paraId="51C6487B" w14:textId="3540A178" w:rsidR="008E657F" w:rsidRPr="00E14194" w:rsidRDefault="008E657F" w:rsidP="00494E06">
            <w:pPr>
              <w:spacing w:after="0" w:line="240" w:lineRule="auto"/>
              <w:ind w:left="61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14:paraId="0FB0D681" w14:textId="77777777" w:rsidR="008E657F" w:rsidRPr="00847BFC" w:rsidRDefault="008E657F" w:rsidP="00494E06">
            <w:pPr>
              <w:spacing w:after="0" w:line="240" w:lineRule="auto"/>
              <w:ind w:right="-103"/>
              <w:textAlignment w:val="baseline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3260" w:type="dxa"/>
          </w:tcPr>
          <w:p w14:paraId="7F60A286" w14:textId="263828DF" w:rsidR="008E657F" w:rsidRPr="00847BFC" w:rsidRDefault="008E657F" w:rsidP="00494E06">
            <w:pPr>
              <w:spacing w:after="0" w:line="240" w:lineRule="auto"/>
              <w:ind w:right="-103" w:firstLine="8"/>
              <w:textAlignment w:val="baseline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</w:pPr>
            <w:r w:rsidRPr="00847BFC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See next step </w:t>
            </w:r>
          </w:p>
        </w:tc>
      </w:tr>
      <w:tr w:rsidR="00532351" w:rsidRPr="00E14194" w14:paraId="540B2B85" w14:textId="556E73BD" w:rsidTr="00494E06">
        <w:trPr>
          <w:trHeight w:val="285"/>
        </w:trPr>
        <w:tc>
          <w:tcPr>
            <w:tcW w:w="4673" w:type="dxa"/>
            <w:shd w:val="clear" w:color="auto" w:fill="auto"/>
            <w:hideMark/>
          </w:tcPr>
          <w:p w14:paraId="6D3211C0" w14:textId="77777777" w:rsidR="008E657F" w:rsidRPr="00E14194" w:rsidRDefault="008E657F" w:rsidP="008E65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Can alternative tasks be done at home? </w:t>
            </w:r>
          </w:p>
        </w:tc>
        <w:tc>
          <w:tcPr>
            <w:tcW w:w="889" w:type="dxa"/>
          </w:tcPr>
          <w:p w14:paraId="08AC9F85" w14:textId="77777777" w:rsidR="008E657F" w:rsidRPr="00E14194" w:rsidRDefault="008E657F" w:rsidP="00494E06">
            <w:pPr>
              <w:spacing w:after="0" w:line="240" w:lineRule="auto"/>
              <w:ind w:right="-103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</w:p>
        </w:tc>
        <w:tc>
          <w:tcPr>
            <w:tcW w:w="4356" w:type="dxa"/>
            <w:shd w:val="clear" w:color="auto" w:fill="auto"/>
            <w:hideMark/>
          </w:tcPr>
          <w:p w14:paraId="34DFE325" w14:textId="275BD2A4" w:rsidR="008E657F" w:rsidRPr="00E14194" w:rsidRDefault="008E657F" w:rsidP="00494E06">
            <w:pPr>
              <w:spacing w:after="0" w:line="240" w:lineRule="auto"/>
              <w:ind w:left="61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Consider Transfer of Staff Protocol – Record on CoreHR </w:t>
            </w:r>
            <w:r w:rsidRPr="00E14194">
              <w:rPr>
                <w:rFonts w:ascii="Calibri" w:eastAsia="Times New Roman" w:hAnsi="Calibri" w:cs="Calibri"/>
                <w:b/>
                <w:bCs/>
                <w:lang w:eastAsia="en-GB"/>
              </w:rPr>
              <w:t>COVID - TEMP MOVEMENT OF STAFF</w:t>
            </w:r>
            <w:r w:rsidRPr="00E1419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C19C79B" w14:textId="76E57EE0" w:rsidR="008E657F" w:rsidRPr="00E14194" w:rsidRDefault="008E657F" w:rsidP="00494E06">
            <w:pPr>
              <w:spacing w:after="0" w:line="240" w:lineRule="auto"/>
              <w:ind w:left="61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14:paraId="01B97AF9" w14:textId="77777777" w:rsidR="008E657F" w:rsidRPr="00847BFC" w:rsidRDefault="008E657F" w:rsidP="00494E06">
            <w:pPr>
              <w:spacing w:after="0" w:line="240" w:lineRule="auto"/>
              <w:ind w:right="-103"/>
              <w:textAlignment w:val="baseline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3260" w:type="dxa"/>
          </w:tcPr>
          <w:p w14:paraId="317A5CC2" w14:textId="5384C16C" w:rsidR="008E657F" w:rsidRPr="00847BFC" w:rsidRDefault="008E657F" w:rsidP="00494E06">
            <w:pPr>
              <w:spacing w:after="0" w:line="240" w:lineRule="auto"/>
              <w:ind w:right="-103" w:firstLine="8"/>
              <w:textAlignment w:val="baseline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</w:pPr>
            <w:r w:rsidRPr="00847BFC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See next step </w:t>
            </w:r>
          </w:p>
        </w:tc>
      </w:tr>
      <w:tr w:rsidR="00532351" w:rsidRPr="00E14194" w14:paraId="7C5CE0A5" w14:textId="5F7246D0" w:rsidTr="00494E06">
        <w:trPr>
          <w:trHeight w:val="855"/>
        </w:trPr>
        <w:tc>
          <w:tcPr>
            <w:tcW w:w="4673" w:type="dxa"/>
            <w:shd w:val="clear" w:color="auto" w:fill="auto"/>
            <w:hideMark/>
          </w:tcPr>
          <w:p w14:paraId="4B917F95" w14:textId="77777777" w:rsidR="008E657F" w:rsidRPr="00E14194" w:rsidRDefault="008E657F" w:rsidP="008E65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Is there another adult within the home that can assist with childcare? </w:t>
            </w:r>
          </w:p>
          <w:p w14:paraId="27D8510B" w14:textId="77777777" w:rsidR="008E657F" w:rsidRPr="00E14194" w:rsidRDefault="008E657F" w:rsidP="008E65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889" w:type="dxa"/>
          </w:tcPr>
          <w:p w14:paraId="1B95BB59" w14:textId="77777777" w:rsidR="008E657F" w:rsidRPr="00E14194" w:rsidRDefault="008E657F" w:rsidP="00494E06">
            <w:pPr>
              <w:spacing w:after="0" w:line="240" w:lineRule="auto"/>
              <w:ind w:right="-103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</w:p>
        </w:tc>
        <w:tc>
          <w:tcPr>
            <w:tcW w:w="4356" w:type="dxa"/>
            <w:shd w:val="clear" w:color="auto" w:fill="auto"/>
            <w:hideMark/>
          </w:tcPr>
          <w:p w14:paraId="30A9EBA3" w14:textId="05F17803" w:rsidR="008E657F" w:rsidRPr="00E14194" w:rsidRDefault="008E657F" w:rsidP="00494E06">
            <w:pPr>
              <w:spacing w:after="0" w:line="240" w:lineRule="auto"/>
              <w:ind w:left="61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Employee should attend work – </w:t>
            </w:r>
            <w:r w:rsidRPr="00E14194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No recording required on CoreHR unless working from home (as above)</w:t>
            </w: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 </w:t>
            </w:r>
          </w:p>
          <w:p w14:paraId="01C1A17D" w14:textId="09EFBC43" w:rsidR="008E657F" w:rsidRPr="00E14194" w:rsidRDefault="008E657F" w:rsidP="00494E06">
            <w:pPr>
              <w:spacing w:after="0" w:line="240" w:lineRule="auto"/>
              <w:ind w:left="61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14:paraId="5D83B511" w14:textId="77777777" w:rsidR="008E657F" w:rsidRPr="00847BFC" w:rsidRDefault="008E657F" w:rsidP="00494E06">
            <w:pPr>
              <w:spacing w:after="0" w:line="240" w:lineRule="auto"/>
              <w:ind w:right="-103"/>
              <w:textAlignment w:val="baseline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3260" w:type="dxa"/>
          </w:tcPr>
          <w:p w14:paraId="44E46CF1" w14:textId="26FD3C97" w:rsidR="008E657F" w:rsidRPr="00847BFC" w:rsidRDefault="008E657F" w:rsidP="00494E06">
            <w:pPr>
              <w:spacing w:after="0" w:line="240" w:lineRule="auto"/>
              <w:ind w:right="-103" w:firstLine="8"/>
              <w:textAlignment w:val="baseline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</w:pPr>
            <w:r w:rsidRPr="00847BFC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See next step </w:t>
            </w:r>
          </w:p>
        </w:tc>
      </w:tr>
      <w:tr w:rsidR="00532351" w:rsidRPr="00E14194" w14:paraId="0B726D00" w14:textId="5BC39878" w:rsidTr="00494E06">
        <w:trPr>
          <w:trHeight w:val="765"/>
        </w:trPr>
        <w:tc>
          <w:tcPr>
            <w:tcW w:w="4673" w:type="dxa"/>
            <w:shd w:val="clear" w:color="auto" w:fill="auto"/>
            <w:hideMark/>
          </w:tcPr>
          <w:p w14:paraId="1223088B" w14:textId="7D15AAA9" w:rsidR="008E657F" w:rsidRPr="00E14194" w:rsidRDefault="008E657F" w:rsidP="008E65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Can</w:t>
            </w: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 alternative work patterns be considered to meet childcare requirements? </w:t>
            </w:r>
          </w:p>
        </w:tc>
        <w:tc>
          <w:tcPr>
            <w:tcW w:w="889" w:type="dxa"/>
          </w:tcPr>
          <w:p w14:paraId="7ADD0D35" w14:textId="77777777" w:rsidR="008E657F" w:rsidRDefault="008E657F" w:rsidP="00494E06">
            <w:pPr>
              <w:spacing w:after="0" w:line="240" w:lineRule="auto"/>
              <w:ind w:right="-103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</w:p>
        </w:tc>
        <w:tc>
          <w:tcPr>
            <w:tcW w:w="4356" w:type="dxa"/>
            <w:shd w:val="clear" w:color="auto" w:fill="auto"/>
            <w:hideMark/>
          </w:tcPr>
          <w:p w14:paraId="75B67567" w14:textId="2CACC3B7" w:rsidR="008E657F" w:rsidRDefault="008E657F" w:rsidP="00494E06">
            <w:pPr>
              <w:spacing w:after="0" w:line="240" w:lineRule="auto"/>
              <w:ind w:left="61" w:right="141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Agree and </w:t>
            </w: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Implement alternative pattern.  Employee should attend work 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or work from home</w:t>
            </w:r>
          </w:p>
          <w:p w14:paraId="650B6495" w14:textId="19286EFE" w:rsidR="008E657F" w:rsidRPr="00E14194" w:rsidRDefault="008E657F" w:rsidP="00494E06">
            <w:pPr>
              <w:spacing w:after="0" w:line="240" w:lineRule="auto"/>
              <w:ind w:left="61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4194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No recording required on CoreHR unless working from home (as above)</w:t>
            </w: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 </w:t>
            </w:r>
          </w:p>
          <w:p w14:paraId="011E88CA" w14:textId="78E8E7D5" w:rsidR="008E657F" w:rsidRPr="00E14194" w:rsidRDefault="008E657F" w:rsidP="00494E06">
            <w:pPr>
              <w:spacing w:after="0" w:line="240" w:lineRule="auto"/>
              <w:ind w:left="61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14:paraId="4CF3A121" w14:textId="77777777" w:rsidR="008E657F" w:rsidRPr="00847BFC" w:rsidRDefault="008E657F" w:rsidP="00494E06">
            <w:pPr>
              <w:spacing w:after="0" w:line="240" w:lineRule="auto"/>
              <w:ind w:right="-103"/>
              <w:textAlignment w:val="baseline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3260" w:type="dxa"/>
          </w:tcPr>
          <w:p w14:paraId="5EA50446" w14:textId="5C0A41AC" w:rsidR="008E657F" w:rsidRPr="00847BFC" w:rsidRDefault="008E657F" w:rsidP="00494E06">
            <w:pPr>
              <w:spacing w:after="0" w:line="240" w:lineRule="auto"/>
              <w:ind w:right="-103" w:firstLine="8"/>
              <w:textAlignment w:val="baseline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</w:pPr>
            <w:r w:rsidRPr="00847BFC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See next step </w:t>
            </w:r>
          </w:p>
        </w:tc>
      </w:tr>
      <w:tr w:rsidR="00532351" w:rsidRPr="00E14194" w14:paraId="01430458" w14:textId="34A2AE5F" w:rsidTr="00494E06">
        <w:trPr>
          <w:trHeight w:val="570"/>
        </w:trPr>
        <w:tc>
          <w:tcPr>
            <w:tcW w:w="4673" w:type="dxa"/>
            <w:shd w:val="clear" w:color="auto" w:fill="auto"/>
            <w:hideMark/>
          </w:tcPr>
          <w:p w14:paraId="508BA1FC" w14:textId="102EF5F1" w:rsidR="008E657F" w:rsidRPr="00E14194" w:rsidRDefault="008E657F" w:rsidP="008E65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Can</w:t>
            </w: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 parental leave be considered?  </w:t>
            </w:r>
          </w:p>
        </w:tc>
        <w:tc>
          <w:tcPr>
            <w:tcW w:w="889" w:type="dxa"/>
          </w:tcPr>
          <w:p w14:paraId="686C067C" w14:textId="77777777" w:rsidR="008E657F" w:rsidRPr="00E14194" w:rsidRDefault="008E657F" w:rsidP="00494E06">
            <w:pPr>
              <w:spacing w:after="0" w:line="240" w:lineRule="auto"/>
              <w:ind w:right="-103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</w:p>
        </w:tc>
        <w:tc>
          <w:tcPr>
            <w:tcW w:w="4356" w:type="dxa"/>
            <w:shd w:val="clear" w:color="auto" w:fill="auto"/>
            <w:hideMark/>
          </w:tcPr>
          <w:p w14:paraId="66E8E140" w14:textId="335BEBA6" w:rsidR="008E657F" w:rsidRDefault="008E657F" w:rsidP="00494E06">
            <w:pPr>
              <w:spacing w:after="0" w:line="240" w:lineRule="auto"/>
              <w:ind w:left="61" w:right="141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Employee may take parental leave – Check Special Leave policy</w:t>
            </w:r>
          </w:p>
          <w:p w14:paraId="17D21884" w14:textId="5EAE7C71" w:rsidR="008E657F" w:rsidRPr="00E14194" w:rsidRDefault="008E657F" w:rsidP="00494E06">
            <w:pPr>
              <w:spacing w:after="0" w:line="240" w:lineRule="auto"/>
              <w:ind w:left="61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4194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No recording required on CoreHR</w:t>
            </w: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 </w:t>
            </w:r>
          </w:p>
          <w:p w14:paraId="72033CDE" w14:textId="551500D5" w:rsidR="008E657F" w:rsidRPr="00E14194" w:rsidRDefault="008E657F" w:rsidP="00494E06">
            <w:pPr>
              <w:spacing w:after="0" w:line="240" w:lineRule="auto"/>
              <w:ind w:left="61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14:paraId="4A210AAC" w14:textId="77777777" w:rsidR="008E657F" w:rsidRPr="00847BFC" w:rsidRDefault="008E657F" w:rsidP="00494E06">
            <w:pPr>
              <w:spacing w:after="0" w:line="240" w:lineRule="auto"/>
              <w:ind w:right="-103"/>
              <w:textAlignment w:val="baseline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3260" w:type="dxa"/>
          </w:tcPr>
          <w:p w14:paraId="62D219D4" w14:textId="0C77C1F6" w:rsidR="008E657F" w:rsidRPr="00847BFC" w:rsidRDefault="008E657F" w:rsidP="00494E06">
            <w:pPr>
              <w:spacing w:after="0" w:line="240" w:lineRule="auto"/>
              <w:ind w:right="-103" w:firstLine="8"/>
              <w:textAlignment w:val="baseline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</w:pPr>
            <w:r w:rsidRPr="00847BFC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See next step </w:t>
            </w:r>
          </w:p>
        </w:tc>
      </w:tr>
      <w:tr w:rsidR="00532351" w:rsidRPr="00E14194" w14:paraId="7810774D" w14:textId="57B60A1D" w:rsidTr="00494E06">
        <w:trPr>
          <w:trHeight w:val="645"/>
        </w:trPr>
        <w:tc>
          <w:tcPr>
            <w:tcW w:w="4673" w:type="dxa"/>
            <w:shd w:val="clear" w:color="auto" w:fill="auto"/>
            <w:hideMark/>
          </w:tcPr>
          <w:p w14:paraId="3BA4A64D" w14:textId="6137DB2A" w:rsidR="008E657F" w:rsidRPr="00E14194" w:rsidRDefault="008E657F" w:rsidP="008E65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Can</w:t>
            </w: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 a temporary reduction in contractual hours be considered? </w:t>
            </w:r>
          </w:p>
        </w:tc>
        <w:tc>
          <w:tcPr>
            <w:tcW w:w="889" w:type="dxa"/>
          </w:tcPr>
          <w:p w14:paraId="1B613E07" w14:textId="77777777" w:rsidR="008E657F" w:rsidRPr="00E14194" w:rsidRDefault="008E657F" w:rsidP="00494E06">
            <w:pPr>
              <w:spacing w:after="0" w:line="240" w:lineRule="auto"/>
              <w:ind w:right="-103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</w:p>
        </w:tc>
        <w:tc>
          <w:tcPr>
            <w:tcW w:w="4356" w:type="dxa"/>
            <w:shd w:val="clear" w:color="auto" w:fill="auto"/>
            <w:hideMark/>
          </w:tcPr>
          <w:p w14:paraId="0B10241B" w14:textId="14339ED6" w:rsidR="008E657F" w:rsidRDefault="008E657F" w:rsidP="00494E06">
            <w:pPr>
              <w:spacing w:after="0" w:line="240" w:lineRule="auto"/>
              <w:ind w:left="61" w:right="141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Employee should attend work on reduced hours</w:t>
            </w:r>
          </w:p>
          <w:p w14:paraId="368C997F" w14:textId="693AAD1D" w:rsidR="008E657F" w:rsidRPr="00E14194" w:rsidRDefault="008E657F" w:rsidP="00494E06">
            <w:pPr>
              <w:spacing w:after="0" w:line="240" w:lineRule="auto"/>
              <w:ind w:left="61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4194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No recording required on CoreHR unless working from home (as above)</w:t>
            </w: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 </w:t>
            </w:r>
          </w:p>
          <w:p w14:paraId="4AE96D3C" w14:textId="3E183B1C" w:rsidR="008E657F" w:rsidRPr="00E14194" w:rsidRDefault="008E657F" w:rsidP="00494E06">
            <w:pPr>
              <w:spacing w:after="0" w:line="240" w:lineRule="auto"/>
              <w:ind w:left="61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14:paraId="7D750501" w14:textId="77777777" w:rsidR="008E657F" w:rsidRPr="00847BFC" w:rsidRDefault="008E657F" w:rsidP="00494E06">
            <w:pPr>
              <w:spacing w:after="0" w:line="240" w:lineRule="auto"/>
              <w:ind w:right="-103"/>
              <w:textAlignment w:val="baseline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3260" w:type="dxa"/>
          </w:tcPr>
          <w:p w14:paraId="029D39DF" w14:textId="6958AF7D" w:rsidR="008E657F" w:rsidRPr="00847BFC" w:rsidRDefault="008E657F" w:rsidP="00494E06">
            <w:pPr>
              <w:spacing w:after="0" w:line="240" w:lineRule="auto"/>
              <w:ind w:right="-103" w:firstLine="8"/>
              <w:textAlignment w:val="baseline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</w:pPr>
            <w:r w:rsidRPr="00847BFC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See next step </w:t>
            </w:r>
          </w:p>
        </w:tc>
      </w:tr>
      <w:tr w:rsidR="00687A0B" w:rsidRPr="00E14194" w14:paraId="37EF82C9" w14:textId="0FECB394" w:rsidTr="00494E06">
        <w:trPr>
          <w:trHeight w:val="150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ABDC361" w14:textId="77777777" w:rsidR="00687A0B" w:rsidRPr="00E14194" w:rsidRDefault="00687A0B" w:rsidP="00687A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Has a proportionate amount of annual leave been used? </w:t>
            </w:r>
          </w:p>
          <w:p w14:paraId="4CFD2433" w14:textId="51B44B14" w:rsidR="00687A0B" w:rsidRPr="00E14194" w:rsidRDefault="00687A0B" w:rsidP="00687A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i/>
                <w:iCs/>
                <w:sz w:val="21"/>
                <w:szCs w:val="21"/>
                <w:lang w:eastAsia="en-GB"/>
              </w:rPr>
              <w:t>(</w:t>
            </w:r>
            <w:r w:rsidRPr="00257BFB">
              <w:rPr>
                <w:rFonts w:ascii="Segoe UI" w:eastAsia="Times New Roman" w:hAnsi="Segoe UI" w:cs="Segoe UI"/>
                <w:i/>
                <w:iCs/>
                <w:sz w:val="21"/>
                <w:szCs w:val="21"/>
                <w:lang w:eastAsia="en-GB"/>
              </w:rPr>
              <w:t>Note that this may not apply to employees who work in schools)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55BF4909" w14:textId="77777777" w:rsidR="00687A0B" w:rsidRPr="00847BFC" w:rsidRDefault="00687A0B" w:rsidP="00687A0B">
            <w:pPr>
              <w:spacing w:after="0" w:line="240" w:lineRule="auto"/>
              <w:ind w:right="-103"/>
              <w:textAlignment w:val="baseline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8B2ABB0" w14:textId="77777777" w:rsidR="00687A0B" w:rsidRPr="00847BFC" w:rsidRDefault="00687A0B" w:rsidP="00687A0B">
            <w:pPr>
              <w:spacing w:after="0" w:line="240" w:lineRule="auto"/>
              <w:ind w:left="61" w:right="1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47BFC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See next step </w:t>
            </w:r>
          </w:p>
          <w:p w14:paraId="2D232281" w14:textId="7B97AC3E" w:rsidR="00687A0B" w:rsidRPr="00E14194" w:rsidRDefault="00687A0B" w:rsidP="00687A0B">
            <w:pPr>
              <w:spacing w:after="0" w:line="240" w:lineRule="auto"/>
              <w:ind w:left="61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88B4C2" w14:textId="77777777" w:rsidR="00687A0B" w:rsidRPr="00E14194" w:rsidRDefault="00687A0B" w:rsidP="00687A0B">
            <w:pPr>
              <w:spacing w:after="0" w:line="240" w:lineRule="auto"/>
              <w:ind w:right="-103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B5149F2" w14:textId="0A51464D" w:rsidR="00687A0B" w:rsidRPr="00E14194" w:rsidRDefault="00687A0B" w:rsidP="00687A0B">
            <w:pPr>
              <w:spacing w:after="0" w:line="240" w:lineRule="auto"/>
              <w:ind w:right="-103" w:firstLine="8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Employees should use proportionate amount of annual leave</w:t>
            </w:r>
          </w:p>
        </w:tc>
      </w:tr>
      <w:tr w:rsidR="00687A0B" w:rsidRPr="00E14194" w14:paraId="5D92C366" w14:textId="77777777" w:rsidTr="00494E06">
        <w:trPr>
          <w:trHeight w:val="150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</w:tcPr>
          <w:p w14:paraId="4C9A3D71" w14:textId="1F5A46E8" w:rsidR="00687A0B" w:rsidRPr="00E14194" w:rsidRDefault="00687A0B" w:rsidP="00687A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Can you consider flexible use of special leave, for example using ½ days of special leave instead of full days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5433FD94" w14:textId="77777777" w:rsidR="00687A0B" w:rsidRPr="00847BFC" w:rsidRDefault="00687A0B" w:rsidP="00687A0B">
            <w:pPr>
              <w:spacing w:after="0" w:line="240" w:lineRule="auto"/>
              <w:ind w:right="-103"/>
              <w:textAlignment w:val="baseline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  <w:shd w:val="clear" w:color="auto" w:fill="auto"/>
          </w:tcPr>
          <w:p w14:paraId="61B44D36" w14:textId="77777777" w:rsidR="00687A0B" w:rsidRPr="00847BFC" w:rsidRDefault="00687A0B" w:rsidP="00687A0B">
            <w:pPr>
              <w:spacing w:after="0" w:line="240" w:lineRule="auto"/>
              <w:ind w:left="61" w:right="1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47BFC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See next step </w:t>
            </w:r>
          </w:p>
          <w:p w14:paraId="6993F553" w14:textId="77777777" w:rsidR="00687A0B" w:rsidRPr="00847BFC" w:rsidRDefault="00687A0B" w:rsidP="00687A0B">
            <w:pPr>
              <w:spacing w:after="0" w:line="240" w:lineRule="auto"/>
              <w:ind w:left="61" w:right="141"/>
              <w:textAlignment w:val="baseline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3753D5" w14:textId="77777777" w:rsidR="00687A0B" w:rsidRPr="00E14194" w:rsidRDefault="00687A0B" w:rsidP="00687A0B">
            <w:pPr>
              <w:spacing w:after="0" w:line="240" w:lineRule="auto"/>
              <w:ind w:right="-103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197F4B0" w14:textId="4A85E403" w:rsidR="00687A0B" w:rsidRPr="00E14194" w:rsidRDefault="00687A0B" w:rsidP="00687A0B">
            <w:pPr>
              <w:spacing w:after="0" w:line="240" w:lineRule="auto"/>
              <w:ind w:right="-103" w:firstLine="8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847BFC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Recorded on CoreHR – </w:t>
            </w:r>
            <w:r w:rsidRPr="00E14194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Special Leave (paid) </w:t>
            </w:r>
            <w:proofErr w:type="spellStart"/>
            <w:r w:rsidRPr="00E14194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inc</w:t>
            </w:r>
            <w:proofErr w:type="spellEnd"/>
            <w:r w:rsidRPr="00E14194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 COVID – Caring Responsibilities.</w:t>
            </w: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 </w:t>
            </w:r>
          </w:p>
        </w:tc>
      </w:tr>
      <w:tr w:rsidR="00687A0B" w:rsidRPr="00E14194" w14:paraId="6FC69F3D" w14:textId="2EE3EA6B" w:rsidTr="00494E0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1D47" w14:textId="77777777" w:rsidR="00687A0B" w:rsidRPr="00E14194" w:rsidRDefault="00687A0B" w:rsidP="00687A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Application and recording on CoreHR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81E6" w14:textId="77777777" w:rsidR="00687A0B" w:rsidRPr="00E14194" w:rsidRDefault="00687A0B" w:rsidP="00687A0B">
            <w:pPr>
              <w:spacing w:after="0" w:line="240" w:lineRule="auto"/>
              <w:ind w:right="-103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</w:p>
        </w:tc>
        <w:tc>
          <w:tcPr>
            <w:tcW w:w="8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9D0F" w14:textId="6652B7BC" w:rsidR="00687A0B" w:rsidRPr="00E14194" w:rsidRDefault="00687A0B" w:rsidP="00687A0B">
            <w:pPr>
              <w:spacing w:after="0" w:line="240" w:lineRule="auto"/>
              <w:ind w:left="103" w:right="-10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If all alternatives have been exhausted and considered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, s</w:t>
            </w: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pecial leave will be implemented once a proportional amount of annual leave has been taken.  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If the amount of Special Leave exceeds 14 days, </w:t>
            </w:r>
            <w:r w:rsidRPr="5894F6ED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you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 may be contacted by Employee Relations and Wellbeing to explore further options.</w:t>
            </w:r>
          </w:p>
          <w:p w14:paraId="2879B41F" w14:textId="5E504547" w:rsidR="00687A0B" w:rsidRPr="00E14194" w:rsidRDefault="00687A0B" w:rsidP="00687A0B">
            <w:pPr>
              <w:spacing w:after="0" w:line="240" w:lineRule="auto"/>
              <w:ind w:left="103" w:right="-103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847BFC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Recorded on CoreHR – </w:t>
            </w:r>
            <w:r w:rsidRPr="00E14194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Special Leave (paid) </w:t>
            </w:r>
            <w:proofErr w:type="spellStart"/>
            <w:r w:rsidRPr="00E14194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inc</w:t>
            </w:r>
            <w:proofErr w:type="spellEnd"/>
            <w:r w:rsidRPr="00E14194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 COVID – Caring Responsibilities.</w:t>
            </w:r>
            <w:r w:rsidRPr="00E1419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 </w:t>
            </w:r>
          </w:p>
        </w:tc>
      </w:tr>
    </w:tbl>
    <w:p w14:paraId="22C8F8F7" w14:textId="34B8CFA8" w:rsidR="00494EBF" w:rsidRDefault="00494EBF"/>
    <w:p w14:paraId="3FD91FF9" w14:textId="7C647BCF" w:rsidR="00BC2664" w:rsidRDefault="00BC2664"/>
    <w:sectPr w:rsidR="00BC2664" w:rsidSect="009B3BCD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5F002" w14:textId="77777777" w:rsidR="00731ABF" w:rsidRDefault="00731ABF" w:rsidP="003959C2">
      <w:pPr>
        <w:spacing w:after="0" w:line="240" w:lineRule="auto"/>
      </w:pPr>
      <w:r>
        <w:separator/>
      </w:r>
    </w:p>
  </w:endnote>
  <w:endnote w:type="continuationSeparator" w:id="0">
    <w:p w14:paraId="7ED69A95" w14:textId="77777777" w:rsidR="00731ABF" w:rsidRDefault="00731ABF" w:rsidP="003959C2">
      <w:pPr>
        <w:spacing w:after="0" w:line="240" w:lineRule="auto"/>
      </w:pPr>
      <w:r>
        <w:continuationSeparator/>
      </w:r>
    </w:p>
  </w:endnote>
  <w:endnote w:type="continuationNotice" w:id="1">
    <w:p w14:paraId="21EE38C0" w14:textId="77777777" w:rsidR="00731ABF" w:rsidRDefault="00731A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5F64D740" w14:paraId="7E67F140" w14:textId="77777777" w:rsidTr="5F64D740">
      <w:tc>
        <w:tcPr>
          <w:tcW w:w="4653" w:type="dxa"/>
        </w:tcPr>
        <w:p w14:paraId="589C13CA" w14:textId="47FBB5C2" w:rsidR="5F64D740" w:rsidRDefault="5F64D740" w:rsidP="5F64D740">
          <w:pPr>
            <w:pStyle w:val="Header"/>
            <w:ind w:left="-115"/>
          </w:pPr>
        </w:p>
      </w:tc>
      <w:tc>
        <w:tcPr>
          <w:tcW w:w="4653" w:type="dxa"/>
        </w:tcPr>
        <w:p w14:paraId="71514CFB" w14:textId="18D20646" w:rsidR="5F64D740" w:rsidRDefault="5F64D740" w:rsidP="5F64D740">
          <w:pPr>
            <w:pStyle w:val="Header"/>
            <w:jc w:val="center"/>
          </w:pPr>
        </w:p>
      </w:tc>
      <w:tc>
        <w:tcPr>
          <w:tcW w:w="4653" w:type="dxa"/>
        </w:tcPr>
        <w:p w14:paraId="7190D01A" w14:textId="1C544914" w:rsidR="5F64D740" w:rsidRDefault="5F64D740" w:rsidP="5F64D740">
          <w:pPr>
            <w:pStyle w:val="Header"/>
            <w:ind w:right="-115"/>
            <w:jc w:val="right"/>
          </w:pPr>
        </w:p>
      </w:tc>
    </w:tr>
  </w:tbl>
  <w:p w14:paraId="63E3A00B" w14:textId="50C0B892" w:rsidR="003959C2" w:rsidRDefault="00395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7BEFF" w14:textId="77777777" w:rsidR="00731ABF" w:rsidRDefault="00731ABF" w:rsidP="003959C2">
      <w:pPr>
        <w:spacing w:after="0" w:line="240" w:lineRule="auto"/>
      </w:pPr>
      <w:r>
        <w:separator/>
      </w:r>
    </w:p>
  </w:footnote>
  <w:footnote w:type="continuationSeparator" w:id="0">
    <w:p w14:paraId="53D668DC" w14:textId="77777777" w:rsidR="00731ABF" w:rsidRDefault="00731ABF" w:rsidP="003959C2">
      <w:pPr>
        <w:spacing w:after="0" w:line="240" w:lineRule="auto"/>
      </w:pPr>
      <w:r>
        <w:continuationSeparator/>
      </w:r>
    </w:p>
  </w:footnote>
  <w:footnote w:type="continuationNotice" w:id="1">
    <w:p w14:paraId="005EA3B6" w14:textId="77777777" w:rsidR="00731ABF" w:rsidRDefault="00731A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126C6" w14:textId="4DE4F75C" w:rsidR="003959C2" w:rsidRPr="00C1206B" w:rsidRDefault="066C16A1" w:rsidP="5F64D740">
    <w:pPr>
      <w:pStyle w:val="Header"/>
      <w:jc w:val="center"/>
      <w:rPr>
        <w:b/>
        <w:sz w:val="28"/>
        <w:szCs w:val="28"/>
      </w:rPr>
    </w:pPr>
    <w:r w:rsidRPr="066C16A1">
      <w:rPr>
        <w:b/>
        <w:bCs/>
        <w:sz w:val="28"/>
        <w:szCs w:val="28"/>
      </w:rPr>
      <w:t>Special Leave for Carers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EF"/>
    <w:rsid w:val="00034517"/>
    <w:rsid w:val="000362D9"/>
    <w:rsid w:val="00041C8A"/>
    <w:rsid w:val="00065388"/>
    <w:rsid w:val="00075EC6"/>
    <w:rsid w:val="0007718E"/>
    <w:rsid w:val="000837F1"/>
    <w:rsid w:val="00085A79"/>
    <w:rsid w:val="000C3D3C"/>
    <w:rsid w:val="000C6E52"/>
    <w:rsid w:val="000D2172"/>
    <w:rsid w:val="000D5FFA"/>
    <w:rsid w:val="000E2B0F"/>
    <w:rsid w:val="000E3818"/>
    <w:rsid w:val="000E75D1"/>
    <w:rsid w:val="001374C5"/>
    <w:rsid w:val="00141622"/>
    <w:rsid w:val="00174DB0"/>
    <w:rsid w:val="0018757C"/>
    <w:rsid w:val="001C1863"/>
    <w:rsid w:val="001E7559"/>
    <w:rsid w:val="001F6E59"/>
    <w:rsid w:val="002220C4"/>
    <w:rsid w:val="002509E4"/>
    <w:rsid w:val="00263B63"/>
    <w:rsid w:val="002800ED"/>
    <w:rsid w:val="00283A7E"/>
    <w:rsid w:val="00285DB0"/>
    <w:rsid w:val="002C63F9"/>
    <w:rsid w:val="002F725D"/>
    <w:rsid w:val="003122C8"/>
    <w:rsid w:val="00322569"/>
    <w:rsid w:val="00331E46"/>
    <w:rsid w:val="00335D74"/>
    <w:rsid w:val="00342D4B"/>
    <w:rsid w:val="00353B64"/>
    <w:rsid w:val="00353D17"/>
    <w:rsid w:val="0036703B"/>
    <w:rsid w:val="00380A18"/>
    <w:rsid w:val="00390FC0"/>
    <w:rsid w:val="003959C2"/>
    <w:rsid w:val="003C285A"/>
    <w:rsid w:val="003D087A"/>
    <w:rsid w:val="003E7DD7"/>
    <w:rsid w:val="00400C39"/>
    <w:rsid w:val="00415A44"/>
    <w:rsid w:val="0043481A"/>
    <w:rsid w:val="00441F26"/>
    <w:rsid w:val="00494E06"/>
    <w:rsid w:val="00494EBF"/>
    <w:rsid w:val="004B1783"/>
    <w:rsid w:val="004F6DAB"/>
    <w:rsid w:val="00531401"/>
    <w:rsid w:val="00532351"/>
    <w:rsid w:val="005407A1"/>
    <w:rsid w:val="00583D1F"/>
    <w:rsid w:val="005A0037"/>
    <w:rsid w:val="005B59E9"/>
    <w:rsid w:val="005B795C"/>
    <w:rsid w:val="005C4ABD"/>
    <w:rsid w:val="005D6484"/>
    <w:rsid w:val="005E78F0"/>
    <w:rsid w:val="0061206D"/>
    <w:rsid w:val="00624177"/>
    <w:rsid w:val="00633614"/>
    <w:rsid w:val="00634DF7"/>
    <w:rsid w:val="00637867"/>
    <w:rsid w:val="00667832"/>
    <w:rsid w:val="0068662E"/>
    <w:rsid w:val="00687A0B"/>
    <w:rsid w:val="0069004C"/>
    <w:rsid w:val="006A40A4"/>
    <w:rsid w:val="006B2124"/>
    <w:rsid w:val="006B58E5"/>
    <w:rsid w:val="006F0E58"/>
    <w:rsid w:val="00702172"/>
    <w:rsid w:val="007108CC"/>
    <w:rsid w:val="0071258B"/>
    <w:rsid w:val="00721355"/>
    <w:rsid w:val="00731ABF"/>
    <w:rsid w:val="007468F9"/>
    <w:rsid w:val="00782B0B"/>
    <w:rsid w:val="00797711"/>
    <w:rsid w:val="007A193A"/>
    <w:rsid w:val="007A273A"/>
    <w:rsid w:val="007A3A15"/>
    <w:rsid w:val="007A3C09"/>
    <w:rsid w:val="007B0A3F"/>
    <w:rsid w:val="007B2649"/>
    <w:rsid w:val="007E0D47"/>
    <w:rsid w:val="007F29C1"/>
    <w:rsid w:val="008350E0"/>
    <w:rsid w:val="00845669"/>
    <w:rsid w:val="00847BFC"/>
    <w:rsid w:val="00871711"/>
    <w:rsid w:val="008B26DC"/>
    <w:rsid w:val="008B5ADF"/>
    <w:rsid w:val="008D13C9"/>
    <w:rsid w:val="008E2923"/>
    <w:rsid w:val="008E657F"/>
    <w:rsid w:val="00915BE5"/>
    <w:rsid w:val="0094466C"/>
    <w:rsid w:val="00945223"/>
    <w:rsid w:val="00961545"/>
    <w:rsid w:val="009737A5"/>
    <w:rsid w:val="0097494A"/>
    <w:rsid w:val="009B3BCD"/>
    <w:rsid w:val="009E6927"/>
    <w:rsid w:val="009F0CC6"/>
    <w:rsid w:val="009F3169"/>
    <w:rsid w:val="00A13C7C"/>
    <w:rsid w:val="00A22026"/>
    <w:rsid w:val="00A440AC"/>
    <w:rsid w:val="00A60B5C"/>
    <w:rsid w:val="00A841B4"/>
    <w:rsid w:val="00A91390"/>
    <w:rsid w:val="00A9526D"/>
    <w:rsid w:val="00AB34F1"/>
    <w:rsid w:val="00AC4F93"/>
    <w:rsid w:val="00AE052F"/>
    <w:rsid w:val="00AE26D5"/>
    <w:rsid w:val="00AE2D11"/>
    <w:rsid w:val="00AF4A54"/>
    <w:rsid w:val="00B203EF"/>
    <w:rsid w:val="00B2530D"/>
    <w:rsid w:val="00B367EE"/>
    <w:rsid w:val="00B6475A"/>
    <w:rsid w:val="00B8736B"/>
    <w:rsid w:val="00B97FEC"/>
    <w:rsid w:val="00BA4013"/>
    <w:rsid w:val="00BB3CAA"/>
    <w:rsid w:val="00BC2664"/>
    <w:rsid w:val="00BC5A0F"/>
    <w:rsid w:val="00BC7DB0"/>
    <w:rsid w:val="00BD37D0"/>
    <w:rsid w:val="00BF703F"/>
    <w:rsid w:val="00BF7D32"/>
    <w:rsid w:val="00C10B2F"/>
    <w:rsid w:val="00C1206B"/>
    <w:rsid w:val="00C2677D"/>
    <w:rsid w:val="00C426B3"/>
    <w:rsid w:val="00C724A3"/>
    <w:rsid w:val="00C73906"/>
    <w:rsid w:val="00C96735"/>
    <w:rsid w:val="00CA2833"/>
    <w:rsid w:val="00CB27BE"/>
    <w:rsid w:val="00CB4E0D"/>
    <w:rsid w:val="00CC0435"/>
    <w:rsid w:val="00CD653F"/>
    <w:rsid w:val="00D14AE9"/>
    <w:rsid w:val="00D629C3"/>
    <w:rsid w:val="00D714C6"/>
    <w:rsid w:val="00D8224B"/>
    <w:rsid w:val="00D841A0"/>
    <w:rsid w:val="00D865F8"/>
    <w:rsid w:val="00D93F16"/>
    <w:rsid w:val="00DB1A6A"/>
    <w:rsid w:val="00DC59A5"/>
    <w:rsid w:val="00DD70E6"/>
    <w:rsid w:val="00E01A13"/>
    <w:rsid w:val="00E048CA"/>
    <w:rsid w:val="00E05438"/>
    <w:rsid w:val="00E062AB"/>
    <w:rsid w:val="00E25636"/>
    <w:rsid w:val="00E33BC6"/>
    <w:rsid w:val="00E7115E"/>
    <w:rsid w:val="00E8582C"/>
    <w:rsid w:val="00E9427C"/>
    <w:rsid w:val="00EB5A6A"/>
    <w:rsid w:val="00ED038C"/>
    <w:rsid w:val="00EF36D4"/>
    <w:rsid w:val="00F877A9"/>
    <w:rsid w:val="00F91C79"/>
    <w:rsid w:val="066C16A1"/>
    <w:rsid w:val="1E7B7A01"/>
    <w:rsid w:val="5894F6ED"/>
    <w:rsid w:val="5F64D740"/>
    <w:rsid w:val="774C04E2"/>
    <w:rsid w:val="7774CDB8"/>
    <w:rsid w:val="78D04F44"/>
    <w:rsid w:val="7C91466C"/>
    <w:rsid w:val="7CFAE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26AB"/>
  <w15:chartTrackingRefBased/>
  <w15:docId w15:val="{A5CF2299-E268-496E-B930-EBE8B4E4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3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3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9C2"/>
  </w:style>
  <w:style w:type="paragraph" w:styleId="Footer">
    <w:name w:val="footer"/>
    <w:basedOn w:val="Normal"/>
    <w:link w:val="FooterChar"/>
    <w:uiPriority w:val="99"/>
    <w:unhideWhenUsed/>
    <w:rsid w:val="00395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9C2"/>
  </w:style>
  <w:style w:type="paragraph" w:styleId="BalloonText">
    <w:name w:val="Balloon Text"/>
    <w:basedOn w:val="Normal"/>
    <w:link w:val="BalloonTextChar"/>
    <w:uiPriority w:val="99"/>
    <w:semiHidden/>
    <w:unhideWhenUsed/>
    <w:rsid w:val="0039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7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3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3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1918F1D93C94B9DCFAAD5FF57ADEC" ma:contentTypeVersion="12" ma:contentTypeDescription="Create a new document." ma:contentTypeScope="" ma:versionID="8391d7b6c352024eacfbec669491a575">
  <xsd:schema xmlns:xsd="http://www.w3.org/2001/XMLSchema" xmlns:xs="http://www.w3.org/2001/XMLSchema" xmlns:p="http://schemas.microsoft.com/office/2006/metadata/properties" xmlns:ns3="6230a193-fb4a-475c-8bc4-b07e6910fbda" xmlns:ns4="53fc11c3-90d7-40e3-a4df-7aacec3cfb90" targetNamespace="http://schemas.microsoft.com/office/2006/metadata/properties" ma:root="true" ma:fieldsID="bafbb78e3b17683be8f55188b77487b3" ns3:_="" ns4:_="">
    <xsd:import namespace="6230a193-fb4a-475c-8bc4-b07e6910fbda"/>
    <xsd:import namespace="53fc11c3-90d7-40e3-a4df-7aacec3cfb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0a193-fb4a-475c-8bc4-b07e6910f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c11c3-90d7-40e3-a4df-7aacec3cf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A4107-1425-4093-B0EA-483BAE577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0a193-fb4a-475c-8bc4-b07e6910fbda"/>
    <ds:schemaRef ds:uri="53fc11c3-90d7-40e3-a4df-7aacec3cf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1F246-E36C-4189-A252-47B1FEE466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010FC1-16D0-4294-9E46-A8F6407D0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370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Anderson</dc:creator>
  <cp:keywords/>
  <dc:description/>
  <cp:lastModifiedBy>Sharon Robb</cp:lastModifiedBy>
  <cp:revision>82</cp:revision>
  <dcterms:created xsi:type="dcterms:W3CDTF">2020-06-02T00:33:00Z</dcterms:created>
  <dcterms:modified xsi:type="dcterms:W3CDTF">2021-01-07T18:30:00Z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0x010100B721918F1D93C94B9DCFAAD5FF57ADEC</vt:lpwstr>
  </property>
</Properties>
</file>