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913F" w14:textId="1FC626FB" w:rsidR="002F7C48" w:rsidRDefault="002F7C48" w:rsidP="007808C2">
      <w:pPr>
        <w:pStyle w:val="Title"/>
      </w:pPr>
      <w:r>
        <w:rPr>
          <w:lang w:val="en-GB" w:eastAsia="en-GB"/>
        </w:rPr>
        <w:drawing>
          <wp:anchor distT="0" distB="0" distL="114300" distR="114300" simplePos="0" relativeHeight="251658241" behindDoc="1" locked="0" layoutInCell="1" allowOverlap="1" wp14:anchorId="72F0F3C4" wp14:editId="42ADBEA3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2379980" cy="2219960"/>
            <wp:effectExtent l="0" t="0" r="1270" b="8890"/>
            <wp:wrapTight wrapText="bothSides">
              <wp:wrapPolygon edited="0">
                <wp:start x="0" y="0"/>
                <wp:lineTo x="0" y="21501"/>
                <wp:lineTo x="21439" y="21501"/>
                <wp:lineTo x="21439" y="0"/>
                <wp:lineTo x="0" y="0"/>
              </wp:wrapPolygon>
            </wp:wrapTight>
            <wp:docPr id="10" name="Picture 10" descr="Person working with laptop and note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333838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9B5DF" w14:textId="6778C90F" w:rsidR="002F7C48" w:rsidRDefault="002F7C48" w:rsidP="007808C2">
      <w:pPr>
        <w:pStyle w:val="Title"/>
      </w:pPr>
    </w:p>
    <w:p w14:paraId="0EE79551" w14:textId="0B0A65E1" w:rsidR="002F7C48" w:rsidRDefault="002F7C48" w:rsidP="007808C2">
      <w:pPr>
        <w:pStyle w:val="Title"/>
      </w:pPr>
    </w:p>
    <w:p w14:paraId="28CBA4E2" w14:textId="342AE38B" w:rsidR="008B1BD4" w:rsidRDefault="002F7C48" w:rsidP="00FE33DB">
      <w:pPr>
        <w:pStyle w:val="Title"/>
      </w:pPr>
      <w:r w:rsidRPr="002F7C48">
        <w:rPr>
          <w:color w:val="FFFFFF" w:themeColor="background1"/>
          <w:sz w:val="44"/>
          <w:szCs w:val="44"/>
        </w:rPr>
        <w:t xml:space="preserve">Homeworker Issues – </w:t>
      </w:r>
      <w:r w:rsidR="00922AE2" w:rsidRPr="002F7C48">
        <w:rPr>
          <w:color w:val="FFFFFF" w:themeColor="background1"/>
          <w:sz w:val="44"/>
          <w:szCs w:val="4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20B3657F" wp14:editId="50977DE4">
                <wp:simplePos x="0" y="0"/>
                <wp:positionH relativeFrom="page">
                  <wp:posOffset>-191770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4445" r="127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0822F" id="Group 11" o:spid="_x0000_s1026" alt="Title: Colored background" style="position:absolute;margin-left:-15.1pt;margin-top:-7.9pt;width:439.5pt;height:206pt;z-index:-25165824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Pr="002F7C48">
        <w:rPr>
          <w:color w:val="FFFFFF" w:themeColor="background1"/>
          <w:sz w:val="44"/>
          <w:szCs w:val="44"/>
        </w:rPr>
        <w:t>manager checklis</w:t>
      </w:r>
      <w:r w:rsidR="00FE33DB">
        <w:rPr>
          <w:color w:val="FFFFFF" w:themeColor="background1"/>
          <w:sz w:val="44"/>
          <w:szCs w:val="44"/>
        </w:rPr>
        <w:t>t</w:t>
      </w:r>
    </w:p>
    <w:p w14:paraId="27814247" w14:textId="44EAAB56" w:rsidR="000F6A1D" w:rsidRDefault="004C7955" w:rsidP="007808C2">
      <w:pPr>
        <w:pStyle w:val="Heading1"/>
      </w:pPr>
      <w:r>
        <w:t>working Pattern</w:t>
      </w:r>
    </w:p>
    <w:p w14:paraId="79BBD6AF" w14:textId="3F057771" w:rsidR="00FE33DB" w:rsidRPr="00FE33DB" w:rsidRDefault="00FE33DB" w:rsidP="00FE33DB">
      <w:r>
        <w:t xml:space="preserve">Have you had discussions with staff to discuss: </w:t>
      </w:r>
    </w:p>
    <w:p w14:paraId="24D85EE8" w14:textId="2ED0C38C" w:rsidR="000F6A1D" w:rsidRPr="0028344E" w:rsidRDefault="00AD0942" w:rsidP="00B52526">
      <w:pPr>
        <w:pStyle w:val="checklistindent"/>
      </w:pPr>
      <w:sdt>
        <w:sdtPr>
          <w:rPr>
            <w:b/>
            <w:color w:val="0B3964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E32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4C7955">
        <w:t>Can your staff carry on business as usual and maintain the same work pattern?</w:t>
      </w:r>
      <w:r w:rsidR="00DB7D9F" w:rsidRPr="0028344E">
        <w:t xml:space="preserve"> </w:t>
      </w:r>
    </w:p>
    <w:p w14:paraId="63F5E477" w14:textId="7AA397C1" w:rsidR="004C7955" w:rsidRPr="0028344E" w:rsidRDefault="004C7955" w:rsidP="004C7955">
      <w:pPr>
        <w:pStyle w:val="checklistindent"/>
      </w:pPr>
      <w:r>
        <w:tab/>
        <w:t>Points to consider:</w:t>
      </w:r>
    </w:p>
    <w:p w14:paraId="59369526" w14:textId="3B5AB1F8" w:rsidR="0011687E" w:rsidRPr="0028344E" w:rsidRDefault="00AD0942" w:rsidP="00B52526">
      <w:pPr>
        <w:pStyle w:val="checklistindent"/>
      </w:pPr>
      <w:sdt>
        <w:sdtPr>
          <w:rPr>
            <w:b/>
            <w:color w:val="0B3964" w:themeColor="accent1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4C7955">
        <w:t>Hours of work</w:t>
      </w:r>
      <w:r w:rsidR="0011687E" w:rsidRPr="0028344E">
        <w:t>.</w:t>
      </w:r>
    </w:p>
    <w:p w14:paraId="1E04BEDB" w14:textId="726ABF71" w:rsidR="005E7700" w:rsidRDefault="00AD0942" w:rsidP="00B52526">
      <w:pPr>
        <w:pStyle w:val="checklistindent"/>
      </w:pPr>
      <w:sdt>
        <w:sdtPr>
          <w:rPr>
            <w:b/>
            <w:color w:val="0B3964" w:themeColor="accent1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955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A816CC">
        <w:t>F</w:t>
      </w:r>
      <w:r w:rsidR="004C7955">
        <w:t>lexibility for start and finish times</w:t>
      </w:r>
      <w:r w:rsidR="005E7700" w:rsidRPr="0028344E">
        <w:t>.</w:t>
      </w:r>
    </w:p>
    <w:p w14:paraId="749FD9A2" w14:textId="38E70D52" w:rsidR="004C7955" w:rsidRDefault="00AD0942" w:rsidP="004C7955">
      <w:pPr>
        <w:pStyle w:val="checklistindent"/>
        <w:ind w:left="0" w:firstLine="0"/>
      </w:pPr>
      <w:sdt>
        <w:sdtPr>
          <w:rPr>
            <w:b/>
            <w:color w:val="0B3964" w:themeColor="accent1"/>
          </w:rPr>
          <w:id w:val="89647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955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4C7955">
        <w:t xml:space="preserve"> </w:t>
      </w:r>
      <w:r w:rsidR="00AC1946">
        <w:t xml:space="preserve"> </w:t>
      </w:r>
      <w:r w:rsidR="004C7955">
        <w:t>Managing work time at home, while managing work requirements</w:t>
      </w:r>
    </w:p>
    <w:p w14:paraId="1F74BF27" w14:textId="6FA98208" w:rsidR="004C7955" w:rsidRDefault="00AD0942" w:rsidP="00B52526">
      <w:pPr>
        <w:pStyle w:val="checklistindent"/>
      </w:pPr>
      <w:sdt>
        <w:sdtPr>
          <w:rPr>
            <w:b/>
            <w:color w:val="0B3964" w:themeColor="accent1"/>
          </w:rPr>
          <w:id w:val="-1665544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955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4C7955">
        <w:t xml:space="preserve"> </w:t>
      </w:r>
      <w:r w:rsidR="00231825">
        <w:t xml:space="preserve"> </w:t>
      </w:r>
      <w:r w:rsidR="004C7955">
        <w:t>Legally required work breaks</w:t>
      </w:r>
    </w:p>
    <w:p w14:paraId="7A5DD51B" w14:textId="1FE3078C" w:rsidR="004C7955" w:rsidRDefault="00AC1946" w:rsidP="004C7955">
      <w:pPr>
        <w:pStyle w:val="checklistindent"/>
        <w:numPr>
          <w:ilvl w:val="0"/>
          <w:numId w:val="20"/>
        </w:numPr>
      </w:pPr>
      <w:r>
        <w:t>A</w:t>
      </w:r>
      <w:r w:rsidR="004C7955">
        <w:t xml:space="preserve">t least 20 minutes break for every 6 hours </w:t>
      </w:r>
      <w:proofErr w:type="gramStart"/>
      <w:r w:rsidR="004C7955">
        <w:t>worked;</w:t>
      </w:r>
      <w:proofErr w:type="gramEnd"/>
      <w:r w:rsidR="004C7955">
        <w:t xml:space="preserve"> </w:t>
      </w:r>
    </w:p>
    <w:p w14:paraId="194144FB" w14:textId="61BC10B4" w:rsidR="004C7955" w:rsidRDefault="004C7955" w:rsidP="004C7955">
      <w:pPr>
        <w:pStyle w:val="checklistindent"/>
        <w:numPr>
          <w:ilvl w:val="0"/>
          <w:numId w:val="20"/>
        </w:numPr>
      </w:pPr>
      <w:r w:rsidRPr="004C7955">
        <w:t>Time period between stopping work one day and beginning the next is not less than 11 hours</w:t>
      </w:r>
    </w:p>
    <w:p w14:paraId="3E2B9230" w14:textId="3D7A8EB9" w:rsidR="0046378A" w:rsidRDefault="004C7955" w:rsidP="00231825">
      <w:pPr>
        <w:pStyle w:val="checklistindent"/>
        <w:numPr>
          <w:ilvl w:val="0"/>
          <w:numId w:val="20"/>
        </w:numPr>
      </w:pPr>
      <w:r w:rsidRPr="004C7955">
        <w:t>Have at least one complete day each week when no work is done</w:t>
      </w:r>
    </w:p>
    <w:p w14:paraId="23A098AF" w14:textId="1E329B27" w:rsidR="004C7955" w:rsidRDefault="00AD0942" w:rsidP="00C11289">
      <w:pPr>
        <w:pStyle w:val="checklistindent"/>
        <w:ind w:left="0" w:firstLine="0"/>
      </w:pPr>
      <w:sdt>
        <w:sdtPr>
          <w:rPr>
            <w:b/>
            <w:color w:val="0B3964" w:themeColor="accent1"/>
          </w:rPr>
          <w:id w:val="-135433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289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31825">
        <w:t xml:space="preserve">  </w:t>
      </w:r>
      <w:r w:rsidR="00FE33DB" w:rsidRPr="00FE33DB">
        <w:t>Added pressure</w:t>
      </w:r>
      <w:r w:rsidR="00461420">
        <w:t>s</w:t>
      </w:r>
      <w:r w:rsidR="00FE33DB" w:rsidRPr="00FE33DB">
        <w:t xml:space="preserve"> of having to deal with the potentially conflicting demands of work and looking after children or other </w:t>
      </w:r>
      <w:r w:rsidR="00FA12F4" w:rsidRPr="00FE33DB">
        <w:t>dependents</w:t>
      </w:r>
      <w:r w:rsidR="00FE33DB" w:rsidRPr="00FE33DB">
        <w:t>. This may have to be reviewed as schools partially reopen</w:t>
      </w:r>
    </w:p>
    <w:p w14:paraId="371A8830" w14:textId="04AB8CA0" w:rsidR="000F6A1D" w:rsidRDefault="00FE33DB" w:rsidP="007808C2">
      <w:pPr>
        <w:pStyle w:val="Heading1"/>
      </w:pPr>
      <w:r>
        <w:t>Support for managers</w:t>
      </w:r>
    </w:p>
    <w:p w14:paraId="49C0AB76" w14:textId="74927A3C" w:rsidR="00FD28CE" w:rsidRDefault="009B5E2C" w:rsidP="00FE33DB">
      <w:r>
        <w:t xml:space="preserve">Have you considered the </w:t>
      </w:r>
      <w:proofErr w:type="gramStart"/>
      <w:r>
        <w:t>following:</w:t>
      </w:r>
      <w:proofErr w:type="gramEnd"/>
    </w:p>
    <w:p w14:paraId="62C7A5F0" w14:textId="53E2611A" w:rsidR="00645216" w:rsidRDefault="00AD0942" w:rsidP="00325757">
      <w:pPr>
        <w:tabs>
          <w:tab w:val="center" w:pos="5040"/>
        </w:tabs>
      </w:pPr>
      <w:sdt>
        <w:sdtPr>
          <w:rPr>
            <w:b/>
            <w:color w:val="0B3964" w:themeColor="accent1"/>
          </w:rPr>
          <w:id w:val="-13711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FC4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CA4FC4">
        <w:t xml:space="preserve">  </w:t>
      </w:r>
      <w:r w:rsidR="00645216">
        <w:t>How to manage teams when homeworking</w:t>
      </w:r>
      <w:r w:rsidR="00325757">
        <w:tab/>
        <w:t xml:space="preserve"> (where to find support and guidance)</w:t>
      </w:r>
    </w:p>
    <w:p w14:paraId="55B37A76" w14:textId="00112C4A" w:rsidR="00B43F76" w:rsidRDefault="00AD0942" w:rsidP="00FE33DB">
      <w:sdt>
        <w:sdtPr>
          <w:rPr>
            <w:b/>
            <w:color w:val="0B3964" w:themeColor="accent1"/>
          </w:rPr>
          <w:id w:val="134605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FC4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CA4FC4">
        <w:t xml:space="preserve">  How </w:t>
      </w:r>
      <w:r w:rsidR="00B43F76">
        <w:t xml:space="preserve">workload and output will be agreed and monitored appropriately during </w:t>
      </w:r>
      <w:r w:rsidR="009B5E2C">
        <w:t>remote working</w:t>
      </w:r>
    </w:p>
    <w:p w14:paraId="2DDCC935" w14:textId="0590B02B" w:rsidR="009B5E2C" w:rsidRDefault="00AD0942" w:rsidP="00FE33DB">
      <w:sdt>
        <w:sdtPr>
          <w:rPr>
            <w:b/>
            <w:color w:val="0B3964" w:themeColor="accent1"/>
          </w:rPr>
          <w:id w:val="12273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E2C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9B5E2C">
        <w:t xml:space="preserve">  How to ensure regular communication with employees and teams</w:t>
      </w:r>
    </w:p>
    <w:p w14:paraId="48F3B7FF" w14:textId="2A0712AC" w:rsidR="006148F3" w:rsidRDefault="00113BD6" w:rsidP="006148F3">
      <w:pPr>
        <w:pStyle w:val="Heading1"/>
      </w:pPr>
      <w:r>
        <w:t>Contact with Work</w:t>
      </w:r>
    </w:p>
    <w:p w14:paraId="48E69165" w14:textId="4205FCAA" w:rsidR="006148F3" w:rsidRDefault="00113BD6" w:rsidP="006148F3">
      <w:r>
        <w:t>Agree a schedule for:</w:t>
      </w:r>
    </w:p>
    <w:p w14:paraId="19303D02" w14:textId="54E7933F" w:rsidR="006148F3" w:rsidRDefault="00AD0942" w:rsidP="006148F3">
      <w:pPr>
        <w:pStyle w:val="checklistindent"/>
      </w:pPr>
      <w:sdt>
        <w:sdtPr>
          <w:rPr>
            <w:b/>
            <w:color w:val="0B3964" w:themeColor="accent1"/>
          </w:rPr>
          <w:id w:val="-71712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8F3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6148F3">
        <w:t xml:space="preserve">  </w:t>
      </w:r>
      <w:r w:rsidR="00113BD6">
        <w:t>Updates</w:t>
      </w:r>
    </w:p>
    <w:p w14:paraId="5308BD6A" w14:textId="648ACCC1" w:rsidR="00AD7CDF" w:rsidRDefault="00AD0942" w:rsidP="006148F3">
      <w:pPr>
        <w:pStyle w:val="checklistindent"/>
      </w:pPr>
      <w:sdt>
        <w:sdtPr>
          <w:rPr>
            <w:b/>
            <w:color w:val="0B3964" w:themeColor="accent1"/>
          </w:rPr>
          <w:id w:val="-30192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CDF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AD7CDF">
        <w:t xml:space="preserve">  Team Meetings using appropriate and available technology</w:t>
      </w:r>
    </w:p>
    <w:p w14:paraId="1678A7DE" w14:textId="2C997A39" w:rsidR="007945DC" w:rsidRDefault="001F2827" w:rsidP="007945DC">
      <w:pPr>
        <w:pStyle w:val="checklistindent"/>
        <w:rPr>
          <w:szCs w:val="23"/>
        </w:rPr>
      </w:pPr>
      <w:sdt>
        <w:sdtPr>
          <w:rPr>
            <w:b/>
            <w:color w:val="0B3964" w:themeColor="accent1"/>
          </w:rPr>
          <w:id w:val="-10134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A0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522A0">
        <w:rPr>
          <w:rFonts w:ascii="MS Gothic" w:eastAsia="MS Gothic" w:hAnsi="MS Gothic"/>
          <w:b/>
          <w:color w:val="0B3964" w:themeColor="accent1"/>
        </w:rPr>
        <w:t xml:space="preserve"> </w:t>
      </w:r>
      <w:r w:rsidR="00C47D70" w:rsidRPr="002522A0">
        <w:t>Regular 1-2-1 contact with staff so they can discuss any issues</w:t>
      </w:r>
      <w:r w:rsidR="002522A0" w:rsidRPr="002522A0">
        <w:t>.</w:t>
      </w:r>
      <w:r w:rsidR="002522A0">
        <w:t xml:space="preserve"> </w:t>
      </w:r>
      <w:r w:rsidR="007945DC">
        <w:rPr>
          <w:szCs w:val="23"/>
        </w:rPr>
        <w:t xml:space="preserve">Regular contact will be important so that employees do not experience feelings of isolation because of </w:t>
      </w:r>
      <w:r w:rsidR="00122FA8">
        <w:rPr>
          <w:szCs w:val="23"/>
        </w:rPr>
        <w:t>w</w:t>
      </w:r>
      <w:r w:rsidR="007945DC">
        <w:rPr>
          <w:szCs w:val="23"/>
        </w:rPr>
        <w:t>orking at home.</w:t>
      </w:r>
    </w:p>
    <w:p w14:paraId="7766FD94" w14:textId="451B09C8" w:rsidR="00122FA8" w:rsidRDefault="00122FA8" w:rsidP="007945DC">
      <w:pPr>
        <w:pStyle w:val="checklistindent"/>
        <w:rPr>
          <w:szCs w:val="23"/>
        </w:rPr>
      </w:pPr>
    </w:p>
    <w:p w14:paraId="24484BEA" w14:textId="566BC4BD" w:rsidR="00CC6671" w:rsidRDefault="00CC6671" w:rsidP="00CC6671">
      <w:pPr>
        <w:pStyle w:val="Heading1"/>
      </w:pPr>
      <w:r>
        <w:t>Sickness</w:t>
      </w:r>
    </w:p>
    <w:p w14:paraId="04951B3D" w14:textId="01F555C9" w:rsidR="00CC6671" w:rsidRDefault="00576E58" w:rsidP="00CC6671">
      <w:r>
        <w:t>Are you aware of</w:t>
      </w:r>
      <w:r w:rsidR="00CC6671">
        <w:t>:</w:t>
      </w:r>
    </w:p>
    <w:p w14:paraId="39532788" w14:textId="3222B828" w:rsidR="00122FA8" w:rsidRDefault="00AD0942" w:rsidP="007945DC">
      <w:pPr>
        <w:pStyle w:val="checklistindent"/>
      </w:pPr>
      <w:sdt>
        <w:sdtPr>
          <w:rPr>
            <w:b/>
            <w:color w:val="0B3964" w:themeColor="accent1"/>
          </w:rPr>
          <w:id w:val="-683441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E58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576E58">
        <w:t xml:space="preserve">  Sickness reporting arrangements</w:t>
      </w:r>
    </w:p>
    <w:p w14:paraId="2A9726A9" w14:textId="374F00B0" w:rsidR="005C002C" w:rsidRDefault="002A08C0" w:rsidP="005C002C">
      <w:pPr>
        <w:pStyle w:val="Heading1"/>
      </w:pPr>
      <w:r>
        <w:lastRenderedPageBreak/>
        <w:t>Equality Act and Reasonable Adjustments</w:t>
      </w:r>
    </w:p>
    <w:p w14:paraId="2A5097AB" w14:textId="2F28EF76" w:rsidR="002A08C0" w:rsidRDefault="001F2827" w:rsidP="002A08C0">
      <w:pPr>
        <w:pStyle w:val="checklistindent"/>
      </w:pPr>
      <w:sdt>
        <w:sdtPr>
          <w:rPr>
            <w:b/>
            <w:color w:val="0B3964" w:themeColor="accent1"/>
          </w:rPr>
          <w:id w:val="-153133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C0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A08C0">
        <w:t xml:space="preserve">  </w:t>
      </w:r>
      <w:r w:rsidR="008B2E24">
        <w:t xml:space="preserve">you have </w:t>
      </w:r>
      <w:r w:rsidR="00143487" w:rsidRPr="00143487">
        <w:t>discuss</w:t>
      </w:r>
      <w:r w:rsidR="00143487">
        <w:t>ed with relevant employees</w:t>
      </w:r>
      <w:r w:rsidR="00143487" w:rsidRPr="00143487">
        <w:t xml:space="preserve"> whether any reasonable adjustments to accommodate a disability are required. It may be appropriate to revisit this if working at home is prolonged.</w:t>
      </w:r>
    </w:p>
    <w:p w14:paraId="0CCCDF17" w14:textId="77777777" w:rsidR="005C002C" w:rsidRDefault="005C002C" w:rsidP="007945DC">
      <w:pPr>
        <w:pStyle w:val="checklistindent"/>
      </w:pPr>
    </w:p>
    <w:p w14:paraId="76158DE4" w14:textId="3BEA9B85" w:rsidR="00634764" w:rsidRDefault="00634764" w:rsidP="00634764">
      <w:pPr>
        <w:pStyle w:val="Heading1"/>
      </w:pPr>
      <w:r>
        <w:t>security</w:t>
      </w:r>
    </w:p>
    <w:p w14:paraId="73786C7C" w14:textId="77777777" w:rsidR="00FD2626" w:rsidRPr="00FD2626" w:rsidRDefault="00FD2626" w:rsidP="00FD2626">
      <w:pPr>
        <w:spacing w:before="0" w:after="160" w:line="259" w:lineRule="auto"/>
      </w:pPr>
      <w:r w:rsidRPr="00FD2626">
        <w:t xml:space="preserve">Employees who work from home should know that they are responsible for keeping all information associated with the organisation secure at all times. </w:t>
      </w:r>
    </w:p>
    <w:p w14:paraId="33F152F3" w14:textId="143816CA" w:rsidR="00634764" w:rsidRDefault="005B45AA" w:rsidP="00634764">
      <w:r>
        <w:t xml:space="preserve">Have you made staff aware of the need </w:t>
      </w:r>
      <w:proofErr w:type="gramStart"/>
      <w:r>
        <w:t>to</w:t>
      </w:r>
      <w:r w:rsidR="00634764">
        <w:t>:</w:t>
      </w:r>
      <w:proofErr w:type="gramEnd"/>
    </w:p>
    <w:p w14:paraId="46CEF429" w14:textId="77777777" w:rsidR="00A903FA" w:rsidRDefault="00A903FA" w:rsidP="00634764"/>
    <w:p w14:paraId="2EA405E2" w14:textId="77777777" w:rsidR="00A903FA" w:rsidRDefault="001F2827" w:rsidP="00A903FA">
      <w:pPr>
        <w:pStyle w:val="checklistindent"/>
      </w:pPr>
      <w:sdt>
        <w:sdtPr>
          <w:rPr>
            <w:b/>
            <w:color w:val="0B3964" w:themeColor="accent1"/>
          </w:rPr>
          <w:id w:val="69072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764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634764">
        <w:t xml:space="preserve">  </w:t>
      </w:r>
      <w:r w:rsidR="005B45AA" w:rsidRPr="00A903FA">
        <w:t>Maintain service user confidentiality</w:t>
      </w:r>
    </w:p>
    <w:p w14:paraId="71C0EE70" w14:textId="723677EF" w:rsidR="00960BF9" w:rsidRPr="00A903FA" w:rsidRDefault="001F2827" w:rsidP="00A903FA">
      <w:pPr>
        <w:pStyle w:val="checklistindent"/>
      </w:pPr>
      <w:sdt>
        <w:sdtPr>
          <w:id w:val="-19802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251" w:rsidRPr="00A903FA">
            <w:rPr>
              <w:rFonts w:hint="eastAsia"/>
            </w:rPr>
            <w:t>☐</w:t>
          </w:r>
        </w:sdtContent>
      </w:sdt>
      <w:r w:rsidR="00634764">
        <w:t xml:space="preserve">  </w:t>
      </w:r>
      <w:r w:rsidR="00083251" w:rsidRPr="00A903FA">
        <w:t>Carry out sensitive conversations in confidence.</w:t>
      </w:r>
    </w:p>
    <w:p w14:paraId="57A5F1BF" w14:textId="77777777" w:rsidR="00A903FA" w:rsidRPr="00A903FA" w:rsidRDefault="001F2827" w:rsidP="00A903FA">
      <w:pPr>
        <w:pStyle w:val="checklistindent"/>
      </w:pPr>
      <w:sdt>
        <w:sdtPr>
          <w:id w:val="177112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764" w:rsidRPr="00A903FA">
            <w:rPr>
              <w:rFonts w:hint="eastAsia"/>
            </w:rPr>
            <w:t>☐</w:t>
          </w:r>
        </w:sdtContent>
      </w:sdt>
      <w:r w:rsidR="00634764">
        <w:t xml:space="preserve">  </w:t>
      </w:r>
      <w:r w:rsidR="00960BF9" w:rsidRPr="00A903FA">
        <w:t>Store confidential files (paper or electronic) securely and use agreed methods of encryption.</w:t>
      </w:r>
    </w:p>
    <w:p w14:paraId="722D6A7B" w14:textId="371FBD17" w:rsidR="00A903FA" w:rsidRPr="00A903FA" w:rsidRDefault="001F2827" w:rsidP="00A903FA">
      <w:pPr>
        <w:pStyle w:val="checklistindent"/>
      </w:pPr>
      <w:sdt>
        <w:sdtPr>
          <w:id w:val="157084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F9" w:rsidRPr="00A903FA">
            <w:rPr>
              <w:rFonts w:hint="eastAsia"/>
            </w:rPr>
            <w:t>☐</w:t>
          </w:r>
        </w:sdtContent>
      </w:sdt>
      <w:r w:rsidR="00960BF9">
        <w:t xml:space="preserve">  </w:t>
      </w:r>
      <w:r w:rsidR="00A903FA" w:rsidRPr="00A903FA">
        <w:t>Comply with password policies for work computer / system / homeworking portals (etc.) and any other digital devices.</w:t>
      </w:r>
    </w:p>
    <w:p w14:paraId="7525F795" w14:textId="7ECCBE4B" w:rsidR="00A6512A" w:rsidRDefault="00A6512A" w:rsidP="00A6512A">
      <w:pPr>
        <w:pStyle w:val="Heading1"/>
      </w:pPr>
      <w:r>
        <w:t>Health and Safety</w:t>
      </w:r>
    </w:p>
    <w:p w14:paraId="4C98079D" w14:textId="5687C632" w:rsidR="00A6512A" w:rsidRDefault="00DD79AA" w:rsidP="00A6512A">
      <w:r>
        <w:t xml:space="preserve">Have you considered </w:t>
      </w:r>
      <w:r w:rsidR="009032B7">
        <w:t xml:space="preserve">the </w:t>
      </w:r>
      <w:proofErr w:type="gramStart"/>
      <w:r w:rsidR="009032B7">
        <w:t>following</w:t>
      </w:r>
      <w:r w:rsidR="00C41763">
        <w:t>:</w:t>
      </w:r>
      <w:proofErr w:type="gramEnd"/>
    </w:p>
    <w:p w14:paraId="6CAE8A97" w14:textId="5485CC84" w:rsidR="00A6512A" w:rsidRDefault="00AD0942" w:rsidP="00A6512A">
      <w:pPr>
        <w:pStyle w:val="checklistindent"/>
      </w:pPr>
      <w:sdt>
        <w:sdtPr>
          <w:rPr>
            <w:b/>
            <w:color w:val="0B3964" w:themeColor="accent1"/>
          </w:rPr>
          <w:id w:val="109259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054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A6512A">
        <w:t xml:space="preserve">  </w:t>
      </w:r>
      <w:r w:rsidR="009032B7">
        <w:t>Risk Assessments</w:t>
      </w:r>
      <w:r w:rsidR="00A1771A">
        <w:t xml:space="preserve"> (this includes if </w:t>
      </w:r>
      <w:r w:rsidR="00673D63">
        <w:t xml:space="preserve">circumstances change, for example, when a temporary arrangement </w:t>
      </w:r>
      <w:r w:rsidR="00994597">
        <w:t>becomes more permanent.</w:t>
      </w:r>
      <w:r w:rsidR="00A95054">
        <w:t>)</w:t>
      </w:r>
    </w:p>
    <w:p w14:paraId="6051AEA0" w14:textId="31EDBF1D" w:rsidR="00A95054" w:rsidRDefault="00F71276" w:rsidP="00A6512A">
      <w:pPr>
        <w:pStyle w:val="checklistindent"/>
      </w:pPr>
      <w:r>
        <w:tab/>
        <w:t>Explaining the risk and controls from the risk assessment to your staff.</w:t>
      </w:r>
    </w:p>
    <w:p w14:paraId="351210C7" w14:textId="570A0B65" w:rsidR="00994597" w:rsidRDefault="00AD0942" w:rsidP="00A6512A">
      <w:pPr>
        <w:pStyle w:val="checklistindent"/>
      </w:pPr>
      <w:sdt>
        <w:sdtPr>
          <w:rPr>
            <w:b/>
            <w:color w:val="0B3964" w:themeColor="accent1"/>
          </w:rPr>
          <w:id w:val="-136089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054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994597">
        <w:t xml:space="preserve">  Advice on managing screen time</w:t>
      </w:r>
    </w:p>
    <w:p w14:paraId="08D163D7" w14:textId="0F57E954" w:rsidR="00994597" w:rsidRDefault="00AD0942" w:rsidP="00A6512A">
      <w:pPr>
        <w:pStyle w:val="checklistindent"/>
      </w:pPr>
      <w:sdt>
        <w:sdtPr>
          <w:rPr>
            <w:b/>
            <w:color w:val="0B3964" w:themeColor="accent1"/>
          </w:rPr>
          <w:id w:val="-94168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597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994597">
        <w:t xml:space="preserve">  Advice on proper breaks</w:t>
      </w:r>
    </w:p>
    <w:bookmarkStart w:id="0" w:name="_Hlk45005426"/>
    <w:p w14:paraId="3A9EE939" w14:textId="14C085DB" w:rsidR="00524D6D" w:rsidRDefault="00AD0942" w:rsidP="00A6512A">
      <w:pPr>
        <w:pStyle w:val="checklistindent"/>
      </w:pPr>
      <w:sdt>
        <w:sdtPr>
          <w:rPr>
            <w:b/>
            <w:color w:val="0B3964" w:themeColor="accent1"/>
          </w:rPr>
          <w:id w:val="-8731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D6D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bookmarkEnd w:id="0"/>
      <w:r w:rsidR="00524D6D">
        <w:t xml:space="preserve">  Reporting procedure for any </w:t>
      </w:r>
      <w:r w:rsidR="00C04DBA">
        <w:t>work-related</w:t>
      </w:r>
      <w:r w:rsidR="00524D6D">
        <w:t xml:space="preserve"> </w:t>
      </w:r>
      <w:r w:rsidR="00025651">
        <w:t>accidents that occur at home</w:t>
      </w:r>
    </w:p>
    <w:p w14:paraId="1677E4E6" w14:textId="4615DBFC" w:rsidR="00C47D70" w:rsidRDefault="001F2827" w:rsidP="00A6512A">
      <w:pPr>
        <w:pStyle w:val="checklistindent"/>
      </w:pPr>
      <w:sdt>
        <w:sdtPr>
          <w:rPr>
            <w:b/>
            <w:color w:val="0B3964" w:themeColor="accent1"/>
          </w:rPr>
          <w:id w:val="-172868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C0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406875">
        <w:rPr>
          <w:rFonts w:ascii="MS Gothic" w:eastAsia="MS Gothic" w:hAnsi="MS Gothic" w:hint="eastAsia"/>
          <w:b/>
          <w:color w:val="0B3964" w:themeColor="accent1"/>
        </w:rPr>
        <w:t xml:space="preserve"> </w:t>
      </w:r>
      <w:r w:rsidR="00C47D70" w:rsidRPr="002522A0">
        <w:rPr>
          <w:rFonts w:hint="eastAsia"/>
        </w:rPr>
        <w:t>H</w:t>
      </w:r>
      <w:r w:rsidR="00C47D70" w:rsidRPr="002522A0">
        <w:t xml:space="preserve">ave </w:t>
      </w:r>
      <w:r w:rsidR="000305C9" w:rsidRPr="002522A0">
        <w:t>you discussed with staff any issues they are having whilst working from home, e.g. equipment, support, isolation</w:t>
      </w:r>
      <w:r w:rsidR="002522A0" w:rsidRPr="002522A0">
        <w:t>?</w:t>
      </w:r>
    </w:p>
    <w:p w14:paraId="524257FD" w14:textId="77777777" w:rsidR="00DD79AA" w:rsidRDefault="00DD79AA" w:rsidP="00A6512A">
      <w:pPr>
        <w:pStyle w:val="checklistindent"/>
      </w:pPr>
    </w:p>
    <w:p w14:paraId="60CBC618" w14:textId="55872244" w:rsidR="00025651" w:rsidRDefault="00025651" w:rsidP="00025651">
      <w:pPr>
        <w:pStyle w:val="Heading1"/>
      </w:pPr>
      <w:r>
        <w:t>Wellbeing</w:t>
      </w:r>
    </w:p>
    <w:p w14:paraId="047B6150" w14:textId="0236F98A" w:rsidR="00025651" w:rsidRDefault="00BF1527" w:rsidP="00025651">
      <w:r>
        <w:t xml:space="preserve">Are you aware of </w:t>
      </w:r>
      <w:r w:rsidR="007F4753">
        <w:t>the</w:t>
      </w:r>
      <w:r w:rsidR="00025651">
        <w:t xml:space="preserve"> following </w:t>
      </w:r>
      <w:r w:rsidR="007F4753">
        <w:t xml:space="preserve">sites for </w:t>
      </w:r>
      <w:r w:rsidR="00B25D19">
        <w:t xml:space="preserve">wellbeing </w:t>
      </w:r>
      <w:r w:rsidR="007F4753">
        <w:t xml:space="preserve">support and </w:t>
      </w:r>
      <w:proofErr w:type="gramStart"/>
      <w:r w:rsidR="007F4753">
        <w:t>information</w:t>
      </w:r>
      <w:r w:rsidR="00025651">
        <w:t>:</w:t>
      </w:r>
      <w:proofErr w:type="gramEnd"/>
    </w:p>
    <w:p w14:paraId="170F05B5" w14:textId="23A338F1" w:rsidR="00C41763" w:rsidRDefault="00AD0942" w:rsidP="00025651">
      <w:pPr>
        <w:pStyle w:val="checklistindent"/>
      </w:pPr>
      <w:sdt>
        <w:sdtPr>
          <w:rPr>
            <w:b/>
            <w:color w:val="0B3964" w:themeColor="accent1"/>
          </w:rPr>
          <w:id w:val="132377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65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025651">
        <w:t xml:space="preserve">  </w:t>
      </w:r>
      <w:r w:rsidR="007F4753">
        <w:t>People Anytime</w:t>
      </w:r>
      <w:r w:rsidR="002F599B">
        <w:t xml:space="preserve"> (</w:t>
      </w:r>
      <w:hyperlink r:id="rId11" w:history="1">
        <w:r w:rsidR="00B656FB">
          <w:rPr>
            <w:rStyle w:val="Hyperlink"/>
          </w:rPr>
          <w:t>https://peopleanytime.aberdeencity.gov.uk/</w:t>
        </w:r>
      </w:hyperlink>
      <w:r w:rsidR="00B656FB">
        <w:t>)</w:t>
      </w:r>
    </w:p>
    <w:p w14:paraId="6622B444" w14:textId="210F880F" w:rsidR="007F4753" w:rsidRDefault="00AD0942" w:rsidP="00025651">
      <w:pPr>
        <w:pStyle w:val="checklistindent"/>
      </w:pPr>
      <w:sdt>
        <w:sdtPr>
          <w:rPr>
            <w:b/>
            <w:color w:val="0B3964" w:themeColor="accent1"/>
          </w:rPr>
          <w:id w:val="-1003750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753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7F4753">
        <w:t xml:space="preserve">  </w:t>
      </w:r>
      <w:r w:rsidR="002F599B">
        <w:t>Intranet</w:t>
      </w:r>
      <w:r w:rsidR="00B656FB">
        <w:t xml:space="preserve"> (</w:t>
      </w:r>
      <w:hyperlink r:id="rId12" w:history="1">
        <w:r w:rsidR="00B656FB">
          <w:rPr>
            <w:rStyle w:val="Hyperlink"/>
          </w:rPr>
          <w:t>https://aberdeencitycouncilo365.sharepoint.com/</w:t>
        </w:r>
      </w:hyperlink>
      <w:r w:rsidR="00B656FB">
        <w:t>)</w:t>
      </w:r>
    </w:p>
    <w:p w14:paraId="052990A8" w14:textId="6CE244D2" w:rsidR="00C0647B" w:rsidRDefault="00C75879" w:rsidP="00C0647B">
      <w:pPr>
        <w:pStyle w:val="Heading1"/>
      </w:pPr>
      <w:r>
        <w:t>In-house professional advice and support</w:t>
      </w:r>
    </w:p>
    <w:p w14:paraId="269F20A0" w14:textId="6F5582E3" w:rsidR="00C0647B" w:rsidRDefault="00C0647B" w:rsidP="00C0647B">
      <w:r>
        <w:t xml:space="preserve">Are you </w:t>
      </w:r>
      <w:r w:rsidR="00AC0078">
        <w:t>aware and have you made staff aware</w:t>
      </w:r>
      <w:r w:rsidR="00B47DF8">
        <w:t xml:space="preserve"> </w:t>
      </w:r>
      <w:proofErr w:type="gramStart"/>
      <w:r w:rsidR="00B47DF8">
        <w:t>of</w:t>
      </w:r>
      <w:r w:rsidR="00AC0078">
        <w:t>:</w:t>
      </w:r>
      <w:proofErr w:type="gramEnd"/>
    </w:p>
    <w:p w14:paraId="4727FA2F" w14:textId="2536D8F9" w:rsidR="00E21489" w:rsidRDefault="001F2827" w:rsidP="00025651">
      <w:pPr>
        <w:pStyle w:val="checklistindent"/>
      </w:pPr>
      <w:sdt>
        <w:sdtPr>
          <w:rPr>
            <w:b/>
            <w:color w:val="0B3964" w:themeColor="accent1"/>
          </w:rPr>
          <w:id w:val="-94931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7B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B47DF8" w:rsidRPr="00B47DF8">
        <w:rPr>
          <w:rFonts w:ascii="Arial" w:eastAsia="Calibri" w:hAnsi="Arial" w:cs="Times New Roman"/>
          <w:color w:val="auto"/>
          <w:sz w:val="24"/>
          <w:szCs w:val="22"/>
          <w:lang w:val="en-GB" w:eastAsia="en-GB"/>
        </w:rPr>
        <w:t xml:space="preserve"> </w:t>
      </w:r>
      <w:r w:rsidR="008B2E24">
        <w:rPr>
          <w:rFonts w:ascii="Arial" w:eastAsia="Calibri" w:hAnsi="Arial" w:cs="Times New Roman"/>
          <w:color w:val="auto"/>
          <w:sz w:val="24"/>
          <w:szCs w:val="22"/>
          <w:lang w:val="en-GB" w:eastAsia="en-GB"/>
        </w:rPr>
        <w:t xml:space="preserve"> </w:t>
      </w:r>
      <w:r w:rsidR="00B47DF8" w:rsidRPr="00B47DF8">
        <w:t>the range of in-house sources of professional advice and support that they can continue to access while working from home. Examples include, Health &amp; Safety, Human Resources, and Occupational Health Services.</w:t>
      </w:r>
    </w:p>
    <w:sectPr w:rsidR="00E21489" w:rsidSect="002F7C48">
      <w:pgSz w:w="12240" w:h="15840"/>
      <w:pgMar w:top="1008" w:right="1080" w:bottom="72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ECCBE" w14:textId="77777777" w:rsidR="00601D44" w:rsidRDefault="00601D44" w:rsidP="00EA7516">
      <w:r>
        <w:separator/>
      </w:r>
    </w:p>
  </w:endnote>
  <w:endnote w:type="continuationSeparator" w:id="0">
    <w:p w14:paraId="39F89115" w14:textId="77777777" w:rsidR="00601D44" w:rsidRDefault="00601D44" w:rsidP="00EA7516">
      <w:r>
        <w:continuationSeparator/>
      </w:r>
    </w:p>
  </w:endnote>
  <w:endnote w:type="continuationNotice" w:id="1">
    <w:p w14:paraId="04A938A9" w14:textId="77777777" w:rsidR="00601D44" w:rsidRDefault="00601D4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2E20" w14:textId="77777777" w:rsidR="00601D44" w:rsidRDefault="00601D44" w:rsidP="00EA7516">
      <w:r>
        <w:separator/>
      </w:r>
    </w:p>
  </w:footnote>
  <w:footnote w:type="continuationSeparator" w:id="0">
    <w:p w14:paraId="32F45AA2" w14:textId="77777777" w:rsidR="00601D44" w:rsidRDefault="00601D44" w:rsidP="00EA7516">
      <w:r>
        <w:continuationSeparator/>
      </w:r>
    </w:p>
  </w:footnote>
  <w:footnote w:type="continuationNotice" w:id="1">
    <w:p w14:paraId="05CB0358" w14:textId="77777777" w:rsidR="00601D44" w:rsidRDefault="00601D4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361D"/>
    <w:multiLevelType w:val="hybridMultilevel"/>
    <w:tmpl w:val="8E9692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F45EE"/>
    <w:multiLevelType w:val="hybridMultilevel"/>
    <w:tmpl w:val="EC74E614"/>
    <w:lvl w:ilvl="0" w:tplc="89A88C8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87D17"/>
    <w:multiLevelType w:val="hybridMultilevel"/>
    <w:tmpl w:val="50B0B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E2C5E"/>
    <w:multiLevelType w:val="hybridMultilevel"/>
    <w:tmpl w:val="80081CEC"/>
    <w:lvl w:ilvl="0" w:tplc="89A88C8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82D"/>
    <w:multiLevelType w:val="hybridMultilevel"/>
    <w:tmpl w:val="5F8C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6"/>
  </w:num>
  <w:num w:numId="5">
    <w:abstractNumId w:val="5"/>
  </w:num>
  <w:num w:numId="6">
    <w:abstractNumId w:val="7"/>
  </w:num>
  <w:num w:numId="7">
    <w:abstractNumId w:val="10"/>
  </w:num>
  <w:num w:numId="8">
    <w:abstractNumId w:val="20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4"/>
  </w:num>
  <w:num w:numId="14">
    <w:abstractNumId w:val="13"/>
  </w:num>
  <w:num w:numId="15">
    <w:abstractNumId w:val="1"/>
  </w:num>
  <w:num w:numId="16">
    <w:abstractNumId w:val="0"/>
  </w:num>
  <w:num w:numId="17">
    <w:abstractNumId w:val="4"/>
  </w:num>
  <w:num w:numId="18">
    <w:abstractNumId w:val="19"/>
  </w:num>
  <w:num w:numId="19">
    <w:abstractNumId w:val="17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48"/>
    <w:rsid w:val="000203DE"/>
    <w:rsid w:val="00021798"/>
    <w:rsid w:val="00025651"/>
    <w:rsid w:val="000305C9"/>
    <w:rsid w:val="000640BB"/>
    <w:rsid w:val="00083251"/>
    <w:rsid w:val="000A0C55"/>
    <w:rsid w:val="000B30FB"/>
    <w:rsid w:val="000B4E5F"/>
    <w:rsid w:val="000D7CDB"/>
    <w:rsid w:val="000F59BF"/>
    <w:rsid w:val="000F6A1D"/>
    <w:rsid w:val="00113BD6"/>
    <w:rsid w:val="0011687E"/>
    <w:rsid w:val="00122FA8"/>
    <w:rsid w:val="001232C8"/>
    <w:rsid w:val="00123C6D"/>
    <w:rsid w:val="00130D76"/>
    <w:rsid w:val="00143487"/>
    <w:rsid w:val="00153238"/>
    <w:rsid w:val="00153445"/>
    <w:rsid w:val="00164756"/>
    <w:rsid w:val="00166E62"/>
    <w:rsid w:val="0019070D"/>
    <w:rsid w:val="001A3F0B"/>
    <w:rsid w:val="001C0EED"/>
    <w:rsid w:val="001E6F85"/>
    <w:rsid w:val="00231825"/>
    <w:rsid w:val="00237CC7"/>
    <w:rsid w:val="00242F1F"/>
    <w:rsid w:val="00243A0A"/>
    <w:rsid w:val="002522A0"/>
    <w:rsid w:val="00254CB0"/>
    <w:rsid w:val="00257A4C"/>
    <w:rsid w:val="0028182B"/>
    <w:rsid w:val="0028344E"/>
    <w:rsid w:val="0029531E"/>
    <w:rsid w:val="002A08C0"/>
    <w:rsid w:val="002C2461"/>
    <w:rsid w:val="002C6DF6"/>
    <w:rsid w:val="002F599B"/>
    <w:rsid w:val="002F7C48"/>
    <w:rsid w:val="00314AB7"/>
    <w:rsid w:val="00325757"/>
    <w:rsid w:val="0033437A"/>
    <w:rsid w:val="00390B52"/>
    <w:rsid w:val="00393C4C"/>
    <w:rsid w:val="003B4002"/>
    <w:rsid w:val="003B5E32"/>
    <w:rsid w:val="003B600F"/>
    <w:rsid w:val="003D1CD0"/>
    <w:rsid w:val="003E35DA"/>
    <w:rsid w:val="003F6EB6"/>
    <w:rsid w:val="00406875"/>
    <w:rsid w:val="0042762F"/>
    <w:rsid w:val="0043632A"/>
    <w:rsid w:val="00456CF8"/>
    <w:rsid w:val="00461420"/>
    <w:rsid w:val="0046378A"/>
    <w:rsid w:val="004918A6"/>
    <w:rsid w:val="00494802"/>
    <w:rsid w:val="004A30FE"/>
    <w:rsid w:val="004A58D2"/>
    <w:rsid w:val="004B6355"/>
    <w:rsid w:val="004C7955"/>
    <w:rsid w:val="004F2F18"/>
    <w:rsid w:val="00510F45"/>
    <w:rsid w:val="00524D6D"/>
    <w:rsid w:val="00532187"/>
    <w:rsid w:val="0053523F"/>
    <w:rsid w:val="005378E9"/>
    <w:rsid w:val="005409AC"/>
    <w:rsid w:val="00557B53"/>
    <w:rsid w:val="00571D28"/>
    <w:rsid w:val="00572C85"/>
    <w:rsid w:val="00576E58"/>
    <w:rsid w:val="005927CC"/>
    <w:rsid w:val="005B45AA"/>
    <w:rsid w:val="005C002C"/>
    <w:rsid w:val="005E7700"/>
    <w:rsid w:val="00601D44"/>
    <w:rsid w:val="006148F3"/>
    <w:rsid w:val="00620425"/>
    <w:rsid w:val="0062517C"/>
    <w:rsid w:val="006273E3"/>
    <w:rsid w:val="0063233B"/>
    <w:rsid w:val="00634764"/>
    <w:rsid w:val="00645216"/>
    <w:rsid w:val="00673D63"/>
    <w:rsid w:val="006C5197"/>
    <w:rsid w:val="00755AF9"/>
    <w:rsid w:val="007628D7"/>
    <w:rsid w:val="007733B1"/>
    <w:rsid w:val="007808C2"/>
    <w:rsid w:val="00784551"/>
    <w:rsid w:val="00792D9A"/>
    <w:rsid w:val="007945DC"/>
    <w:rsid w:val="007D7966"/>
    <w:rsid w:val="007F4753"/>
    <w:rsid w:val="008327FA"/>
    <w:rsid w:val="008B1BD4"/>
    <w:rsid w:val="008B2E24"/>
    <w:rsid w:val="008B4AB9"/>
    <w:rsid w:val="008B6475"/>
    <w:rsid w:val="008C5930"/>
    <w:rsid w:val="008C6FB9"/>
    <w:rsid w:val="008D6306"/>
    <w:rsid w:val="008E20B6"/>
    <w:rsid w:val="009032B7"/>
    <w:rsid w:val="00922AE2"/>
    <w:rsid w:val="00951A9A"/>
    <w:rsid w:val="0095543B"/>
    <w:rsid w:val="00960BF9"/>
    <w:rsid w:val="00971536"/>
    <w:rsid w:val="00981289"/>
    <w:rsid w:val="00994597"/>
    <w:rsid w:val="009B4B8B"/>
    <w:rsid w:val="009B5E2C"/>
    <w:rsid w:val="009D12BC"/>
    <w:rsid w:val="00A1771A"/>
    <w:rsid w:val="00A238F7"/>
    <w:rsid w:val="00A347CF"/>
    <w:rsid w:val="00A6512A"/>
    <w:rsid w:val="00A6621B"/>
    <w:rsid w:val="00A7247E"/>
    <w:rsid w:val="00A816CC"/>
    <w:rsid w:val="00A84F13"/>
    <w:rsid w:val="00A903FA"/>
    <w:rsid w:val="00A95054"/>
    <w:rsid w:val="00A96244"/>
    <w:rsid w:val="00AA329F"/>
    <w:rsid w:val="00AB36A4"/>
    <w:rsid w:val="00AC0078"/>
    <w:rsid w:val="00AC1946"/>
    <w:rsid w:val="00AD0942"/>
    <w:rsid w:val="00AD7CDF"/>
    <w:rsid w:val="00AE00A5"/>
    <w:rsid w:val="00AF35DF"/>
    <w:rsid w:val="00AF6340"/>
    <w:rsid w:val="00B04497"/>
    <w:rsid w:val="00B06B05"/>
    <w:rsid w:val="00B14286"/>
    <w:rsid w:val="00B255A0"/>
    <w:rsid w:val="00B25D19"/>
    <w:rsid w:val="00B43F76"/>
    <w:rsid w:val="00B47DF8"/>
    <w:rsid w:val="00B52526"/>
    <w:rsid w:val="00B656FB"/>
    <w:rsid w:val="00B7421E"/>
    <w:rsid w:val="00B86FF2"/>
    <w:rsid w:val="00BA788F"/>
    <w:rsid w:val="00BF110B"/>
    <w:rsid w:val="00BF1527"/>
    <w:rsid w:val="00C04DBA"/>
    <w:rsid w:val="00C0647B"/>
    <w:rsid w:val="00C11289"/>
    <w:rsid w:val="00C3336C"/>
    <w:rsid w:val="00C41763"/>
    <w:rsid w:val="00C47D70"/>
    <w:rsid w:val="00C62AC9"/>
    <w:rsid w:val="00C65329"/>
    <w:rsid w:val="00C66A08"/>
    <w:rsid w:val="00C75879"/>
    <w:rsid w:val="00CA4FC4"/>
    <w:rsid w:val="00CB11EA"/>
    <w:rsid w:val="00CC32FA"/>
    <w:rsid w:val="00CC6671"/>
    <w:rsid w:val="00CE3B1A"/>
    <w:rsid w:val="00CE5855"/>
    <w:rsid w:val="00D14B48"/>
    <w:rsid w:val="00D248A5"/>
    <w:rsid w:val="00D270AA"/>
    <w:rsid w:val="00D761CB"/>
    <w:rsid w:val="00D81D72"/>
    <w:rsid w:val="00D93E61"/>
    <w:rsid w:val="00DB0EB1"/>
    <w:rsid w:val="00DB7A67"/>
    <w:rsid w:val="00DB7D9F"/>
    <w:rsid w:val="00DD0721"/>
    <w:rsid w:val="00DD4D0E"/>
    <w:rsid w:val="00DD79AA"/>
    <w:rsid w:val="00E054BD"/>
    <w:rsid w:val="00E21489"/>
    <w:rsid w:val="00EA7516"/>
    <w:rsid w:val="00EB7B42"/>
    <w:rsid w:val="00F15E9D"/>
    <w:rsid w:val="00F316B8"/>
    <w:rsid w:val="00F341ED"/>
    <w:rsid w:val="00F458C9"/>
    <w:rsid w:val="00F71276"/>
    <w:rsid w:val="00FA12F4"/>
    <w:rsid w:val="00FA2803"/>
    <w:rsid w:val="00FA662D"/>
    <w:rsid w:val="00FC372B"/>
    <w:rsid w:val="00FD2626"/>
    <w:rsid w:val="00FD28CE"/>
    <w:rsid w:val="00FE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975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styleId="Hyperlink">
    <w:name w:val="Hyperlink"/>
    <w:basedOn w:val="DefaultParagraphFont"/>
    <w:rsid w:val="002F7C48"/>
    <w:rPr>
      <w:color w:val="073D6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berdeencitycouncilo365.sharepoint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opleanytime.aberdeencity.gov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aver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918F1D93C94B9DCFAAD5FF57ADEC" ma:contentTypeVersion="12" ma:contentTypeDescription="Create a new document." ma:contentTypeScope="" ma:versionID="8391d7b6c352024eacfbec669491a575">
  <xsd:schema xmlns:xsd="http://www.w3.org/2001/XMLSchema" xmlns:xs="http://www.w3.org/2001/XMLSchema" xmlns:p="http://schemas.microsoft.com/office/2006/metadata/properties" xmlns:ns3="6230a193-fb4a-475c-8bc4-b07e6910fbda" xmlns:ns4="53fc11c3-90d7-40e3-a4df-7aacec3cfb90" targetNamespace="http://schemas.microsoft.com/office/2006/metadata/properties" ma:root="true" ma:fieldsID="bafbb78e3b17683be8f55188b77487b3" ns3:_="" ns4:_="">
    <xsd:import namespace="6230a193-fb4a-475c-8bc4-b07e6910fbda"/>
    <xsd:import namespace="53fc11c3-90d7-40e3-a4df-7aacec3cf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a193-fb4a-475c-8bc4-b07e6910f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11c3-90d7-40e3-a4df-7aacec3cf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7E0B3-CA9F-423F-95BB-C2C5272F5B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3fc11c3-90d7-40e3-a4df-7aacec3cfb90"/>
    <ds:schemaRef ds:uri="6230a193-fb4a-475c-8bc4-b07e6910fb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08E93-F028-4D42-8DD6-B58EBBF50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0a193-fb4a-475c-8bc4-b07e6910fbda"/>
    <ds:schemaRef ds:uri="53fc11c3-90d7-40e3-a4df-7aacec3cf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Career%20change%20checklist.dotx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2020-07-07T11:32:00Z</dcterms:created>
  <dcterms:modified xsi:type="dcterms:W3CDTF">2020-07-07T11:32:00Z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0x010100B721918F1D93C94B9DCFAAD5FF57ADEC</vt:lpwstr>
  </property>
</Properties>
</file>