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6948"/>
        <w:gridCol w:w="2700"/>
      </w:tblGrid>
      <w:tr w:rsidR="000C6F1B" w:rsidRPr="000C6F1B" w:rsidTr="006814ED">
        <w:tc>
          <w:tcPr>
            <w:tcW w:w="6948" w:type="dxa"/>
          </w:tcPr>
          <w:p w:rsidR="000C6F1B" w:rsidRPr="000C6F1B" w:rsidRDefault="000C6F1B" w:rsidP="000C6F1B">
            <w:pPr>
              <w:spacing w:after="0" w:line="240" w:lineRule="auto"/>
              <w:jc w:val="both"/>
              <w:rPr>
                <w:rFonts w:ascii="Arial" w:eastAsia="Times New Roman" w:hAnsi="Arial" w:cs="Arial"/>
                <w:sz w:val="20"/>
                <w:szCs w:val="20"/>
              </w:rPr>
            </w:pPr>
            <w:bookmarkStart w:id="0" w:name="_GoBack"/>
            <w:bookmarkEnd w:id="0"/>
            <w:r w:rsidRPr="000C6F1B">
              <w:rPr>
                <w:rFonts w:ascii="Arial" w:eastAsia="Times New Roman" w:hAnsi="Arial" w:cs="Arial"/>
                <w:sz w:val="20"/>
                <w:szCs w:val="20"/>
              </w:rPr>
              <w:t xml:space="preserve">Our Ref: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Your Ref:</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 xml:space="preserve">Contact: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Dial:</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Fax:</w:t>
            </w:r>
            <w:r w:rsidRPr="000C6F1B">
              <w:rPr>
                <w:rFonts w:ascii="Arial" w:eastAsia="Times New Roman" w:hAnsi="Arial" w:cs="Arial"/>
                <w:sz w:val="20"/>
                <w:szCs w:val="20"/>
              </w:rPr>
              <w:tab/>
            </w:r>
          </w:p>
          <w:p w:rsidR="000C6F1B" w:rsidRPr="000C6F1B" w:rsidRDefault="000C6F1B" w:rsidP="000C6F1B">
            <w:pPr>
              <w:spacing w:after="0" w:line="240" w:lineRule="auto"/>
              <w:rPr>
                <w:rFonts w:ascii="Arial" w:eastAsia="Times New Roman" w:hAnsi="Arial" w:cs="Arial"/>
                <w:b/>
                <w:spacing w:val="26"/>
                <w:sz w:val="24"/>
                <w:szCs w:val="24"/>
              </w:rPr>
            </w:pPr>
            <w:r w:rsidRPr="000C6F1B">
              <w:rPr>
                <w:rFonts w:ascii="Arial" w:eastAsia="Times New Roman" w:hAnsi="Arial" w:cs="Arial"/>
                <w:sz w:val="20"/>
                <w:szCs w:val="20"/>
              </w:rPr>
              <w:t>E-Mail:</w:t>
            </w:r>
            <w:r w:rsidRPr="000C6F1B">
              <w:rPr>
                <w:rFonts w:ascii="Arial" w:eastAsia="Times New Roman" w:hAnsi="Arial" w:cs="Arial"/>
                <w:sz w:val="20"/>
                <w:szCs w:val="20"/>
              </w:rPr>
              <w:tab/>
            </w:r>
            <w:r w:rsidRPr="000C6F1B">
              <w:rPr>
                <w:rFonts w:ascii="Arial" w:eastAsia="Times New Roman" w:hAnsi="Arial" w:cs="Arial"/>
                <w:sz w:val="24"/>
                <w:szCs w:val="24"/>
              </w:rPr>
              <w:tab/>
            </w:r>
          </w:p>
        </w:tc>
        <w:tc>
          <w:tcPr>
            <w:tcW w:w="2700" w:type="dxa"/>
          </w:tcPr>
          <w:p w:rsidR="000C6F1B" w:rsidRPr="000C6F1B" w:rsidRDefault="000C6F1B" w:rsidP="000C6F1B">
            <w:pPr>
              <w:keepNext/>
              <w:spacing w:before="240" w:after="60" w:line="240" w:lineRule="auto"/>
              <w:jc w:val="right"/>
              <w:outlineLvl w:val="3"/>
              <w:rPr>
                <w:rFonts w:ascii="Arial" w:eastAsia="Times New Roman" w:hAnsi="Arial" w:cs="Arial"/>
                <w:bCs/>
                <w:spacing w:val="26"/>
                <w:sz w:val="24"/>
                <w:szCs w:val="24"/>
                <w:u w:val="single"/>
                <w:lang w:eastAsia="en-GB"/>
              </w:rPr>
            </w:pPr>
            <w:r>
              <w:rPr>
                <w:rFonts w:ascii="Arial" w:eastAsia="Times New Roman" w:hAnsi="Arial" w:cs="Arial"/>
                <w:bCs/>
                <w:noProof/>
                <w:spacing w:val="26"/>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-662940</wp:posOffset>
                      </wp:positionV>
                      <wp:extent cx="1714500" cy="342900"/>
                      <wp:effectExtent l="0" t="381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2- Letter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3pt;margin-top:-52.2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Safg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" stroked="f">
                      <v:textbo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2- Letter A</w:t>
                            </w:r>
                          </w:p>
                        </w:txbxContent>
                      </v:textbox>
                    </v:shape>
                  </w:pict>
                </mc:Fallback>
              </mc:AlternateContent>
            </w:r>
          </w:p>
        </w:tc>
      </w:tr>
      <w:tr w:rsidR="000C6F1B" w:rsidRPr="000C6F1B" w:rsidTr="006814ED">
        <w:trPr>
          <w:trHeight w:val="959"/>
        </w:trPr>
        <w:tc>
          <w:tcPr>
            <w:tcW w:w="6948" w:type="dxa"/>
          </w:tcPr>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keepNext/>
              <w:spacing w:after="0" w:line="240" w:lineRule="auto"/>
              <w:outlineLvl w:val="0"/>
              <w:rPr>
                <w:rFonts w:ascii="Arial" w:eastAsia="Calibri" w:hAnsi="Arial" w:cs="Arial"/>
                <w:b/>
                <w:sz w:val="24"/>
                <w:szCs w:val="24"/>
                <w:lang w:eastAsia="en-GB"/>
              </w:rPr>
            </w:pPr>
            <w:r w:rsidRPr="000C6F1B">
              <w:rPr>
                <w:rFonts w:ascii="Arial" w:eastAsia="Calibri" w:hAnsi="Arial" w:cs="Arial"/>
                <w:b/>
                <w:sz w:val="24"/>
                <w:szCs w:val="24"/>
                <w:lang w:eastAsia="en-GB"/>
              </w:rPr>
              <w:t>PERSONAL</w:t>
            </w:r>
          </w:p>
        </w:tc>
        <w:tc>
          <w:tcPr>
            <w:tcW w:w="2700" w:type="dxa"/>
          </w:tcPr>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tc>
      </w:tr>
    </w:tbl>
    <w:p w:rsidR="000C6F1B" w:rsidRPr="000C6F1B" w:rsidRDefault="000C6F1B" w:rsidP="000C6F1B">
      <w:pPr>
        <w:jc w:val="both"/>
        <w:rPr>
          <w:rFonts w:ascii="Arial" w:eastAsia="Times New Roman" w:hAnsi="Arial" w:cs="Arial"/>
          <w:sz w:val="24"/>
          <w:szCs w:val="24"/>
        </w:rPr>
      </w:pPr>
    </w:p>
    <w:p w:rsidR="000C6F1B" w:rsidRPr="000C6F1B" w:rsidRDefault="000C6F1B" w:rsidP="000C6F1B">
      <w:pPr>
        <w:suppressAutoHyphens/>
        <w:spacing w:after="0" w:line="240" w:lineRule="auto"/>
        <w:jc w:val="both"/>
        <w:rPr>
          <w:rFonts w:ascii="Arial" w:eastAsia="Times New Roman" w:hAnsi="Arial" w:cs="Arial"/>
          <w:spacing w:val="-3"/>
          <w:sz w:val="24"/>
          <w:szCs w:val="24"/>
        </w:rPr>
      </w:pPr>
      <w:r w:rsidRPr="000C6F1B">
        <w:rPr>
          <w:rFonts w:ascii="Arial" w:eastAsia="Times New Roman" w:hAnsi="Arial" w:cs="Arial"/>
          <w:spacing w:val="-3"/>
          <w:sz w:val="24"/>
          <w:szCs w:val="24"/>
        </w:rPr>
        <w:t>Dear</w:t>
      </w:r>
    </w:p>
    <w:p w:rsidR="000C6F1B" w:rsidRPr="000C6F1B" w:rsidRDefault="000C6F1B" w:rsidP="000C6F1B">
      <w:pPr>
        <w:suppressAutoHyphens/>
        <w:spacing w:after="0" w:line="240" w:lineRule="auto"/>
        <w:jc w:val="both"/>
        <w:rPr>
          <w:rFonts w:ascii="Arial" w:eastAsia="Times New Roman" w:hAnsi="Arial" w:cs="Arial"/>
          <w:spacing w:val="-3"/>
          <w:sz w:val="24"/>
          <w:szCs w:val="24"/>
        </w:rPr>
      </w:pPr>
    </w:p>
    <w:p w:rsidR="000C6F1B" w:rsidRPr="000C6F1B" w:rsidRDefault="000C6F1B" w:rsidP="000C6F1B">
      <w:pPr>
        <w:keepNext/>
        <w:spacing w:after="0" w:line="240" w:lineRule="auto"/>
        <w:outlineLvl w:val="2"/>
        <w:rPr>
          <w:rFonts w:ascii="Arial" w:eastAsia="Times New Roman" w:hAnsi="Arial" w:cs="Arial"/>
          <w:b/>
          <w:bCs/>
          <w:sz w:val="24"/>
          <w:szCs w:val="24"/>
          <w:lang w:eastAsia="en-GB"/>
        </w:rPr>
      </w:pPr>
      <w:r w:rsidRPr="000C6F1B">
        <w:rPr>
          <w:rFonts w:ascii="Arial" w:eastAsia="Times New Roman" w:hAnsi="Arial" w:cs="Arial"/>
          <w:b/>
          <w:bCs/>
          <w:sz w:val="24"/>
          <w:szCs w:val="24"/>
          <w:lang w:eastAsia="en-GB"/>
        </w:rPr>
        <w:t>RELOCATION POLICY</w:t>
      </w:r>
    </w:p>
    <w:p w:rsidR="000C6F1B" w:rsidRPr="000C6F1B" w:rsidRDefault="000C6F1B" w:rsidP="000C6F1B">
      <w:pPr>
        <w:suppressAutoHyphens/>
        <w:spacing w:after="0" w:line="240" w:lineRule="auto"/>
        <w:jc w:val="both"/>
        <w:rPr>
          <w:rFonts w:ascii="Arial" w:eastAsia="Times New Roman" w:hAnsi="Arial" w:cs="Arial"/>
          <w:b/>
          <w:spacing w:val="-3"/>
          <w:sz w:val="24"/>
          <w:szCs w:val="24"/>
        </w:rPr>
      </w:pP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Further to your recent offer of employment, I write to confirm your eligibility for the Council’s Relocation Policy and enclose a copy of the document and guidance notes.  Please read these carefully for details of general conditions relating to the Policy and the process for making claims.</w:t>
      </w: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I would inform you that all claims require to be made in accordance with these documents and you should contact me if you have any queries regarding eligibility for any part of the Policy or if you have any general queries in connection with relocation, before any expenditure is incurred.</w:t>
      </w: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 xml:space="preserve">All claims require to be submitted on a relocation expenses claim form (accompanied by original receipts/invoices, showing VAT paid and the VAT registration number of the supplier, where applicable and signed by yourself) obtainable from me or available from the ‘Zone’ (Intranet).  I would point out that claims are settled on a reimbursement basis for all expenditure actually and necessarily incurred (with no direct billing to the Council allowed).  The claim(s) will then require to be authorised by your Head of Service with payment made by the Payroll Section in the next available pay run directly into your bank/building society account. </w:t>
      </w: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Please note that you can submit claims one at a time or you can submit more than one claim on the same form.</w:t>
      </w: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I would advise you that the relocation package cannot exceed the maximum amount as detailed in the Policy document and that employees are expected to exercise reasonableness when making claims.  I would therefore encourage you to keep your own personal record of claims made as you go along.</w:t>
      </w: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 xml:space="preserve">Finally, I would point out that to qualify for the Policy your new place of residence requires to be in a location which will enable you to fulfil your contractual obligations </w:t>
      </w:r>
      <w:r w:rsidRPr="000C6F1B">
        <w:rPr>
          <w:rFonts w:ascii="Arial" w:eastAsia="Times New Roman" w:hAnsi="Arial" w:cs="Arial"/>
          <w:sz w:val="24"/>
          <w:szCs w:val="24"/>
        </w:rPr>
        <w:lastRenderedPageBreak/>
        <w:t>and responsibilities.  I would also advise you that all claims require to be made within 12 months of the date you started in post.</w:t>
      </w: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Please contact me on the above telephone number if you have any queries regarding the Policy or guidance.</w:t>
      </w:r>
    </w:p>
    <w:p w:rsidR="000C6F1B" w:rsidRPr="000C6F1B" w:rsidRDefault="000C6F1B" w:rsidP="000C6F1B">
      <w:pPr>
        <w:rPr>
          <w:rFonts w:ascii="Arial" w:eastAsia="Times New Roman" w:hAnsi="Arial" w:cs="Arial"/>
          <w:sz w:val="24"/>
          <w:szCs w:val="24"/>
        </w:rPr>
      </w:pPr>
      <w:r w:rsidRPr="000C6F1B">
        <w:rPr>
          <w:rFonts w:ascii="Arial" w:eastAsia="Times New Roman" w:hAnsi="Arial" w:cs="Arial"/>
          <w:sz w:val="24"/>
          <w:szCs w:val="24"/>
        </w:rPr>
        <w:t>Yours sincerely</w:t>
      </w:r>
    </w:p>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b/>
          <w:sz w:val="24"/>
          <w:szCs w:val="24"/>
        </w:rPr>
      </w:pPr>
      <w:r w:rsidRPr="000C6F1B">
        <w:rPr>
          <w:rFonts w:ascii="Arial" w:eastAsia="Times New Roman" w:hAnsi="Arial" w:cs="Arial"/>
          <w:b/>
          <w:sz w:val="24"/>
          <w:szCs w:val="24"/>
        </w:rPr>
        <w:t>Assistant HR Co-ordinator</w:t>
      </w: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pPr>
      <w:r w:rsidRPr="000C6F1B">
        <w:rPr>
          <w:rFonts w:ascii="Arial" w:eastAsia="Times New Roman" w:hAnsi="Arial" w:cs="Arial"/>
          <w:sz w:val="24"/>
          <w:szCs w:val="24"/>
        </w:rPr>
        <w:t>cc</w:t>
      </w:r>
      <w:r w:rsidRPr="000C6F1B">
        <w:rPr>
          <w:rFonts w:ascii="Arial" w:eastAsia="Times New Roman" w:hAnsi="Arial" w:cs="Arial"/>
          <w:sz w:val="24"/>
          <w:szCs w:val="24"/>
        </w:rPr>
        <w:tab/>
        <w:t xml:space="preserve"> Personal file </w:t>
      </w: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sectPr w:rsidR="000C6F1B" w:rsidRPr="000C6F1B" w:rsidSect="00B11692">
          <w:pgSz w:w="11906" w:h="16838" w:code="9"/>
          <w:pgMar w:top="1440" w:right="1440" w:bottom="1440" w:left="1440" w:header="709" w:footer="709" w:gutter="0"/>
          <w:pgNumType w:start="12"/>
          <w:cols w:space="708"/>
          <w:docGrid w:linePitch="360"/>
        </w:sectPr>
      </w:pPr>
    </w:p>
    <w:tbl>
      <w:tblPr>
        <w:tblW w:w="9648" w:type="dxa"/>
        <w:tblLayout w:type="fixed"/>
        <w:tblLook w:val="0000" w:firstRow="0" w:lastRow="0" w:firstColumn="0" w:lastColumn="0" w:noHBand="0" w:noVBand="0"/>
      </w:tblPr>
      <w:tblGrid>
        <w:gridCol w:w="6948"/>
        <w:gridCol w:w="2700"/>
      </w:tblGrid>
      <w:tr w:rsidR="000C6F1B" w:rsidRPr="000C6F1B" w:rsidTr="006814ED">
        <w:tc>
          <w:tcPr>
            <w:tcW w:w="6948" w:type="dxa"/>
          </w:tcPr>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lastRenderedPageBreak/>
              <w:t xml:space="preserve">Our Ref: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Your Ref:</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 xml:space="preserve">Contact: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Dial:</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Fax:</w:t>
            </w:r>
            <w:r w:rsidRPr="000C6F1B">
              <w:rPr>
                <w:rFonts w:ascii="Arial" w:eastAsia="Times New Roman" w:hAnsi="Arial" w:cs="Arial"/>
                <w:sz w:val="20"/>
                <w:szCs w:val="20"/>
              </w:rPr>
              <w:tab/>
            </w:r>
          </w:p>
          <w:p w:rsidR="000C6F1B" w:rsidRPr="000C6F1B" w:rsidRDefault="000C6F1B" w:rsidP="000C6F1B">
            <w:pPr>
              <w:spacing w:after="0" w:line="240" w:lineRule="auto"/>
              <w:rPr>
                <w:rFonts w:ascii="Arial" w:eastAsia="Times New Roman" w:hAnsi="Arial" w:cs="Arial"/>
                <w:b/>
                <w:spacing w:val="26"/>
                <w:sz w:val="24"/>
                <w:szCs w:val="24"/>
              </w:rPr>
            </w:pPr>
            <w:r w:rsidRPr="000C6F1B">
              <w:rPr>
                <w:rFonts w:ascii="Arial" w:eastAsia="Times New Roman" w:hAnsi="Arial" w:cs="Arial"/>
                <w:sz w:val="20"/>
                <w:szCs w:val="20"/>
              </w:rPr>
              <w:t>E-Mail:</w:t>
            </w:r>
            <w:r w:rsidRPr="000C6F1B">
              <w:rPr>
                <w:rFonts w:ascii="Arial" w:eastAsia="Times New Roman" w:hAnsi="Arial" w:cs="Arial"/>
                <w:sz w:val="24"/>
                <w:szCs w:val="24"/>
              </w:rPr>
              <w:tab/>
            </w:r>
            <w:r w:rsidRPr="000C6F1B">
              <w:rPr>
                <w:rFonts w:ascii="Arial" w:eastAsia="Times New Roman" w:hAnsi="Arial" w:cs="Arial"/>
                <w:sz w:val="24"/>
                <w:szCs w:val="24"/>
              </w:rPr>
              <w:tab/>
            </w:r>
          </w:p>
        </w:tc>
        <w:tc>
          <w:tcPr>
            <w:tcW w:w="2700" w:type="dxa"/>
          </w:tcPr>
          <w:p w:rsidR="000C6F1B" w:rsidRPr="000C6F1B" w:rsidRDefault="000C6F1B" w:rsidP="000C6F1B">
            <w:pPr>
              <w:keepNext/>
              <w:spacing w:before="240" w:after="60" w:line="240" w:lineRule="auto"/>
              <w:jc w:val="right"/>
              <w:outlineLvl w:val="3"/>
              <w:rPr>
                <w:rFonts w:ascii="Arial" w:eastAsia="Times New Roman" w:hAnsi="Arial" w:cs="Arial"/>
                <w:bCs/>
                <w:spacing w:val="26"/>
                <w:sz w:val="24"/>
                <w:szCs w:val="24"/>
                <w:u w:val="single"/>
                <w:lang w:eastAsia="en-GB"/>
              </w:rPr>
            </w:pPr>
            <w:r>
              <w:rPr>
                <w:rFonts w:ascii="Arial" w:eastAsia="Times New Roman" w:hAnsi="Arial" w:cs="Arial"/>
                <w:bCs/>
                <w:noProof/>
                <w:spacing w:val="26"/>
                <w:sz w:val="24"/>
                <w:szCs w:val="24"/>
                <w:u w:val="single"/>
                <w:lang w:eastAsia="en-GB"/>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-571500</wp:posOffset>
                      </wp:positionV>
                      <wp:extent cx="19431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3 – Letter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6pt;margin-top:-4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sj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" stroked="f">
                      <v:textbo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3 – Letter B</w:t>
                            </w:r>
                          </w:p>
                        </w:txbxContent>
                      </v:textbox>
                    </v:shape>
                  </w:pict>
                </mc:Fallback>
              </mc:AlternateContent>
            </w:r>
          </w:p>
        </w:tc>
      </w:tr>
      <w:tr w:rsidR="000C6F1B" w:rsidRPr="000C6F1B" w:rsidTr="006814ED">
        <w:trPr>
          <w:trHeight w:val="959"/>
        </w:trPr>
        <w:tc>
          <w:tcPr>
            <w:tcW w:w="6948" w:type="dxa"/>
          </w:tcPr>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keepNext/>
              <w:spacing w:after="0" w:line="240" w:lineRule="auto"/>
              <w:outlineLvl w:val="0"/>
              <w:rPr>
                <w:rFonts w:ascii="Arial" w:eastAsia="Calibri" w:hAnsi="Arial" w:cs="Arial"/>
                <w:b/>
                <w:sz w:val="24"/>
                <w:szCs w:val="24"/>
                <w:lang w:eastAsia="en-GB"/>
              </w:rPr>
            </w:pPr>
            <w:r w:rsidRPr="000C6F1B">
              <w:rPr>
                <w:rFonts w:ascii="Arial" w:eastAsia="Calibri" w:hAnsi="Arial" w:cs="Arial"/>
                <w:b/>
                <w:sz w:val="24"/>
                <w:szCs w:val="24"/>
                <w:lang w:eastAsia="en-GB"/>
              </w:rPr>
              <w:t>PERSONAL</w:t>
            </w:r>
          </w:p>
        </w:tc>
        <w:tc>
          <w:tcPr>
            <w:tcW w:w="2700" w:type="dxa"/>
          </w:tcPr>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tc>
      </w:tr>
    </w:tbl>
    <w:p w:rsidR="000C6F1B" w:rsidRPr="000C6F1B" w:rsidRDefault="000C6F1B" w:rsidP="000C6F1B">
      <w:pPr>
        <w:suppressAutoHyphens/>
        <w:spacing w:after="0" w:line="240" w:lineRule="auto"/>
        <w:jc w:val="both"/>
        <w:rPr>
          <w:rFonts w:ascii="Arial" w:eastAsia="Times New Roman" w:hAnsi="Arial" w:cs="Arial"/>
          <w:spacing w:val="-3"/>
          <w:sz w:val="24"/>
          <w:szCs w:val="24"/>
        </w:rPr>
      </w:pPr>
    </w:p>
    <w:p w:rsidR="000C6F1B" w:rsidRPr="000C6F1B" w:rsidRDefault="000C6F1B" w:rsidP="000C6F1B">
      <w:pPr>
        <w:suppressAutoHyphens/>
        <w:spacing w:after="0" w:line="240" w:lineRule="auto"/>
        <w:jc w:val="both"/>
        <w:rPr>
          <w:rFonts w:ascii="Arial" w:eastAsia="Times New Roman" w:hAnsi="Arial" w:cs="Arial"/>
          <w:spacing w:val="-3"/>
          <w:sz w:val="24"/>
          <w:szCs w:val="24"/>
        </w:rPr>
      </w:pPr>
      <w:r w:rsidRPr="000C6F1B">
        <w:rPr>
          <w:rFonts w:ascii="Arial" w:eastAsia="Times New Roman" w:hAnsi="Arial" w:cs="Arial"/>
          <w:spacing w:val="-3"/>
          <w:sz w:val="24"/>
          <w:szCs w:val="24"/>
        </w:rPr>
        <w:t>Dear</w:t>
      </w:r>
    </w:p>
    <w:p w:rsidR="000C6F1B" w:rsidRPr="000C6F1B" w:rsidRDefault="000C6F1B" w:rsidP="000C6F1B">
      <w:pPr>
        <w:suppressAutoHyphens/>
        <w:spacing w:after="0" w:line="240" w:lineRule="auto"/>
        <w:jc w:val="both"/>
        <w:rPr>
          <w:rFonts w:ascii="Arial" w:eastAsia="Times New Roman" w:hAnsi="Arial" w:cs="Arial"/>
          <w:spacing w:val="-3"/>
          <w:sz w:val="24"/>
          <w:szCs w:val="24"/>
        </w:rPr>
      </w:pPr>
    </w:p>
    <w:p w:rsidR="000C6F1B" w:rsidRPr="000C6F1B" w:rsidRDefault="000C6F1B" w:rsidP="000C6F1B">
      <w:pPr>
        <w:keepNext/>
        <w:spacing w:after="0" w:line="240" w:lineRule="auto"/>
        <w:outlineLvl w:val="2"/>
        <w:rPr>
          <w:rFonts w:ascii="Arial" w:eastAsia="Times New Roman" w:hAnsi="Arial" w:cs="Arial"/>
          <w:b/>
          <w:bCs/>
          <w:sz w:val="24"/>
          <w:szCs w:val="24"/>
          <w:lang w:eastAsia="en-GB"/>
        </w:rPr>
      </w:pPr>
      <w:r w:rsidRPr="000C6F1B">
        <w:rPr>
          <w:rFonts w:ascii="Arial" w:eastAsia="Times New Roman" w:hAnsi="Arial" w:cs="Arial"/>
          <w:b/>
          <w:bCs/>
          <w:sz w:val="24"/>
          <w:szCs w:val="24"/>
          <w:lang w:eastAsia="en-GB"/>
        </w:rPr>
        <w:t>RELOCATION POLICY</w:t>
      </w:r>
    </w:p>
    <w:p w:rsidR="000C6F1B" w:rsidRPr="000C6F1B" w:rsidRDefault="000C6F1B" w:rsidP="000C6F1B">
      <w:pPr>
        <w:suppressAutoHyphens/>
        <w:spacing w:line="240" w:lineRule="auto"/>
        <w:jc w:val="both"/>
        <w:rPr>
          <w:rFonts w:ascii="Arial" w:eastAsia="Times New Roman" w:hAnsi="Arial" w:cs="Arial"/>
          <w:b/>
          <w:spacing w:val="-3"/>
          <w:sz w:val="24"/>
          <w:szCs w:val="24"/>
        </w:rPr>
      </w:pPr>
    </w:p>
    <w:p w:rsidR="000C6F1B" w:rsidRPr="000C6F1B" w:rsidRDefault="000C6F1B" w:rsidP="000C6F1B">
      <w:pPr>
        <w:tabs>
          <w:tab w:val="left" w:pos="-720"/>
        </w:tabs>
        <w:suppressAutoHyphens/>
        <w:spacing w:after="0" w:line="240" w:lineRule="auto"/>
        <w:jc w:val="both"/>
        <w:rPr>
          <w:rFonts w:ascii="Arial" w:eastAsia="Calibri" w:hAnsi="Arial" w:cs="Arial"/>
          <w:spacing w:val="-2"/>
          <w:sz w:val="24"/>
          <w:szCs w:val="24"/>
          <w:lang w:val="en-US" w:eastAsia="en-GB"/>
        </w:rPr>
      </w:pPr>
      <w:r w:rsidRPr="000C6F1B">
        <w:rPr>
          <w:rFonts w:ascii="Arial" w:eastAsia="Calibri" w:hAnsi="Arial" w:cs="Arial"/>
          <w:spacing w:val="-2"/>
          <w:sz w:val="24"/>
          <w:szCs w:val="24"/>
          <w:lang w:val="en-US" w:eastAsia="en-GB"/>
        </w:rPr>
        <w:t>Thank you for submitting a relocation expense claim form and receipts in respect of your ???? (£) and ???? (£). I would confirm that this has now been authorised for payment.</w:t>
      </w:r>
    </w:p>
    <w:p w:rsidR="000C6F1B" w:rsidRPr="000C6F1B" w:rsidRDefault="000C6F1B" w:rsidP="000C6F1B">
      <w:pPr>
        <w:tabs>
          <w:tab w:val="left" w:pos="-720"/>
        </w:tabs>
        <w:suppressAutoHyphens/>
        <w:spacing w:after="0" w:line="240" w:lineRule="auto"/>
        <w:jc w:val="both"/>
        <w:rPr>
          <w:rFonts w:ascii="Arial" w:eastAsia="Calibri" w:hAnsi="Arial" w:cs="Arial"/>
          <w:spacing w:val="-2"/>
          <w:sz w:val="24"/>
          <w:szCs w:val="24"/>
          <w:lang w:val="en-US" w:eastAsia="en-GB"/>
        </w:rPr>
      </w:pPr>
    </w:p>
    <w:p w:rsidR="000C6F1B" w:rsidRPr="000C6F1B" w:rsidRDefault="000C6F1B" w:rsidP="000C6F1B">
      <w:pPr>
        <w:suppressAutoHyphens/>
        <w:spacing w:after="0"/>
        <w:jc w:val="both"/>
        <w:rPr>
          <w:rFonts w:ascii="Arial" w:eastAsia="Times New Roman" w:hAnsi="Arial" w:cs="Arial"/>
          <w:sz w:val="24"/>
          <w:szCs w:val="24"/>
        </w:rPr>
      </w:pPr>
      <w:r w:rsidRPr="000C6F1B">
        <w:rPr>
          <w:rFonts w:ascii="Arial" w:eastAsia="Times New Roman" w:hAnsi="Arial" w:cs="Arial"/>
          <w:sz w:val="24"/>
          <w:szCs w:val="24"/>
        </w:rPr>
        <w:t xml:space="preserve">I have passed the relevant information for processing to the Payroll Section who will arrange for £? to be paid to you through the payroll in the next available pay run directly into your bank/ building society account. </w:t>
      </w:r>
    </w:p>
    <w:p w:rsidR="000C6F1B" w:rsidRPr="000C6F1B" w:rsidRDefault="000C6F1B" w:rsidP="000C6F1B">
      <w:pPr>
        <w:suppressAutoHyphens/>
        <w:spacing w:after="0" w:line="240" w:lineRule="auto"/>
        <w:jc w:val="both"/>
        <w:rPr>
          <w:rFonts w:ascii="Arial" w:eastAsia="Times New Roman" w:hAnsi="Arial" w:cs="Arial"/>
          <w:spacing w:val="-3"/>
          <w:sz w:val="24"/>
          <w:szCs w:val="24"/>
        </w:rPr>
      </w:pPr>
    </w:p>
    <w:p w:rsidR="000C6F1B" w:rsidRPr="000C6F1B" w:rsidRDefault="000C6F1B" w:rsidP="000C6F1B">
      <w:pPr>
        <w:suppressAutoHyphens/>
        <w:jc w:val="both"/>
        <w:rPr>
          <w:rFonts w:ascii="Arial" w:eastAsia="Times New Roman" w:hAnsi="Arial" w:cs="Arial"/>
          <w:spacing w:val="-3"/>
          <w:sz w:val="24"/>
          <w:szCs w:val="24"/>
        </w:rPr>
      </w:pPr>
      <w:r w:rsidRPr="000C6F1B">
        <w:rPr>
          <w:rFonts w:ascii="Arial" w:eastAsia="Times New Roman" w:hAnsi="Arial" w:cs="Arial"/>
          <w:spacing w:val="-3"/>
          <w:sz w:val="24"/>
          <w:szCs w:val="24"/>
        </w:rPr>
        <w:t>If you have any queries in respect of the above or if you require any further assistance, please contact me on the above extension.</w:t>
      </w: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Yours sincerely</w:t>
      </w: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rPr>
          <w:rFonts w:ascii="Arial" w:eastAsia="Times New Roman" w:hAnsi="Arial" w:cs="Arial"/>
          <w:b/>
          <w:sz w:val="24"/>
          <w:szCs w:val="24"/>
        </w:rPr>
      </w:pPr>
      <w:r w:rsidRPr="000C6F1B">
        <w:rPr>
          <w:rFonts w:ascii="Arial" w:eastAsia="Times New Roman" w:hAnsi="Arial" w:cs="Arial"/>
          <w:b/>
          <w:sz w:val="24"/>
          <w:szCs w:val="24"/>
        </w:rPr>
        <w:t>Assistant HR Co-ordinator</w:t>
      </w:r>
    </w:p>
    <w:p w:rsidR="000C6F1B" w:rsidRPr="000C6F1B" w:rsidRDefault="000C6F1B" w:rsidP="000C6F1B">
      <w:pPr>
        <w:rPr>
          <w:rFonts w:ascii="Arial" w:eastAsia="Times New Roman" w:hAnsi="Arial" w:cs="Arial"/>
          <w:sz w:val="24"/>
          <w:szCs w:val="24"/>
        </w:rPr>
      </w:pPr>
      <w:r w:rsidRPr="000C6F1B">
        <w:rPr>
          <w:rFonts w:ascii="Arial" w:eastAsia="Times New Roman" w:hAnsi="Arial" w:cs="Arial"/>
          <w:sz w:val="24"/>
          <w:szCs w:val="24"/>
        </w:rPr>
        <w:t>cc</w:t>
      </w:r>
      <w:r w:rsidRPr="000C6F1B">
        <w:rPr>
          <w:rFonts w:ascii="Arial" w:eastAsia="Times New Roman" w:hAnsi="Arial" w:cs="Arial"/>
          <w:sz w:val="24"/>
          <w:szCs w:val="24"/>
        </w:rPr>
        <w:tab/>
        <w:t xml:space="preserve">Personal file </w:t>
      </w:r>
    </w:p>
    <w:p w:rsidR="000C6F1B" w:rsidRPr="000C6F1B" w:rsidRDefault="000C6F1B" w:rsidP="000C6F1B">
      <w:pPr>
        <w:suppressAutoHyphens/>
        <w:jc w:val="both"/>
        <w:rPr>
          <w:rFonts w:ascii="Arial" w:eastAsia="Times New Roman" w:hAnsi="Arial" w:cs="Arial"/>
          <w:spacing w:val="-3"/>
          <w:sz w:val="24"/>
          <w:szCs w:val="24"/>
        </w:rPr>
        <w:sectPr w:rsidR="000C6F1B" w:rsidRPr="000C6F1B" w:rsidSect="00C36168">
          <w:headerReference w:type="first" r:id="rId6"/>
          <w:pgSz w:w="11906" w:h="16838"/>
          <w:pgMar w:top="1440" w:right="1440" w:bottom="1440" w:left="1440" w:header="709" w:footer="709" w:gutter="0"/>
          <w:cols w:space="708"/>
          <w:docGrid w:linePitch="360"/>
        </w:sectPr>
      </w:pPr>
    </w:p>
    <w:tbl>
      <w:tblPr>
        <w:tblW w:w="9648" w:type="dxa"/>
        <w:tblLayout w:type="fixed"/>
        <w:tblLook w:val="0000" w:firstRow="0" w:lastRow="0" w:firstColumn="0" w:lastColumn="0" w:noHBand="0" w:noVBand="0"/>
      </w:tblPr>
      <w:tblGrid>
        <w:gridCol w:w="6948"/>
        <w:gridCol w:w="2700"/>
      </w:tblGrid>
      <w:tr w:rsidR="000C6F1B" w:rsidRPr="000C6F1B" w:rsidTr="006814ED">
        <w:tc>
          <w:tcPr>
            <w:tcW w:w="6948" w:type="dxa"/>
          </w:tcPr>
          <w:p w:rsidR="000C6F1B" w:rsidRPr="000C6F1B" w:rsidRDefault="000C6F1B" w:rsidP="000C6F1B">
            <w:pPr>
              <w:spacing w:after="0" w:line="240" w:lineRule="auto"/>
              <w:jc w:val="both"/>
              <w:rPr>
                <w:rFonts w:ascii="Arial" w:eastAsia="Times New Roman" w:hAnsi="Arial" w:cs="Arial"/>
                <w:sz w:val="20"/>
                <w:szCs w:val="20"/>
              </w:rPr>
            </w:pPr>
            <w:r>
              <w:rPr>
                <w:rFonts w:ascii="Arial" w:eastAsia="Times New Roman" w:hAnsi="Arial" w:cs="Arial"/>
                <w:b/>
                <w:noProof/>
                <w:spacing w:val="26"/>
                <w:sz w:val="24"/>
                <w:szCs w:val="24"/>
                <w:u w:val="single"/>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-620395</wp:posOffset>
                      </wp:positionV>
                      <wp:extent cx="2171700" cy="3429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4 – Letter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4pt;margin-top:-48.85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v1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" stroked="f">
                      <v:textbo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4 – Letter C</w:t>
                            </w:r>
                          </w:p>
                        </w:txbxContent>
                      </v:textbox>
                    </v:shape>
                  </w:pict>
                </mc:Fallback>
              </mc:AlternateContent>
            </w:r>
            <w:r w:rsidRPr="000C6F1B">
              <w:rPr>
                <w:rFonts w:ascii="Arial" w:eastAsia="Times New Roman" w:hAnsi="Arial" w:cs="Arial"/>
                <w:sz w:val="20"/>
                <w:szCs w:val="20"/>
              </w:rPr>
              <w:t xml:space="preserve">Our Ref: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Your Ref:</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 xml:space="preserve">Contact: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Dial:</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Fax:</w:t>
            </w:r>
            <w:r w:rsidRPr="000C6F1B">
              <w:rPr>
                <w:rFonts w:ascii="Arial" w:eastAsia="Times New Roman" w:hAnsi="Arial" w:cs="Arial"/>
                <w:sz w:val="20"/>
                <w:szCs w:val="20"/>
              </w:rPr>
              <w:tab/>
            </w:r>
          </w:p>
          <w:p w:rsidR="000C6F1B" w:rsidRPr="000C6F1B" w:rsidRDefault="000C6F1B" w:rsidP="000C6F1B">
            <w:pPr>
              <w:spacing w:after="0" w:line="240" w:lineRule="auto"/>
              <w:rPr>
                <w:rFonts w:ascii="Arial" w:eastAsia="Times New Roman" w:hAnsi="Arial" w:cs="Arial"/>
                <w:b/>
                <w:spacing w:val="26"/>
                <w:sz w:val="24"/>
                <w:szCs w:val="24"/>
              </w:rPr>
            </w:pPr>
            <w:r w:rsidRPr="000C6F1B">
              <w:rPr>
                <w:rFonts w:ascii="Arial" w:eastAsia="Times New Roman" w:hAnsi="Arial" w:cs="Arial"/>
                <w:sz w:val="20"/>
                <w:szCs w:val="20"/>
              </w:rPr>
              <w:t>E-Mail:</w:t>
            </w:r>
            <w:r w:rsidRPr="000C6F1B">
              <w:rPr>
                <w:rFonts w:ascii="Arial" w:eastAsia="Times New Roman" w:hAnsi="Arial" w:cs="Arial"/>
                <w:sz w:val="24"/>
                <w:szCs w:val="24"/>
              </w:rPr>
              <w:tab/>
            </w:r>
            <w:r w:rsidRPr="000C6F1B">
              <w:rPr>
                <w:rFonts w:ascii="Arial" w:eastAsia="Times New Roman" w:hAnsi="Arial" w:cs="Arial"/>
                <w:sz w:val="24"/>
                <w:szCs w:val="24"/>
              </w:rPr>
              <w:tab/>
            </w:r>
          </w:p>
        </w:tc>
        <w:tc>
          <w:tcPr>
            <w:tcW w:w="2700" w:type="dxa"/>
          </w:tcPr>
          <w:p w:rsidR="000C6F1B" w:rsidRPr="000C6F1B" w:rsidRDefault="000C6F1B" w:rsidP="000C6F1B">
            <w:pPr>
              <w:keepNext/>
              <w:spacing w:before="240" w:after="60" w:line="240" w:lineRule="auto"/>
              <w:jc w:val="right"/>
              <w:outlineLvl w:val="3"/>
              <w:rPr>
                <w:rFonts w:ascii="Arial" w:eastAsia="Times New Roman" w:hAnsi="Arial" w:cs="Arial"/>
                <w:bCs/>
                <w:spacing w:val="26"/>
                <w:sz w:val="24"/>
                <w:szCs w:val="24"/>
                <w:u w:val="single"/>
                <w:lang w:eastAsia="en-GB"/>
              </w:rPr>
            </w:pPr>
          </w:p>
        </w:tc>
      </w:tr>
      <w:tr w:rsidR="000C6F1B" w:rsidRPr="000C6F1B" w:rsidTr="006814ED">
        <w:trPr>
          <w:trHeight w:val="959"/>
        </w:trPr>
        <w:tc>
          <w:tcPr>
            <w:tcW w:w="6948" w:type="dxa"/>
          </w:tcPr>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keepNext/>
              <w:spacing w:after="0" w:line="240" w:lineRule="auto"/>
              <w:outlineLvl w:val="0"/>
              <w:rPr>
                <w:rFonts w:ascii="Arial" w:eastAsia="Calibri" w:hAnsi="Arial" w:cs="Arial"/>
                <w:b/>
                <w:sz w:val="24"/>
                <w:szCs w:val="24"/>
                <w:lang w:eastAsia="en-GB"/>
              </w:rPr>
            </w:pPr>
            <w:r w:rsidRPr="000C6F1B">
              <w:rPr>
                <w:rFonts w:ascii="Arial" w:eastAsia="Calibri" w:hAnsi="Arial" w:cs="Arial"/>
                <w:b/>
                <w:sz w:val="24"/>
                <w:szCs w:val="24"/>
                <w:lang w:eastAsia="en-GB"/>
              </w:rPr>
              <w:t>PERSONAL</w:t>
            </w:r>
          </w:p>
        </w:tc>
        <w:tc>
          <w:tcPr>
            <w:tcW w:w="2700" w:type="dxa"/>
          </w:tcPr>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tc>
      </w:tr>
    </w:tbl>
    <w:p w:rsidR="000C6F1B" w:rsidRPr="000C6F1B" w:rsidRDefault="000C6F1B" w:rsidP="000C6F1B">
      <w:pPr>
        <w:suppressAutoHyphens/>
        <w:jc w:val="both"/>
        <w:rPr>
          <w:rFonts w:ascii="Arial" w:eastAsia="Times New Roman" w:hAnsi="Arial" w:cs="Arial"/>
          <w:spacing w:val="-3"/>
          <w:sz w:val="24"/>
          <w:szCs w:val="24"/>
        </w:rPr>
      </w:pPr>
    </w:p>
    <w:p w:rsidR="000C6F1B" w:rsidRPr="000C6F1B" w:rsidRDefault="000C6F1B" w:rsidP="000C6F1B">
      <w:pPr>
        <w:suppressAutoHyphens/>
        <w:spacing w:after="0" w:line="240" w:lineRule="auto"/>
        <w:jc w:val="both"/>
        <w:rPr>
          <w:rFonts w:ascii="Arial" w:eastAsia="Times New Roman" w:hAnsi="Arial" w:cs="Arial"/>
          <w:spacing w:val="-3"/>
          <w:sz w:val="24"/>
          <w:szCs w:val="24"/>
        </w:rPr>
      </w:pPr>
      <w:r w:rsidRPr="000C6F1B">
        <w:rPr>
          <w:rFonts w:ascii="Arial" w:eastAsia="Times New Roman" w:hAnsi="Arial" w:cs="Arial"/>
          <w:spacing w:val="-3"/>
          <w:sz w:val="24"/>
          <w:szCs w:val="24"/>
        </w:rPr>
        <w:t>Dear</w:t>
      </w:r>
    </w:p>
    <w:p w:rsidR="000C6F1B" w:rsidRPr="000C6F1B" w:rsidRDefault="000C6F1B" w:rsidP="000C6F1B">
      <w:pPr>
        <w:suppressAutoHyphens/>
        <w:spacing w:after="0" w:line="240" w:lineRule="auto"/>
        <w:jc w:val="both"/>
        <w:rPr>
          <w:rFonts w:ascii="Arial" w:eastAsia="Times New Roman" w:hAnsi="Arial" w:cs="Arial"/>
          <w:spacing w:val="-3"/>
          <w:sz w:val="24"/>
          <w:szCs w:val="24"/>
        </w:rPr>
      </w:pPr>
    </w:p>
    <w:p w:rsidR="000C6F1B" w:rsidRPr="000C6F1B" w:rsidRDefault="000C6F1B" w:rsidP="000C6F1B">
      <w:pPr>
        <w:keepNext/>
        <w:spacing w:before="240" w:after="60" w:line="240" w:lineRule="auto"/>
        <w:outlineLvl w:val="2"/>
        <w:rPr>
          <w:rFonts w:ascii="Arial" w:eastAsia="Times New Roman" w:hAnsi="Arial" w:cs="Arial"/>
          <w:b/>
          <w:bCs/>
          <w:sz w:val="24"/>
          <w:szCs w:val="24"/>
          <w:lang w:eastAsia="en-GB"/>
        </w:rPr>
      </w:pPr>
      <w:r w:rsidRPr="000C6F1B">
        <w:rPr>
          <w:rFonts w:ascii="Arial" w:eastAsia="Times New Roman" w:hAnsi="Arial" w:cs="Arial"/>
          <w:b/>
          <w:bCs/>
          <w:sz w:val="24"/>
          <w:szCs w:val="24"/>
          <w:lang w:eastAsia="en-GB"/>
        </w:rPr>
        <w:t>RELOCATION POLICY</w:t>
      </w:r>
    </w:p>
    <w:p w:rsidR="000C6F1B" w:rsidRPr="000C6F1B" w:rsidRDefault="000C6F1B" w:rsidP="000C6F1B">
      <w:pPr>
        <w:suppressAutoHyphens/>
        <w:jc w:val="both"/>
        <w:rPr>
          <w:rFonts w:ascii="Arial" w:eastAsia="Times New Roman" w:hAnsi="Arial" w:cs="Arial"/>
          <w:b/>
          <w:spacing w:val="-3"/>
          <w:sz w:val="24"/>
          <w:szCs w:val="24"/>
        </w:rPr>
      </w:pPr>
    </w:p>
    <w:p w:rsidR="000C6F1B" w:rsidRPr="000C6F1B" w:rsidRDefault="000C6F1B" w:rsidP="000C6F1B">
      <w:pPr>
        <w:tabs>
          <w:tab w:val="left" w:pos="-720"/>
        </w:tabs>
        <w:suppressAutoHyphens/>
        <w:spacing w:after="0" w:line="240" w:lineRule="auto"/>
        <w:jc w:val="both"/>
        <w:rPr>
          <w:rFonts w:ascii="Arial" w:eastAsia="Calibri" w:hAnsi="Arial" w:cs="Arial"/>
          <w:spacing w:val="-2"/>
          <w:sz w:val="24"/>
          <w:szCs w:val="24"/>
          <w:lang w:val="en-US" w:eastAsia="en-GB"/>
        </w:rPr>
      </w:pPr>
      <w:r w:rsidRPr="000C6F1B">
        <w:rPr>
          <w:rFonts w:ascii="Arial" w:eastAsia="Calibri" w:hAnsi="Arial" w:cs="Arial"/>
          <w:spacing w:val="-2"/>
          <w:sz w:val="24"/>
          <w:szCs w:val="24"/>
          <w:lang w:val="en-US" w:eastAsia="en-GB"/>
        </w:rPr>
        <w:t>I refer to the relocation expense claim form and receipts you submitted in respect of your ___________________ expenses and note their contents.</w:t>
      </w:r>
    </w:p>
    <w:p w:rsidR="000C6F1B" w:rsidRPr="000C6F1B" w:rsidRDefault="000C6F1B" w:rsidP="000C6F1B">
      <w:pPr>
        <w:suppressAutoHyphens/>
        <w:jc w:val="both"/>
        <w:rPr>
          <w:rFonts w:ascii="Arial" w:eastAsia="Times New Roman" w:hAnsi="Arial" w:cs="Arial"/>
          <w:spacing w:val="-3"/>
          <w:sz w:val="24"/>
          <w:szCs w:val="24"/>
        </w:rPr>
      </w:pPr>
    </w:p>
    <w:p w:rsidR="000C6F1B" w:rsidRPr="000C6F1B" w:rsidRDefault="000C6F1B" w:rsidP="000C6F1B">
      <w:pPr>
        <w:suppressAutoHyphens/>
        <w:jc w:val="both"/>
        <w:rPr>
          <w:rFonts w:ascii="Arial" w:eastAsia="Times New Roman" w:hAnsi="Arial" w:cs="Arial"/>
          <w:spacing w:val="-3"/>
          <w:sz w:val="24"/>
          <w:szCs w:val="24"/>
        </w:rPr>
      </w:pPr>
      <w:r w:rsidRPr="000C6F1B">
        <w:rPr>
          <w:rFonts w:ascii="Arial" w:eastAsia="Times New Roman" w:hAnsi="Arial" w:cs="Arial"/>
          <w:spacing w:val="-3"/>
          <w:sz w:val="24"/>
          <w:szCs w:val="24"/>
        </w:rPr>
        <w:t>Unfortunately, your claim cannot be authorised, for the following reason(s):-</w:t>
      </w:r>
    </w:p>
    <w:p w:rsidR="000C6F1B" w:rsidRPr="000C6F1B" w:rsidRDefault="000C6F1B" w:rsidP="000C6F1B">
      <w:pPr>
        <w:suppressAutoHyphens/>
        <w:jc w:val="both"/>
        <w:rPr>
          <w:rFonts w:ascii="Arial" w:eastAsia="Times New Roman" w:hAnsi="Arial" w:cs="Arial"/>
          <w:i/>
          <w:spacing w:val="-3"/>
          <w:sz w:val="24"/>
          <w:szCs w:val="24"/>
        </w:rPr>
      </w:pPr>
      <w:r w:rsidRPr="000C6F1B">
        <w:rPr>
          <w:rFonts w:ascii="Arial" w:eastAsia="Times New Roman" w:hAnsi="Arial" w:cs="Arial"/>
          <w:i/>
          <w:spacing w:val="-3"/>
          <w:sz w:val="24"/>
          <w:szCs w:val="24"/>
        </w:rPr>
        <w:t>e.g. Did not qualify, has exceeded the overall limit, is out with the period for making claims etc.</w:t>
      </w:r>
    </w:p>
    <w:p w:rsidR="000C6F1B" w:rsidRPr="000C6F1B" w:rsidRDefault="000C6F1B" w:rsidP="000C6F1B">
      <w:pPr>
        <w:suppressAutoHyphens/>
        <w:jc w:val="both"/>
        <w:rPr>
          <w:rFonts w:ascii="Arial" w:eastAsia="Times New Roman" w:hAnsi="Arial" w:cs="Arial"/>
          <w:spacing w:val="-3"/>
          <w:sz w:val="24"/>
          <w:szCs w:val="24"/>
        </w:rPr>
      </w:pPr>
      <w:r w:rsidRPr="000C6F1B">
        <w:rPr>
          <w:rFonts w:ascii="Arial" w:eastAsia="Times New Roman" w:hAnsi="Arial" w:cs="Arial"/>
          <w:spacing w:val="-3"/>
          <w:sz w:val="24"/>
          <w:szCs w:val="24"/>
        </w:rPr>
        <w:t xml:space="preserve"> </w:t>
      </w:r>
    </w:p>
    <w:p w:rsidR="000C6F1B" w:rsidRPr="000C6F1B" w:rsidRDefault="000C6F1B" w:rsidP="000C6F1B">
      <w:pPr>
        <w:suppressAutoHyphens/>
        <w:jc w:val="both"/>
        <w:rPr>
          <w:rFonts w:ascii="Arial" w:eastAsia="Times New Roman" w:hAnsi="Arial" w:cs="Arial"/>
          <w:spacing w:val="-3"/>
          <w:sz w:val="24"/>
          <w:szCs w:val="24"/>
        </w:rPr>
      </w:pPr>
      <w:r w:rsidRPr="000C6F1B">
        <w:rPr>
          <w:rFonts w:ascii="Arial" w:eastAsia="Times New Roman" w:hAnsi="Arial" w:cs="Arial"/>
          <w:spacing w:val="-3"/>
          <w:sz w:val="24"/>
          <w:szCs w:val="24"/>
        </w:rPr>
        <w:t>Please contact me on the above-mentioned telephone number if you wish to discuss this matter further.</w:t>
      </w: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Yours sincerely</w:t>
      </w: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rPr>
          <w:rFonts w:ascii="Arial" w:eastAsia="Times New Roman" w:hAnsi="Arial" w:cs="Arial"/>
          <w:b/>
          <w:sz w:val="24"/>
          <w:szCs w:val="24"/>
        </w:rPr>
      </w:pPr>
      <w:r w:rsidRPr="000C6F1B">
        <w:rPr>
          <w:rFonts w:ascii="Arial" w:eastAsia="Times New Roman" w:hAnsi="Arial" w:cs="Arial"/>
          <w:b/>
          <w:sz w:val="24"/>
          <w:szCs w:val="24"/>
        </w:rPr>
        <w:t>Assistant HR Co-ordinator</w:t>
      </w:r>
    </w:p>
    <w:p w:rsidR="000C6F1B" w:rsidRPr="000C6F1B" w:rsidRDefault="000C6F1B" w:rsidP="000C6F1B">
      <w:pPr>
        <w:rPr>
          <w:rFonts w:ascii="Arial" w:eastAsia="Times New Roman" w:hAnsi="Arial" w:cs="Arial"/>
          <w:sz w:val="24"/>
          <w:szCs w:val="24"/>
        </w:rPr>
      </w:pPr>
      <w:r w:rsidRPr="000C6F1B">
        <w:rPr>
          <w:rFonts w:ascii="Arial" w:eastAsia="Times New Roman" w:hAnsi="Arial" w:cs="Arial"/>
          <w:sz w:val="24"/>
          <w:szCs w:val="24"/>
        </w:rPr>
        <w:t>cc</w:t>
      </w:r>
      <w:r w:rsidRPr="000C6F1B">
        <w:rPr>
          <w:rFonts w:ascii="Arial" w:eastAsia="Times New Roman" w:hAnsi="Arial" w:cs="Arial"/>
          <w:sz w:val="24"/>
          <w:szCs w:val="24"/>
        </w:rPr>
        <w:tab/>
        <w:t>Personal file</w:t>
      </w:r>
    </w:p>
    <w:p w:rsidR="000C6F1B" w:rsidRPr="000C6F1B" w:rsidRDefault="000C6F1B" w:rsidP="000C6F1B">
      <w:pPr>
        <w:rPr>
          <w:rFonts w:ascii="Arial" w:eastAsia="Times New Roman" w:hAnsi="Arial" w:cs="Arial"/>
          <w:sz w:val="24"/>
          <w:szCs w:val="24"/>
        </w:rPr>
      </w:pPr>
    </w:p>
    <w:p w:rsidR="000C6F1B" w:rsidRPr="000C6F1B" w:rsidRDefault="000C6F1B" w:rsidP="000C6F1B">
      <w:pPr>
        <w:rPr>
          <w:rFonts w:ascii="Arial" w:eastAsia="Times New Roman" w:hAnsi="Arial" w:cs="Arial"/>
          <w:sz w:val="24"/>
          <w:szCs w:val="24"/>
        </w:rPr>
      </w:pPr>
    </w:p>
    <w:tbl>
      <w:tblPr>
        <w:tblW w:w="9648" w:type="dxa"/>
        <w:tblLayout w:type="fixed"/>
        <w:tblLook w:val="0000" w:firstRow="0" w:lastRow="0" w:firstColumn="0" w:lastColumn="0" w:noHBand="0" w:noVBand="0"/>
      </w:tblPr>
      <w:tblGrid>
        <w:gridCol w:w="6948"/>
        <w:gridCol w:w="2700"/>
      </w:tblGrid>
      <w:tr w:rsidR="000C6F1B" w:rsidRPr="000C6F1B" w:rsidTr="006814ED">
        <w:tc>
          <w:tcPr>
            <w:tcW w:w="6948" w:type="dxa"/>
          </w:tcPr>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lastRenderedPageBreak/>
              <w:t xml:space="preserve">Our Ref: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Your Ref:</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 xml:space="preserve">Contact:  </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Dial:</w:t>
            </w:r>
            <w:r w:rsidRPr="000C6F1B">
              <w:rPr>
                <w:rFonts w:ascii="Arial" w:eastAsia="Times New Roman" w:hAnsi="Arial" w:cs="Arial"/>
                <w:sz w:val="20"/>
                <w:szCs w:val="20"/>
              </w:rPr>
              <w:tab/>
            </w:r>
          </w:p>
          <w:p w:rsidR="000C6F1B" w:rsidRPr="000C6F1B" w:rsidRDefault="000C6F1B" w:rsidP="000C6F1B">
            <w:pPr>
              <w:spacing w:after="0" w:line="240" w:lineRule="auto"/>
              <w:jc w:val="both"/>
              <w:rPr>
                <w:rFonts w:ascii="Arial" w:eastAsia="Times New Roman" w:hAnsi="Arial" w:cs="Arial"/>
                <w:sz w:val="20"/>
                <w:szCs w:val="20"/>
              </w:rPr>
            </w:pPr>
            <w:r w:rsidRPr="000C6F1B">
              <w:rPr>
                <w:rFonts w:ascii="Arial" w:eastAsia="Times New Roman" w:hAnsi="Arial" w:cs="Arial"/>
                <w:sz w:val="20"/>
                <w:szCs w:val="20"/>
              </w:rPr>
              <w:t>Direct Fax:</w:t>
            </w:r>
            <w:r w:rsidRPr="000C6F1B">
              <w:rPr>
                <w:rFonts w:ascii="Arial" w:eastAsia="Times New Roman" w:hAnsi="Arial" w:cs="Arial"/>
                <w:sz w:val="20"/>
                <w:szCs w:val="20"/>
              </w:rPr>
              <w:tab/>
            </w:r>
          </w:p>
          <w:p w:rsidR="000C6F1B" w:rsidRPr="000C6F1B" w:rsidRDefault="000C6F1B" w:rsidP="000C6F1B">
            <w:pPr>
              <w:spacing w:after="0" w:line="240" w:lineRule="auto"/>
              <w:rPr>
                <w:rFonts w:ascii="Arial" w:eastAsia="Times New Roman" w:hAnsi="Arial" w:cs="Arial"/>
                <w:b/>
                <w:spacing w:val="26"/>
                <w:sz w:val="24"/>
                <w:szCs w:val="24"/>
              </w:rPr>
            </w:pPr>
            <w:r w:rsidRPr="000C6F1B">
              <w:rPr>
                <w:rFonts w:ascii="Arial" w:eastAsia="Times New Roman" w:hAnsi="Arial" w:cs="Arial"/>
                <w:sz w:val="20"/>
                <w:szCs w:val="20"/>
              </w:rPr>
              <w:t>E-Mail:</w:t>
            </w:r>
            <w:r w:rsidRPr="000C6F1B">
              <w:rPr>
                <w:rFonts w:ascii="Arial" w:eastAsia="Times New Roman" w:hAnsi="Arial" w:cs="Arial"/>
                <w:sz w:val="24"/>
                <w:szCs w:val="24"/>
              </w:rPr>
              <w:tab/>
            </w:r>
            <w:r w:rsidRPr="000C6F1B">
              <w:rPr>
                <w:rFonts w:ascii="Arial" w:eastAsia="Times New Roman" w:hAnsi="Arial" w:cs="Arial"/>
                <w:sz w:val="24"/>
                <w:szCs w:val="24"/>
              </w:rPr>
              <w:tab/>
            </w:r>
          </w:p>
        </w:tc>
        <w:tc>
          <w:tcPr>
            <w:tcW w:w="2700" w:type="dxa"/>
          </w:tcPr>
          <w:p w:rsidR="000C6F1B" w:rsidRPr="000C6F1B" w:rsidRDefault="000C6F1B" w:rsidP="000C6F1B">
            <w:pPr>
              <w:keepNext/>
              <w:spacing w:before="240" w:after="60" w:line="240" w:lineRule="auto"/>
              <w:jc w:val="right"/>
              <w:outlineLvl w:val="3"/>
              <w:rPr>
                <w:rFonts w:ascii="Arial" w:eastAsia="Times New Roman" w:hAnsi="Arial" w:cs="Arial"/>
                <w:bCs/>
                <w:spacing w:val="26"/>
                <w:sz w:val="24"/>
                <w:szCs w:val="24"/>
                <w:u w:val="single"/>
                <w:lang w:eastAsia="en-GB"/>
              </w:rPr>
            </w:pPr>
            <w:r>
              <w:rPr>
                <w:rFonts w:ascii="Arial" w:eastAsia="Times New Roman" w:hAnsi="Arial" w:cs="Arial"/>
                <w:bCs/>
                <w:noProof/>
                <w:spacing w:val="26"/>
                <w:sz w:val="24"/>
                <w:szCs w:val="24"/>
                <w:u w:val="single"/>
                <w:lang w:eastAsia="en-GB"/>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-571500</wp:posOffset>
                      </wp:positionV>
                      <wp:extent cx="180022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5 – Letter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pt;margin-top:-45pt;width:141.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" stroked="f">
                      <v:textbox>
                        <w:txbxContent>
                          <w:p w:rsidR="000C6F1B" w:rsidRPr="00B11692" w:rsidRDefault="000C6F1B" w:rsidP="000C6F1B">
                            <w:pPr>
                              <w:jc w:val="right"/>
                              <w:rPr>
                                <w:rFonts w:ascii="Arial" w:hAnsi="Arial" w:cs="Arial"/>
                                <w:b/>
                                <w:sz w:val="24"/>
                                <w:szCs w:val="24"/>
                              </w:rPr>
                            </w:pPr>
                            <w:r w:rsidRPr="00B11692">
                              <w:rPr>
                                <w:rFonts w:ascii="Arial" w:hAnsi="Arial" w:cs="Arial"/>
                                <w:b/>
                                <w:sz w:val="24"/>
                                <w:szCs w:val="24"/>
                              </w:rPr>
                              <w:t>Appendix 5 – Letter D</w:t>
                            </w:r>
                          </w:p>
                        </w:txbxContent>
                      </v:textbox>
                    </v:shape>
                  </w:pict>
                </mc:Fallback>
              </mc:AlternateContent>
            </w:r>
          </w:p>
        </w:tc>
      </w:tr>
      <w:tr w:rsidR="000C6F1B" w:rsidRPr="000C6F1B" w:rsidTr="006814ED">
        <w:trPr>
          <w:trHeight w:val="959"/>
        </w:trPr>
        <w:tc>
          <w:tcPr>
            <w:tcW w:w="6948" w:type="dxa"/>
          </w:tcPr>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tabs>
                <w:tab w:val="center" w:pos="4153"/>
                <w:tab w:val="right" w:pos="8306"/>
              </w:tabs>
              <w:spacing w:after="0" w:line="240" w:lineRule="auto"/>
              <w:rPr>
                <w:rFonts w:ascii="Arial" w:eastAsia="Calibri" w:hAnsi="Arial" w:cs="Arial"/>
                <w:sz w:val="24"/>
                <w:szCs w:val="24"/>
              </w:rPr>
            </w:pPr>
          </w:p>
          <w:p w:rsidR="000C6F1B" w:rsidRPr="000C6F1B" w:rsidRDefault="000C6F1B" w:rsidP="000C6F1B">
            <w:pPr>
              <w:keepNext/>
              <w:spacing w:after="0" w:line="240" w:lineRule="auto"/>
              <w:outlineLvl w:val="0"/>
              <w:rPr>
                <w:rFonts w:ascii="Arial" w:eastAsia="Calibri" w:hAnsi="Arial" w:cs="Arial"/>
                <w:b/>
                <w:sz w:val="24"/>
                <w:szCs w:val="24"/>
                <w:lang w:eastAsia="en-GB"/>
              </w:rPr>
            </w:pPr>
            <w:r w:rsidRPr="000C6F1B">
              <w:rPr>
                <w:rFonts w:ascii="Arial" w:eastAsia="Calibri" w:hAnsi="Arial" w:cs="Arial"/>
                <w:b/>
                <w:sz w:val="24"/>
                <w:szCs w:val="24"/>
                <w:lang w:eastAsia="en-GB"/>
              </w:rPr>
              <w:t>PERSONAL</w:t>
            </w:r>
          </w:p>
        </w:tc>
        <w:tc>
          <w:tcPr>
            <w:tcW w:w="2700" w:type="dxa"/>
          </w:tcPr>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p w:rsidR="000C6F1B" w:rsidRPr="000C6F1B" w:rsidRDefault="000C6F1B" w:rsidP="000C6F1B">
            <w:pPr>
              <w:rPr>
                <w:rFonts w:ascii="Arial" w:eastAsia="Times New Roman" w:hAnsi="Arial" w:cs="Arial"/>
                <w:b/>
                <w:spacing w:val="26"/>
                <w:sz w:val="24"/>
                <w:szCs w:val="24"/>
              </w:rPr>
            </w:pPr>
          </w:p>
        </w:tc>
      </w:tr>
    </w:tbl>
    <w:p w:rsidR="000C6F1B" w:rsidRPr="000C6F1B" w:rsidRDefault="000C6F1B" w:rsidP="000C6F1B">
      <w:pPr>
        <w:jc w:val="both"/>
        <w:rPr>
          <w:rFonts w:ascii="Arial" w:eastAsia="Times New Roman" w:hAnsi="Arial" w:cs="Arial"/>
          <w:sz w:val="24"/>
          <w:szCs w:val="24"/>
        </w:rPr>
      </w:pP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 xml:space="preserve">Dear </w:t>
      </w:r>
    </w:p>
    <w:p w:rsidR="000C6F1B" w:rsidRPr="000C6F1B" w:rsidRDefault="000C6F1B" w:rsidP="000C6F1B">
      <w:pPr>
        <w:keepNext/>
        <w:spacing w:after="0" w:line="240" w:lineRule="auto"/>
        <w:outlineLvl w:val="2"/>
        <w:rPr>
          <w:rFonts w:ascii="Arial" w:eastAsia="Times New Roman" w:hAnsi="Arial" w:cs="Arial"/>
          <w:b/>
          <w:bCs/>
          <w:sz w:val="24"/>
          <w:szCs w:val="24"/>
          <w:lang w:eastAsia="en-GB"/>
        </w:rPr>
      </w:pPr>
    </w:p>
    <w:p w:rsidR="000C6F1B" w:rsidRPr="000C6F1B" w:rsidRDefault="000C6F1B" w:rsidP="000C6F1B">
      <w:pPr>
        <w:keepNext/>
        <w:spacing w:after="0" w:line="240" w:lineRule="auto"/>
        <w:outlineLvl w:val="2"/>
        <w:rPr>
          <w:rFonts w:ascii="Arial" w:eastAsia="Times New Roman" w:hAnsi="Arial" w:cs="Arial"/>
          <w:b/>
          <w:bCs/>
          <w:sz w:val="24"/>
          <w:szCs w:val="24"/>
          <w:lang w:eastAsia="en-GB"/>
        </w:rPr>
      </w:pPr>
      <w:r w:rsidRPr="000C6F1B">
        <w:rPr>
          <w:rFonts w:ascii="Arial" w:eastAsia="Times New Roman" w:hAnsi="Arial" w:cs="Arial"/>
          <w:b/>
          <w:bCs/>
          <w:sz w:val="24"/>
          <w:szCs w:val="24"/>
          <w:lang w:eastAsia="en-GB"/>
        </w:rPr>
        <w:t>RELOCATION POLICY</w:t>
      </w:r>
    </w:p>
    <w:p w:rsidR="000C6F1B" w:rsidRPr="000C6F1B" w:rsidRDefault="000C6F1B" w:rsidP="000C6F1B">
      <w:pPr>
        <w:tabs>
          <w:tab w:val="left" w:pos="-720"/>
        </w:tabs>
        <w:suppressAutoHyphens/>
        <w:spacing w:after="0" w:line="360" w:lineRule="auto"/>
        <w:jc w:val="both"/>
        <w:rPr>
          <w:rFonts w:ascii="Arial" w:eastAsia="Calibri" w:hAnsi="Arial" w:cs="Arial"/>
          <w:spacing w:val="-2"/>
          <w:sz w:val="24"/>
          <w:szCs w:val="24"/>
          <w:lang w:val="en-US" w:eastAsia="en-GB"/>
        </w:rPr>
      </w:pPr>
    </w:p>
    <w:p w:rsidR="000C6F1B" w:rsidRPr="000C6F1B" w:rsidRDefault="000C6F1B" w:rsidP="000C6F1B">
      <w:pPr>
        <w:tabs>
          <w:tab w:val="left" w:pos="-720"/>
        </w:tabs>
        <w:suppressAutoHyphens/>
        <w:spacing w:after="0" w:line="240" w:lineRule="auto"/>
        <w:jc w:val="both"/>
        <w:rPr>
          <w:rFonts w:ascii="Arial" w:eastAsia="Calibri" w:hAnsi="Arial" w:cs="Arial"/>
          <w:spacing w:val="-2"/>
          <w:sz w:val="24"/>
          <w:szCs w:val="24"/>
          <w:lang w:val="en-US" w:eastAsia="en-GB"/>
        </w:rPr>
      </w:pPr>
      <w:r w:rsidRPr="000C6F1B">
        <w:rPr>
          <w:rFonts w:ascii="Arial" w:eastAsia="Calibri" w:hAnsi="Arial" w:cs="Arial"/>
          <w:spacing w:val="-2"/>
          <w:sz w:val="24"/>
          <w:szCs w:val="24"/>
          <w:lang w:val="en-US" w:eastAsia="en-GB"/>
        </w:rPr>
        <w:t>I refer to the relocation expense claims you have submitted to date and write to inform you that you are nearing the maximum amount which may be claimed under the policy.</w:t>
      </w: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jc w:val="both"/>
        <w:rPr>
          <w:rFonts w:ascii="Arial" w:eastAsia="Times New Roman" w:hAnsi="Arial" w:cs="Arial"/>
          <w:sz w:val="24"/>
          <w:szCs w:val="24"/>
        </w:rPr>
      </w:pPr>
      <w:r w:rsidRPr="000C6F1B">
        <w:rPr>
          <w:rFonts w:ascii="Arial" w:eastAsia="Times New Roman" w:hAnsi="Arial" w:cs="Arial"/>
          <w:sz w:val="24"/>
          <w:szCs w:val="24"/>
        </w:rPr>
        <w:t>Please contact me on the above telephone number before incurring any further costs or submitting any further relocation expense claim forms, in order to clarify the above.</w:t>
      </w:r>
    </w:p>
    <w:p w:rsidR="000C6F1B" w:rsidRPr="000C6F1B" w:rsidRDefault="000C6F1B" w:rsidP="000C6F1B">
      <w:pPr>
        <w:suppressAutoHyphens/>
        <w:jc w:val="both"/>
        <w:rPr>
          <w:rFonts w:ascii="Arial" w:eastAsia="Times New Roman" w:hAnsi="Arial" w:cs="Arial"/>
          <w:spacing w:val="-3"/>
          <w:sz w:val="24"/>
          <w:szCs w:val="24"/>
        </w:rPr>
      </w:pPr>
    </w:p>
    <w:p w:rsidR="000C6F1B" w:rsidRPr="000C6F1B" w:rsidRDefault="000C6F1B" w:rsidP="000C6F1B">
      <w:pPr>
        <w:suppressAutoHyphens/>
        <w:jc w:val="both"/>
        <w:rPr>
          <w:rFonts w:ascii="Arial" w:eastAsia="Times New Roman" w:hAnsi="Arial" w:cs="Arial"/>
          <w:spacing w:val="-3"/>
          <w:sz w:val="24"/>
          <w:szCs w:val="24"/>
        </w:rPr>
      </w:pPr>
      <w:r w:rsidRPr="000C6F1B">
        <w:rPr>
          <w:rFonts w:ascii="Arial" w:eastAsia="Times New Roman" w:hAnsi="Arial" w:cs="Arial"/>
          <w:spacing w:val="-3"/>
          <w:sz w:val="24"/>
          <w:szCs w:val="24"/>
        </w:rPr>
        <w:t>Yours sincerely</w:t>
      </w:r>
    </w:p>
    <w:p w:rsidR="000C6F1B" w:rsidRPr="000C6F1B" w:rsidRDefault="000C6F1B" w:rsidP="000C6F1B">
      <w:pPr>
        <w:jc w:val="both"/>
        <w:rPr>
          <w:rFonts w:ascii="Arial" w:eastAsia="Times New Roman" w:hAnsi="Arial" w:cs="Arial"/>
          <w:spacing w:val="-3"/>
          <w:sz w:val="24"/>
          <w:szCs w:val="24"/>
        </w:rPr>
      </w:pPr>
    </w:p>
    <w:p w:rsidR="000C6F1B" w:rsidRPr="000C6F1B" w:rsidRDefault="000C6F1B" w:rsidP="000C6F1B">
      <w:pPr>
        <w:jc w:val="both"/>
        <w:rPr>
          <w:rFonts w:ascii="Arial" w:eastAsia="Times New Roman" w:hAnsi="Arial" w:cs="Arial"/>
          <w:sz w:val="24"/>
          <w:szCs w:val="24"/>
        </w:rPr>
      </w:pPr>
    </w:p>
    <w:p w:rsidR="000C6F1B" w:rsidRPr="000C6F1B" w:rsidRDefault="000C6F1B" w:rsidP="000C6F1B">
      <w:pPr>
        <w:rPr>
          <w:rFonts w:ascii="Arial" w:eastAsia="Times New Roman" w:hAnsi="Arial" w:cs="Arial"/>
          <w:b/>
          <w:sz w:val="24"/>
          <w:szCs w:val="24"/>
        </w:rPr>
      </w:pPr>
      <w:r w:rsidRPr="000C6F1B">
        <w:rPr>
          <w:rFonts w:ascii="Arial" w:eastAsia="Times New Roman" w:hAnsi="Arial" w:cs="Arial"/>
          <w:b/>
          <w:sz w:val="24"/>
          <w:szCs w:val="24"/>
        </w:rPr>
        <w:t>Assistant HR Co-ordinator</w:t>
      </w:r>
    </w:p>
    <w:p w:rsidR="000C6F1B" w:rsidRPr="000C6F1B" w:rsidRDefault="000C6F1B" w:rsidP="000C6F1B">
      <w:pPr>
        <w:rPr>
          <w:rFonts w:ascii="Arial" w:eastAsia="Times New Roman" w:hAnsi="Arial" w:cs="Arial"/>
          <w:sz w:val="24"/>
          <w:szCs w:val="24"/>
        </w:rPr>
      </w:pPr>
      <w:r w:rsidRPr="000C6F1B">
        <w:rPr>
          <w:rFonts w:ascii="Arial" w:eastAsia="Times New Roman" w:hAnsi="Arial" w:cs="Arial"/>
          <w:sz w:val="24"/>
          <w:szCs w:val="24"/>
        </w:rPr>
        <w:t>cc</w:t>
      </w:r>
      <w:r w:rsidRPr="000C6F1B">
        <w:rPr>
          <w:rFonts w:ascii="Arial" w:eastAsia="Times New Roman" w:hAnsi="Arial" w:cs="Arial"/>
          <w:sz w:val="24"/>
          <w:szCs w:val="24"/>
        </w:rPr>
        <w:tab/>
        <w:t>Personal file</w:t>
      </w:r>
    </w:p>
    <w:p w:rsidR="00C75A52" w:rsidRDefault="00F6718A"/>
    <w:sectPr w:rsidR="00C75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6718A">
      <w:pPr>
        <w:spacing w:after="0" w:line="240" w:lineRule="auto"/>
      </w:pPr>
      <w:r>
        <w:separator/>
      </w:r>
    </w:p>
  </w:endnote>
  <w:endnote w:type="continuationSeparator" w:id="0">
    <w:p w:rsidR="00000000" w:rsidRDefault="00F6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6718A">
      <w:pPr>
        <w:spacing w:after="0" w:line="240" w:lineRule="auto"/>
      </w:pPr>
      <w:r>
        <w:separator/>
      </w:r>
    </w:p>
  </w:footnote>
  <w:footnote w:type="continuationSeparator" w:id="0">
    <w:p w:rsidR="00000000" w:rsidRDefault="00F6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1B" w:rsidRDefault="000C6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1B"/>
    <w:rsid w:val="000C6F1B"/>
    <w:rsid w:val="00152225"/>
    <w:rsid w:val="00B151E3"/>
    <w:rsid w:val="00F6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A1503-DD38-4B1F-B0FB-81A02D66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F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Alison Paterson</cp:lastModifiedBy>
  <cp:revision>2</cp:revision>
  <dcterms:created xsi:type="dcterms:W3CDTF">2018-07-26T12:15:00Z</dcterms:created>
  <dcterms:modified xsi:type="dcterms:W3CDTF">2018-07-26T12:15:00Z</dcterms:modified>
</cp:coreProperties>
</file>