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66" w:rsidRPr="003F5230" w:rsidRDefault="00245566" w:rsidP="00245566">
      <w:pPr>
        <w:rPr>
          <w:rFonts w:cs="Arial"/>
          <w:szCs w:val="24"/>
        </w:rPr>
      </w:pPr>
      <w:r w:rsidRPr="003F5230">
        <w:rPr>
          <w:rFonts w:cs="Arial"/>
          <w:szCs w:val="24"/>
        </w:rPr>
        <w:t>Dear</w:t>
      </w:r>
    </w:p>
    <w:p w:rsidR="00245566" w:rsidRPr="003F5230" w:rsidRDefault="00245566" w:rsidP="00245566">
      <w:pPr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NOTICE OF APPEAL HEARING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 xml:space="preserve">You have appealed against the </w:t>
      </w:r>
      <w:r w:rsidRPr="003F5230">
        <w:rPr>
          <w:rFonts w:cs="Arial"/>
          <w:i/>
          <w:szCs w:val="24"/>
        </w:rPr>
        <w:t>first level warning/ final warning/notice of dismissal*</w:t>
      </w:r>
      <w:r w:rsidRPr="003F5230">
        <w:rPr>
          <w:rFonts w:cs="Arial"/>
          <w:szCs w:val="24"/>
        </w:rPr>
        <w:t xml:space="preserve"> confirmed to you in writing on _____________________.  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>When the appeal will be heard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wish to hear the appeal on _______________ (</w:t>
      </w:r>
      <w:r w:rsidRPr="003F5230">
        <w:rPr>
          <w:rFonts w:cs="Arial"/>
          <w:i/>
          <w:szCs w:val="24"/>
        </w:rPr>
        <w:t>date/time</w:t>
      </w:r>
      <w:r w:rsidRPr="003F5230">
        <w:rPr>
          <w:rFonts w:cs="Arial"/>
          <w:szCs w:val="24"/>
        </w:rPr>
        <w:t>) at __________________________ (</w:t>
      </w:r>
      <w:r w:rsidRPr="003F5230">
        <w:rPr>
          <w:rFonts w:cs="Arial"/>
          <w:i/>
          <w:szCs w:val="24"/>
        </w:rPr>
        <w:t>location</w:t>
      </w:r>
      <w:r w:rsidRPr="003F5230">
        <w:rPr>
          <w:rFonts w:cs="Arial"/>
          <w:szCs w:val="24"/>
        </w:rPr>
        <w:t>).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 xml:space="preserve">Format of the appeal hearing  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intend to conduct the appeal hearing using the following procedure: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1.</w:t>
      </w:r>
      <w:r w:rsidRPr="003F5230">
        <w:rPr>
          <w:rFonts w:cs="Arial"/>
          <w:szCs w:val="24"/>
        </w:rPr>
        <w:tab/>
        <w:t>Firstly, I will explain the purpose and format of the hearing and deal with any procedural issues that may arise.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2.</w:t>
      </w:r>
      <w:r w:rsidRPr="003F5230">
        <w:rPr>
          <w:rFonts w:cs="Arial"/>
          <w:szCs w:val="24"/>
        </w:rPr>
        <w:tab/>
        <w:t>I will then ask you to state your grounds and reasons for appeal.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3.</w:t>
      </w:r>
      <w:r w:rsidRPr="003F5230">
        <w:rPr>
          <w:rFonts w:cs="Arial"/>
          <w:szCs w:val="24"/>
        </w:rPr>
        <w:tab/>
        <w:t>I will then ask the officer who took the disciplinary action to respond.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4.</w:t>
      </w:r>
      <w:r w:rsidRPr="003F5230">
        <w:rPr>
          <w:rFonts w:cs="Arial"/>
          <w:szCs w:val="24"/>
        </w:rPr>
        <w:tab/>
        <w:t xml:space="preserve">I and my assisting colleague will question both the officer who took the disciplinary action and yourself.   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5.</w:t>
      </w:r>
      <w:r w:rsidRPr="003F5230">
        <w:rPr>
          <w:rFonts w:cs="Arial"/>
          <w:szCs w:val="24"/>
        </w:rPr>
        <w:tab/>
        <w:t>I will give both parties the opportunity to make a closing statement, firstly the officer who took the disciplinary action, then yourself.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6.</w:t>
      </w:r>
      <w:r w:rsidRPr="003F5230">
        <w:rPr>
          <w:rFonts w:cs="Arial"/>
          <w:szCs w:val="24"/>
        </w:rPr>
        <w:tab/>
        <w:t>I will allow adjournments during the course of the hearing where they are necessary.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7.</w:t>
      </w:r>
      <w:r w:rsidRPr="003F5230">
        <w:rPr>
          <w:rFonts w:cs="Arial"/>
          <w:szCs w:val="24"/>
        </w:rPr>
        <w:tab/>
        <w:t>At the end of the hearing, I will adjourn the meeting.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During this adjournment, I will consider all of the relevant issues that have emerged from the hearing to make my decision.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will then reconvene the meeting and announce my decision, along with the reasons for arriving at that decision.  I will thereafter confirm my decision in writing.</w:t>
      </w:r>
    </w:p>
    <w:p w:rsidR="00245566" w:rsidRDefault="00245566" w:rsidP="00245566">
      <w:pPr>
        <w:jc w:val="both"/>
        <w:rPr>
          <w:rFonts w:cs="Arial"/>
          <w:szCs w:val="24"/>
        </w:rPr>
      </w:pPr>
    </w:p>
    <w:p w:rsidR="00245566" w:rsidRDefault="00245566" w:rsidP="00245566">
      <w:pPr>
        <w:jc w:val="both"/>
        <w:rPr>
          <w:rFonts w:cs="Arial"/>
          <w:szCs w:val="24"/>
        </w:rPr>
      </w:pPr>
    </w:p>
    <w:p w:rsidR="00245566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>Potential outcome of hearing</w:t>
      </w:r>
    </w:p>
    <w:p w:rsidR="00245566" w:rsidRPr="003F5230" w:rsidRDefault="00245566" w:rsidP="00245566">
      <w:pPr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will carefully consider your grounds for appeal, and the response made by the officer who took the disciplinary action, then decide whether there are sufficient and reasonable grounds to either:</w:t>
      </w:r>
    </w:p>
    <w:p w:rsidR="00245566" w:rsidRPr="003F5230" w:rsidRDefault="00245566" w:rsidP="00245566">
      <w:pPr>
        <w:ind w:left="720" w:hanging="720"/>
        <w:jc w:val="both"/>
        <w:rPr>
          <w:rFonts w:cs="Arial"/>
          <w:szCs w:val="24"/>
        </w:rPr>
      </w:pPr>
    </w:p>
    <w:p w:rsidR="00245566" w:rsidRPr="003F5230" w:rsidRDefault="00245566" w:rsidP="00245566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lastRenderedPageBreak/>
        <w:t>uphold the appeal in full (whereupon all records of disciplinary proceedings will be removed); or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uphold the appeal in part.  In such circumstances, it may be appropriate to reduce the level of disciplinary action taken against you; or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not uphold the appeal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The decision of this appeal hearing is final and there is no further right of appeal.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>Your right to be accompanied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You have the right to be accompanied by a work colleague or trade union representative if you so wish.  You are not permitted to be accompanied by your partner, a spouse or a legal practitioner.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 xml:space="preserve">I will be accompanied by </w:t>
      </w:r>
      <w:r w:rsidRPr="003F5230">
        <w:rPr>
          <w:rFonts w:cs="Arial"/>
          <w:i/>
          <w:szCs w:val="24"/>
        </w:rPr>
        <w:t>(name of officer)</w:t>
      </w:r>
      <w:r w:rsidRPr="003F5230">
        <w:rPr>
          <w:rFonts w:cs="Arial"/>
          <w:szCs w:val="24"/>
        </w:rPr>
        <w:t>.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>Confirming your attendance</w:t>
      </w:r>
    </w:p>
    <w:p w:rsidR="00245566" w:rsidRPr="003F5230" w:rsidRDefault="00245566" w:rsidP="00245566">
      <w:pPr>
        <w:jc w:val="both"/>
        <w:rPr>
          <w:rFonts w:cs="Arial"/>
          <w:b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Please telephone me as soon as possible to confirm that the above date and time are suitable, whether you will be accompanied and, if so, by whom.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Yours sincerely</w:t>
      </w: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szCs w:val="24"/>
        </w:rPr>
      </w:pPr>
    </w:p>
    <w:p w:rsidR="00245566" w:rsidRPr="003F5230" w:rsidRDefault="00245566" w:rsidP="00245566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NAME OF OFFICER CONDUCTING HEARING</w:t>
      </w:r>
    </w:p>
    <w:p w:rsidR="00D8019D" w:rsidRDefault="00D8019D">
      <w:bookmarkStart w:id="0" w:name="_GoBack"/>
      <w:bookmarkEnd w:id="0"/>
    </w:p>
    <w:sectPr w:rsidR="00D8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541BF"/>
    <w:multiLevelType w:val="singleLevel"/>
    <w:tmpl w:val="1CDEBDC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>
    <w:nsid w:val="797A1987"/>
    <w:multiLevelType w:val="singleLevel"/>
    <w:tmpl w:val="243EB1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66"/>
    <w:rsid w:val="00245566"/>
    <w:rsid w:val="00D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CC375-335B-4FDA-BC14-FF7CE2F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45566"/>
    <w:pPr>
      <w:keepNext/>
      <w:tabs>
        <w:tab w:val="left" w:pos="-720"/>
      </w:tabs>
      <w:suppressAutoHyphens/>
      <w:jc w:val="both"/>
      <w:outlineLvl w:val="5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5566"/>
    <w:rPr>
      <w:rFonts w:ascii="Times New Roman" w:eastAsia="Times New Roman" w:hAnsi="Times New Roman" w:cs="Times New Roman"/>
      <w:b/>
      <w:spacing w:val="-3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2017-07-26T16:35:00Z</dcterms:created>
  <dcterms:modified xsi:type="dcterms:W3CDTF">2017-07-26T16:35:00Z</dcterms:modified>
</cp:coreProperties>
</file>