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A5C" w:rsidRDefault="00EA4A5C">
      <w:pPr>
        <w:rPr>
          <w:rFonts w:ascii="Arial" w:hAnsi="Arial" w:cs="Arial"/>
          <w:b/>
          <w:sz w:val="24"/>
          <w:szCs w:val="24"/>
        </w:rPr>
      </w:pPr>
      <w:r w:rsidRPr="00EA4A5C">
        <w:rPr>
          <w:rFonts w:ascii="Arial" w:hAnsi="Arial" w:cs="Arial"/>
          <w:b/>
          <w:sz w:val="24"/>
          <w:szCs w:val="24"/>
        </w:rPr>
        <w:t>Establish Eligibility for Shared Parental Leave</w:t>
      </w:r>
      <w:r w:rsidR="003A5A71">
        <w:rPr>
          <w:rFonts w:ascii="Arial" w:hAnsi="Arial" w:cs="Arial"/>
          <w:b/>
          <w:sz w:val="24"/>
          <w:szCs w:val="24"/>
        </w:rPr>
        <w:t xml:space="preserve"> and Pay</w:t>
      </w:r>
      <w:r w:rsidR="007C7CA2">
        <w:rPr>
          <w:rFonts w:ascii="Arial" w:hAnsi="Arial" w:cs="Arial"/>
          <w:b/>
          <w:sz w:val="24"/>
          <w:szCs w:val="24"/>
        </w:rPr>
        <w:t xml:space="preserve"> - Teachers</w:t>
      </w:r>
    </w:p>
    <w:p w:rsidR="003A5A71" w:rsidRPr="007400D3" w:rsidRDefault="003A5A71">
      <w:pPr>
        <w:rPr>
          <w:rFonts w:ascii="Arial" w:hAnsi="Arial" w:cs="Arial"/>
          <w:b/>
          <w:sz w:val="24"/>
          <w:szCs w:val="24"/>
        </w:rPr>
      </w:pPr>
      <w:r w:rsidRPr="007400D3">
        <w:rPr>
          <w:rFonts w:ascii="Arial" w:hAnsi="Arial" w:cs="Arial"/>
          <w:sz w:val="24"/>
          <w:szCs w:val="24"/>
        </w:rPr>
        <w:t xml:space="preserve">The couple, at the date of the child’s birth or adoption matching date (whichever applies), </w:t>
      </w:r>
      <w:r w:rsidRPr="007400D3">
        <w:rPr>
          <w:rFonts w:ascii="Arial" w:hAnsi="Arial" w:cs="Arial"/>
          <w:b/>
          <w:bCs/>
          <w:sz w:val="24"/>
          <w:szCs w:val="24"/>
        </w:rPr>
        <w:t xml:space="preserve">must share the main responsibility </w:t>
      </w:r>
      <w:r w:rsidRPr="007400D3">
        <w:rPr>
          <w:rFonts w:ascii="Arial" w:hAnsi="Arial" w:cs="Arial"/>
          <w:sz w:val="24"/>
          <w:szCs w:val="24"/>
        </w:rPr>
        <w:t>for the care of the child.</w:t>
      </w:r>
      <w:r w:rsidR="007400D3" w:rsidRPr="007400D3">
        <w:rPr>
          <w:rFonts w:ascii="Arial" w:hAnsi="Arial" w:cs="Arial"/>
          <w:sz w:val="24"/>
          <w:szCs w:val="24"/>
        </w:rPr>
        <w:t xml:space="preserve">  It is the </w:t>
      </w:r>
      <w:r w:rsidR="007400D3">
        <w:rPr>
          <w:rFonts w:ascii="Arial" w:hAnsi="Arial" w:cs="Arial"/>
          <w:sz w:val="24"/>
          <w:szCs w:val="24"/>
        </w:rPr>
        <w:t xml:space="preserve">responsibility of the </w:t>
      </w:r>
      <w:r w:rsidR="007400D3" w:rsidRPr="007400D3">
        <w:rPr>
          <w:rFonts w:ascii="Arial" w:hAnsi="Arial" w:cs="Arial"/>
          <w:sz w:val="24"/>
          <w:szCs w:val="24"/>
        </w:rPr>
        <w:t xml:space="preserve">employee and their </w:t>
      </w:r>
      <w:r w:rsidR="007400D3">
        <w:rPr>
          <w:rFonts w:ascii="Arial" w:hAnsi="Arial" w:cs="Arial"/>
          <w:sz w:val="24"/>
          <w:szCs w:val="24"/>
        </w:rPr>
        <w:t>partner to</w:t>
      </w:r>
      <w:r w:rsidR="007400D3" w:rsidRPr="007400D3">
        <w:rPr>
          <w:rFonts w:ascii="Arial" w:hAnsi="Arial" w:cs="Arial"/>
          <w:sz w:val="24"/>
          <w:szCs w:val="24"/>
        </w:rPr>
        <w:t xml:space="preserve"> establish their eligibility which is then verified by HR.</w:t>
      </w:r>
      <w:r w:rsidR="007400D3">
        <w:rPr>
          <w:rFonts w:ascii="Arial" w:hAnsi="Arial" w:cs="Arial"/>
          <w:sz w:val="24"/>
          <w:szCs w:val="24"/>
        </w:rPr>
        <w:t xml:space="preserve">  </w:t>
      </w:r>
    </w:p>
    <w:p w:rsidR="003A5A71" w:rsidRPr="008A4992" w:rsidRDefault="003A5A71" w:rsidP="000E2447">
      <w:pPr>
        <w:pStyle w:val="Default"/>
      </w:pPr>
      <w:r w:rsidRPr="008A4992">
        <w:t xml:space="preserve">The </w:t>
      </w:r>
      <w:r w:rsidRPr="008A4992">
        <w:rPr>
          <w:b/>
        </w:rPr>
        <w:t>mother of the child</w:t>
      </w:r>
      <w:r w:rsidR="00347E16">
        <w:rPr>
          <w:b/>
        </w:rPr>
        <w:t xml:space="preserve"> </w:t>
      </w:r>
      <w:r w:rsidR="00347E16" w:rsidRPr="00347E16">
        <w:t>(birth or adoptions)</w:t>
      </w:r>
      <w:r w:rsidRPr="00347E16">
        <w:t xml:space="preserve"> </w:t>
      </w:r>
      <w:r w:rsidRPr="008A4992">
        <w:t xml:space="preserve">must be/have been entitled to statutory maternity/adoption leave or if not entitled they must be/have been entitled to statutory maternity/adoption pay or maternity allowance and must have ended or given notice to reduce any maternity/adoption entitlements. </w:t>
      </w:r>
    </w:p>
    <w:p w:rsidR="00A7776C" w:rsidRDefault="00A7776C" w:rsidP="000E2447">
      <w:pPr>
        <w:pStyle w:val="Default"/>
        <w:rPr>
          <w:sz w:val="23"/>
          <w:szCs w:val="23"/>
        </w:rPr>
      </w:pPr>
    </w:p>
    <w:p w:rsidR="00A7776C" w:rsidRPr="008A4992" w:rsidRDefault="00D431A8" w:rsidP="000E2447">
      <w:pPr>
        <w:pStyle w:val="Default"/>
        <w:rPr>
          <w:b/>
          <w:szCs w:val="23"/>
        </w:rPr>
      </w:pPr>
      <w:r>
        <w:rPr>
          <w:b/>
          <w:szCs w:val="23"/>
        </w:rPr>
        <w:t xml:space="preserve">SHARED PARENTAL </w:t>
      </w:r>
      <w:r w:rsidR="00A7776C" w:rsidRPr="008A4992">
        <w:rPr>
          <w:b/>
          <w:szCs w:val="23"/>
        </w:rPr>
        <w:t>LEAVE</w:t>
      </w:r>
      <w:r>
        <w:rPr>
          <w:b/>
          <w:szCs w:val="23"/>
        </w:rPr>
        <w:t xml:space="preserve"> (SPL)</w:t>
      </w:r>
    </w:p>
    <w:p w:rsidR="00A7776C" w:rsidRDefault="008A4992" w:rsidP="000E2447">
      <w:pPr>
        <w:pStyle w:val="Default"/>
        <w:rPr>
          <w:b/>
        </w:rPr>
      </w:pPr>
      <w:bookmarkStart w:id="0" w:name="_GoBack"/>
      <w:r>
        <w:rPr>
          <w:b/>
          <w:noProof/>
          <w:lang w:eastAsia="en-GB"/>
        </w:rPr>
        <w:drawing>
          <wp:inline distT="0" distB="0" distL="0" distR="0" wp14:anchorId="04F8532D" wp14:editId="459BA3D7">
            <wp:extent cx="8772525" cy="3143250"/>
            <wp:effectExtent l="0" t="3810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bookmarkEnd w:id="0"/>
    </w:p>
    <w:p w:rsidR="007C7CA2" w:rsidRDefault="008A4992">
      <w:pPr>
        <w:rPr>
          <w:rFonts w:ascii="Arial" w:hAnsi="Arial" w:cs="Arial"/>
          <w:color w:val="000000"/>
          <w:sz w:val="24"/>
          <w:szCs w:val="24"/>
        </w:rPr>
      </w:pPr>
      <w:r w:rsidRPr="008A4992">
        <w:rPr>
          <w:rFonts w:ascii="Arial" w:hAnsi="Arial" w:cs="Arial"/>
          <w:b/>
          <w:sz w:val="20"/>
          <w:szCs w:val="20"/>
        </w:rPr>
        <w:t xml:space="preserve">* </w:t>
      </w:r>
      <w:r w:rsidR="007C7CA2" w:rsidRPr="007C7CA2">
        <w:rPr>
          <w:rFonts w:ascii="Arial" w:hAnsi="Arial"/>
          <w:b/>
          <w:sz w:val="20"/>
          <w:szCs w:val="24"/>
        </w:rPr>
        <w:t>Continuous service</w:t>
      </w:r>
      <w:r w:rsidR="007C7CA2" w:rsidRPr="007C7CA2">
        <w:rPr>
          <w:rFonts w:ascii="Arial" w:hAnsi="Arial"/>
          <w:sz w:val="20"/>
          <w:szCs w:val="24"/>
        </w:rPr>
        <w:t xml:space="preserve"> means a</w:t>
      </w:r>
      <w:r w:rsidR="007C7CA2" w:rsidRPr="007C7CA2">
        <w:rPr>
          <w:rFonts w:ascii="Arial" w:hAnsi="Arial" w:cs="Arial"/>
          <w:color w:val="000000"/>
          <w:sz w:val="20"/>
          <w:szCs w:val="24"/>
        </w:rPr>
        <w:t>ny previous employment with councils, employers listed in the Redundancy Payment (Local Government) (Modification) Order 1990 (as amended) and any other employment deemed by the council to be relevant, shall be counted as continuous service (as defined in the Employment Rights Act 1996) subject to a gap in employment not exceeding one working week.</w:t>
      </w:r>
      <w:r w:rsidR="007C7CA2">
        <w:rPr>
          <w:rFonts w:ascii="Arial" w:hAnsi="Arial" w:cs="Arial"/>
          <w:color w:val="000000"/>
          <w:sz w:val="20"/>
          <w:szCs w:val="24"/>
        </w:rPr>
        <w:t xml:space="preserve"> </w:t>
      </w:r>
    </w:p>
    <w:p w:rsidR="00EA4A5C" w:rsidRPr="007400D3" w:rsidRDefault="00D431A8">
      <w:pPr>
        <w:rPr>
          <w:rFonts w:ascii="Arial" w:hAnsi="Arial" w:cs="Arial"/>
          <w:b/>
          <w:sz w:val="24"/>
          <w:szCs w:val="24"/>
        </w:rPr>
      </w:pPr>
      <w:r>
        <w:rPr>
          <w:rFonts w:ascii="Arial" w:hAnsi="Arial" w:cs="Arial"/>
          <w:b/>
          <w:sz w:val="24"/>
          <w:szCs w:val="24"/>
        </w:rPr>
        <w:lastRenderedPageBreak/>
        <w:t xml:space="preserve">SHARED PARENTAL </w:t>
      </w:r>
      <w:r w:rsidR="007400D3" w:rsidRPr="007400D3">
        <w:rPr>
          <w:rFonts w:ascii="Arial" w:hAnsi="Arial" w:cs="Arial"/>
          <w:b/>
          <w:sz w:val="24"/>
          <w:szCs w:val="24"/>
        </w:rPr>
        <w:t>PAY</w:t>
      </w:r>
      <w:r>
        <w:rPr>
          <w:rFonts w:ascii="Arial" w:hAnsi="Arial" w:cs="Arial"/>
          <w:b/>
          <w:sz w:val="24"/>
          <w:szCs w:val="24"/>
        </w:rPr>
        <w:t xml:space="preserve"> (</w:t>
      </w:r>
      <w:proofErr w:type="spellStart"/>
      <w:r>
        <w:rPr>
          <w:rFonts w:ascii="Arial" w:hAnsi="Arial" w:cs="Arial"/>
          <w:b/>
          <w:sz w:val="24"/>
          <w:szCs w:val="24"/>
        </w:rPr>
        <w:t>ShPP</w:t>
      </w:r>
      <w:proofErr w:type="spellEnd"/>
      <w:r>
        <w:rPr>
          <w:rFonts w:ascii="Arial" w:hAnsi="Arial" w:cs="Arial"/>
          <w:b/>
          <w:sz w:val="24"/>
          <w:szCs w:val="24"/>
        </w:rPr>
        <w:t>)</w:t>
      </w:r>
    </w:p>
    <w:p w:rsidR="000E2447" w:rsidRDefault="007400D3">
      <w:pPr>
        <w:rPr>
          <w:rFonts w:ascii="Arial" w:hAnsi="Arial" w:cs="Arial"/>
          <w:sz w:val="24"/>
          <w:szCs w:val="24"/>
        </w:rPr>
      </w:pPr>
      <w:r>
        <w:rPr>
          <w:rFonts w:ascii="Arial" w:hAnsi="Arial" w:cs="Arial"/>
          <w:sz w:val="24"/>
          <w:szCs w:val="24"/>
        </w:rPr>
        <w:t xml:space="preserve">You must meet the eligibility criteria described in </w:t>
      </w:r>
      <w:r w:rsidR="00347E16">
        <w:rPr>
          <w:rFonts w:ascii="Arial" w:hAnsi="Arial" w:cs="Arial"/>
          <w:sz w:val="24"/>
          <w:szCs w:val="24"/>
        </w:rPr>
        <w:t xml:space="preserve">SHARED PARENTAL </w:t>
      </w:r>
      <w:r>
        <w:rPr>
          <w:rFonts w:ascii="Arial" w:hAnsi="Arial" w:cs="Arial"/>
          <w:sz w:val="24"/>
          <w:szCs w:val="24"/>
        </w:rPr>
        <w:t xml:space="preserve">LEAVE.  To be entitled to Shared Parental Pay, both the employee and their partner </w:t>
      </w:r>
      <w:r w:rsidRPr="007400D3">
        <w:rPr>
          <w:rFonts w:ascii="Arial" w:hAnsi="Arial" w:cs="Arial"/>
          <w:b/>
          <w:sz w:val="24"/>
          <w:szCs w:val="24"/>
        </w:rPr>
        <w:t>must meet certain eligibility requirements</w:t>
      </w:r>
      <w:r>
        <w:rPr>
          <w:rFonts w:ascii="Arial" w:hAnsi="Arial" w:cs="Arial"/>
          <w:sz w:val="24"/>
          <w:szCs w:val="24"/>
        </w:rPr>
        <w:t>.</w:t>
      </w:r>
    </w:p>
    <w:p w:rsidR="000E2447" w:rsidRDefault="000E2447" w:rsidP="000E2447">
      <w:pPr>
        <w:autoSpaceDE w:val="0"/>
        <w:autoSpaceDN w:val="0"/>
        <w:adjustRightInd w:val="0"/>
        <w:spacing w:after="0" w:line="240" w:lineRule="auto"/>
        <w:rPr>
          <w:rFonts w:ascii="Arial" w:hAnsi="Arial" w:cs="Arial"/>
          <w:color w:val="000000"/>
          <w:sz w:val="23"/>
          <w:szCs w:val="23"/>
        </w:rPr>
      </w:pPr>
      <w:r w:rsidRPr="000E2447">
        <w:rPr>
          <w:rFonts w:ascii="Arial" w:hAnsi="Arial" w:cs="Arial"/>
          <w:color w:val="000000"/>
          <w:sz w:val="23"/>
          <w:szCs w:val="23"/>
        </w:rPr>
        <w:t xml:space="preserve"> </w:t>
      </w:r>
    </w:p>
    <w:p w:rsidR="007400D3" w:rsidRDefault="007400D3" w:rsidP="000E2447">
      <w:pPr>
        <w:autoSpaceDE w:val="0"/>
        <w:autoSpaceDN w:val="0"/>
        <w:adjustRightInd w:val="0"/>
        <w:spacing w:after="0" w:line="240" w:lineRule="auto"/>
        <w:rPr>
          <w:rFonts w:ascii="Arial" w:hAnsi="Arial" w:cs="Arial"/>
          <w:color w:val="000000"/>
          <w:sz w:val="23"/>
          <w:szCs w:val="23"/>
        </w:rPr>
      </w:pPr>
      <w:r>
        <w:rPr>
          <w:rFonts w:ascii="Arial" w:hAnsi="Arial" w:cs="Arial"/>
          <w:noProof/>
          <w:color w:val="000000"/>
          <w:sz w:val="23"/>
          <w:szCs w:val="23"/>
          <w:lang w:eastAsia="en-GB"/>
        </w:rPr>
        <w:drawing>
          <wp:inline distT="0" distB="0" distL="0" distR="0">
            <wp:extent cx="8848725" cy="386715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7400D3" w:rsidRDefault="007400D3" w:rsidP="000E2447">
      <w:pPr>
        <w:autoSpaceDE w:val="0"/>
        <w:autoSpaceDN w:val="0"/>
        <w:adjustRightInd w:val="0"/>
        <w:spacing w:after="0" w:line="240" w:lineRule="auto"/>
        <w:rPr>
          <w:rFonts w:ascii="Arial" w:hAnsi="Arial" w:cs="Arial"/>
          <w:color w:val="000000"/>
          <w:sz w:val="23"/>
          <w:szCs w:val="23"/>
        </w:rPr>
      </w:pPr>
    </w:p>
    <w:p w:rsidR="007400D3" w:rsidRPr="00D431A8" w:rsidRDefault="00D431A8" w:rsidP="00D431A8">
      <w:pPr>
        <w:rPr>
          <w:rFonts w:ascii="Arial" w:hAnsi="Arial" w:cs="Arial"/>
          <w:b/>
          <w:sz w:val="20"/>
          <w:szCs w:val="20"/>
        </w:rPr>
      </w:pPr>
      <w:r w:rsidRPr="008A4992">
        <w:rPr>
          <w:rFonts w:ascii="Arial" w:hAnsi="Arial" w:cs="Arial"/>
          <w:b/>
          <w:sz w:val="20"/>
          <w:szCs w:val="20"/>
        </w:rPr>
        <w:t xml:space="preserve">* </w:t>
      </w:r>
      <w:r w:rsidR="007C7CA2" w:rsidRPr="007C7CA2">
        <w:rPr>
          <w:rFonts w:ascii="Arial" w:hAnsi="Arial"/>
          <w:b/>
          <w:sz w:val="20"/>
          <w:szCs w:val="24"/>
        </w:rPr>
        <w:t>Continuous service</w:t>
      </w:r>
      <w:r w:rsidR="007C7CA2" w:rsidRPr="007C7CA2">
        <w:rPr>
          <w:rFonts w:ascii="Arial" w:hAnsi="Arial"/>
          <w:sz w:val="20"/>
          <w:szCs w:val="24"/>
        </w:rPr>
        <w:t xml:space="preserve"> means a</w:t>
      </w:r>
      <w:r w:rsidR="007C7CA2" w:rsidRPr="007C7CA2">
        <w:rPr>
          <w:rFonts w:ascii="Arial" w:hAnsi="Arial" w:cs="Arial"/>
          <w:color w:val="000000"/>
          <w:sz w:val="20"/>
          <w:szCs w:val="24"/>
        </w:rPr>
        <w:t>ny previous employment with councils, employers listed in the Redundancy Payment (Local Government) (Modification) Order 1990 (as amended) and any other employment deemed by the council to be relevant, shall be counted as continuous service (as defined in the Employment Rights Act 1996) subject to a gap in employment not exceeding one working week.</w:t>
      </w:r>
    </w:p>
    <w:sectPr w:rsidR="007400D3" w:rsidRPr="00D431A8" w:rsidSect="003A5A7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A5C"/>
    <w:rsid w:val="000015C8"/>
    <w:rsid w:val="000033A7"/>
    <w:rsid w:val="00003DC2"/>
    <w:rsid w:val="000042B8"/>
    <w:rsid w:val="00005805"/>
    <w:rsid w:val="00005A3D"/>
    <w:rsid w:val="00005C8C"/>
    <w:rsid w:val="0000677A"/>
    <w:rsid w:val="00006DC0"/>
    <w:rsid w:val="00007261"/>
    <w:rsid w:val="00007CE6"/>
    <w:rsid w:val="00007EA0"/>
    <w:rsid w:val="00007EF4"/>
    <w:rsid w:val="0001056D"/>
    <w:rsid w:val="000105FC"/>
    <w:rsid w:val="00012655"/>
    <w:rsid w:val="000139C2"/>
    <w:rsid w:val="00014E27"/>
    <w:rsid w:val="000159F2"/>
    <w:rsid w:val="00015AC0"/>
    <w:rsid w:val="00016707"/>
    <w:rsid w:val="00017536"/>
    <w:rsid w:val="00017E7E"/>
    <w:rsid w:val="0002001F"/>
    <w:rsid w:val="00020ADC"/>
    <w:rsid w:val="00020F7A"/>
    <w:rsid w:val="000215BD"/>
    <w:rsid w:val="00021F20"/>
    <w:rsid w:val="00021F87"/>
    <w:rsid w:val="0002356C"/>
    <w:rsid w:val="0002407A"/>
    <w:rsid w:val="00024942"/>
    <w:rsid w:val="00026D23"/>
    <w:rsid w:val="00030998"/>
    <w:rsid w:val="00031128"/>
    <w:rsid w:val="0003257D"/>
    <w:rsid w:val="000337A2"/>
    <w:rsid w:val="00033E8B"/>
    <w:rsid w:val="00034DEF"/>
    <w:rsid w:val="00036040"/>
    <w:rsid w:val="000362F9"/>
    <w:rsid w:val="00040708"/>
    <w:rsid w:val="00040D87"/>
    <w:rsid w:val="00043B5D"/>
    <w:rsid w:val="00044108"/>
    <w:rsid w:val="000449F9"/>
    <w:rsid w:val="000455AB"/>
    <w:rsid w:val="000456EB"/>
    <w:rsid w:val="00045714"/>
    <w:rsid w:val="00047776"/>
    <w:rsid w:val="000501F2"/>
    <w:rsid w:val="00050C35"/>
    <w:rsid w:val="00050FD5"/>
    <w:rsid w:val="000514F2"/>
    <w:rsid w:val="00052D0C"/>
    <w:rsid w:val="00053270"/>
    <w:rsid w:val="00053832"/>
    <w:rsid w:val="00053972"/>
    <w:rsid w:val="00055260"/>
    <w:rsid w:val="000564CC"/>
    <w:rsid w:val="000567A7"/>
    <w:rsid w:val="000567DE"/>
    <w:rsid w:val="00057627"/>
    <w:rsid w:val="00060241"/>
    <w:rsid w:val="0006142E"/>
    <w:rsid w:val="00062257"/>
    <w:rsid w:val="0006403A"/>
    <w:rsid w:val="00065A3B"/>
    <w:rsid w:val="00066011"/>
    <w:rsid w:val="0006611F"/>
    <w:rsid w:val="00067DEE"/>
    <w:rsid w:val="00070B27"/>
    <w:rsid w:val="0007109A"/>
    <w:rsid w:val="0007253E"/>
    <w:rsid w:val="00072C75"/>
    <w:rsid w:val="00074089"/>
    <w:rsid w:val="00074413"/>
    <w:rsid w:val="000749B0"/>
    <w:rsid w:val="0007557A"/>
    <w:rsid w:val="0008034C"/>
    <w:rsid w:val="0008313C"/>
    <w:rsid w:val="000857F3"/>
    <w:rsid w:val="00085AFB"/>
    <w:rsid w:val="00085E6C"/>
    <w:rsid w:val="00086EBC"/>
    <w:rsid w:val="00091BBB"/>
    <w:rsid w:val="00092765"/>
    <w:rsid w:val="00093829"/>
    <w:rsid w:val="000938CA"/>
    <w:rsid w:val="000948CB"/>
    <w:rsid w:val="00094C58"/>
    <w:rsid w:val="0009736B"/>
    <w:rsid w:val="00097618"/>
    <w:rsid w:val="000A035A"/>
    <w:rsid w:val="000A1E0C"/>
    <w:rsid w:val="000A2E97"/>
    <w:rsid w:val="000A44DE"/>
    <w:rsid w:val="000A56AB"/>
    <w:rsid w:val="000A5DCC"/>
    <w:rsid w:val="000A78E4"/>
    <w:rsid w:val="000B1E5A"/>
    <w:rsid w:val="000B2B93"/>
    <w:rsid w:val="000B3E29"/>
    <w:rsid w:val="000B438F"/>
    <w:rsid w:val="000B439F"/>
    <w:rsid w:val="000B4A98"/>
    <w:rsid w:val="000B5AB3"/>
    <w:rsid w:val="000B5CD6"/>
    <w:rsid w:val="000B62B4"/>
    <w:rsid w:val="000B6AE2"/>
    <w:rsid w:val="000B6FE5"/>
    <w:rsid w:val="000C02CB"/>
    <w:rsid w:val="000C0B1D"/>
    <w:rsid w:val="000C0EB0"/>
    <w:rsid w:val="000C1B84"/>
    <w:rsid w:val="000C2422"/>
    <w:rsid w:val="000C33E0"/>
    <w:rsid w:val="000C3C8C"/>
    <w:rsid w:val="000C48AB"/>
    <w:rsid w:val="000C50A1"/>
    <w:rsid w:val="000C63BE"/>
    <w:rsid w:val="000C7745"/>
    <w:rsid w:val="000D23C6"/>
    <w:rsid w:val="000D2E14"/>
    <w:rsid w:val="000D2E31"/>
    <w:rsid w:val="000D3952"/>
    <w:rsid w:val="000D566E"/>
    <w:rsid w:val="000D70E2"/>
    <w:rsid w:val="000D7107"/>
    <w:rsid w:val="000D7128"/>
    <w:rsid w:val="000D76DF"/>
    <w:rsid w:val="000E05D6"/>
    <w:rsid w:val="000E06A3"/>
    <w:rsid w:val="000E174B"/>
    <w:rsid w:val="000E2447"/>
    <w:rsid w:val="000E26E5"/>
    <w:rsid w:val="000E3322"/>
    <w:rsid w:val="000E3800"/>
    <w:rsid w:val="000E3F2E"/>
    <w:rsid w:val="000E50EA"/>
    <w:rsid w:val="000E55D2"/>
    <w:rsid w:val="000E6B6D"/>
    <w:rsid w:val="000F0B1B"/>
    <w:rsid w:val="000F1315"/>
    <w:rsid w:val="000F22AE"/>
    <w:rsid w:val="000F2D52"/>
    <w:rsid w:val="000F2E3A"/>
    <w:rsid w:val="000F2F9B"/>
    <w:rsid w:val="000F329C"/>
    <w:rsid w:val="000F3823"/>
    <w:rsid w:val="00100BEA"/>
    <w:rsid w:val="001021C5"/>
    <w:rsid w:val="00103097"/>
    <w:rsid w:val="00105D17"/>
    <w:rsid w:val="00107D30"/>
    <w:rsid w:val="00107D44"/>
    <w:rsid w:val="00110416"/>
    <w:rsid w:val="00110A79"/>
    <w:rsid w:val="00112628"/>
    <w:rsid w:val="001126C4"/>
    <w:rsid w:val="0011393D"/>
    <w:rsid w:val="001142AD"/>
    <w:rsid w:val="001145DA"/>
    <w:rsid w:val="0011581E"/>
    <w:rsid w:val="00115BD3"/>
    <w:rsid w:val="0011751C"/>
    <w:rsid w:val="00117588"/>
    <w:rsid w:val="00117C52"/>
    <w:rsid w:val="001202CB"/>
    <w:rsid w:val="0012133A"/>
    <w:rsid w:val="00121396"/>
    <w:rsid w:val="001218D9"/>
    <w:rsid w:val="00122A2E"/>
    <w:rsid w:val="001266BB"/>
    <w:rsid w:val="001273D9"/>
    <w:rsid w:val="00132537"/>
    <w:rsid w:val="001339F5"/>
    <w:rsid w:val="001344F2"/>
    <w:rsid w:val="00134DD1"/>
    <w:rsid w:val="00135CA2"/>
    <w:rsid w:val="001364D0"/>
    <w:rsid w:val="001407E3"/>
    <w:rsid w:val="00141C08"/>
    <w:rsid w:val="001427B1"/>
    <w:rsid w:val="00142D58"/>
    <w:rsid w:val="00144529"/>
    <w:rsid w:val="001457F2"/>
    <w:rsid w:val="00146171"/>
    <w:rsid w:val="00146893"/>
    <w:rsid w:val="001471A0"/>
    <w:rsid w:val="00147FC8"/>
    <w:rsid w:val="0015003E"/>
    <w:rsid w:val="0015229E"/>
    <w:rsid w:val="0015258A"/>
    <w:rsid w:val="0015549D"/>
    <w:rsid w:val="001557C4"/>
    <w:rsid w:val="001561BF"/>
    <w:rsid w:val="001568A6"/>
    <w:rsid w:val="00161536"/>
    <w:rsid w:val="001616C4"/>
    <w:rsid w:val="0016296C"/>
    <w:rsid w:val="0016423E"/>
    <w:rsid w:val="0016477A"/>
    <w:rsid w:val="00165756"/>
    <w:rsid w:val="00166D09"/>
    <w:rsid w:val="00170ADF"/>
    <w:rsid w:val="0017183E"/>
    <w:rsid w:val="00173081"/>
    <w:rsid w:val="00174170"/>
    <w:rsid w:val="00176FFC"/>
    <w:rsid w:val="001775A7"/>
    <w:rsid w:val="001811BF"/>
    <w:rsid w:val="001819BB"/>
    <w:rsid w:val="00183395"/>
    <w:rsid w:val="00183E66"/>
    <w:rsid w:val="00185A58"/>
    <w:rsid w:val="001907EF"/>
    <w:rsid w:val="00190CE6"/>
    <w:rsid w:val="00190FDB"/>
    <w:rsid w:val="00191C1D"/>
    <w:rsid w:val="0019288B"/>
    <w:rsid w:val="001934BF"/>
    <w:rsid w:val="00193D40"/>
    <w:rsid w:val="001953BC"/>
    <w:rsid w:val="001A05C5"/>
    <w:rsid w:val="001A1B2E"/>
    <w:rsid w:val="001A316A"/>
    <w:rsid w:val="001A3742"/>
    <w:rsid w:val="001A5989"/>
    <w:rsid w:val="001A65B2"/>
    <w:rsid w:val="001A7495"/>
    <w:rsid w:val="001A7D76"/>
    <w:rsid w:val="001B04EB"/>
    <w:rsid w:val="001B19C8"/>
    <w:rsid w:val="001B21AE"/>
    <w:rsid w:val="001B259E"/>
    <w:rsid w:val="001B2BED"/>
    <w:rsid w:val="001B3628"/>
    <w:rsid w:val="001B3CFE"/>
    <w:rsid w:val="001B53A2"/>
    <w:rsid w:val="001B6F47"/>
    <w:rsid w:val="001C0848"/>
    <w:rsid w:val="001C1CE5"/>
    <w:rsid w:val="001C36B7"/>
    <w:rsid w:val="001C3F21"/>
    <w:rsid w:val="001C440C"/>
    <w:rsid w:val="001C4510"/>
    <w:rsid w:val="001C4CC9"/>
    <w:rsid w:val="001C5766"/>
    <w:rsid w:val="001D0198"/>
    <w:rsid w:val="001D0D60"/>
    <w:rsid w:val="001D10B5"/>
    <w:rsid w:val="001D1447"/>
    <w:rsid w:val="001D1CED"/>
    <w:rsid w:val="001D3FF6"/>
    <w:rsid w:val="001D4D89"/>
    <w:rsid w:val="001D4DCE"/>
    <w:rsid w:val="001D4F93"/>
    <w:rsid w:val="001D57B8"/>
    <w:rsid w:val="001D67D5"/>
    <w:rsid w:val="001D6BDD"/>
    <w:rsid w:val="001D7744"/>
    <w:rsid w:val="001E1014"/>
    <w:rsid w:val="001E1CC1"/>
    <w:rsid w:val="001E274A"/>
    <w:rsid w:val="001E2A82"/>
    <w:rsid w:val="001E37B0"/>
    <w:rsid w:val="001E44DE"/>
    <w:rsid w:val="001F0829"/>
    <w:rsid w:val="001F0D96"/>
    <w:rsid w:val="001F10AA"/>
    <w:rsid w:val="001F1698"/>
    <w:rsid w:val="001F2146"/>
    <w:rsid w:val="001F2B00"/>
    <w:rsid w:val="001F312F"/>
    <w:rsid w:val="001F376D"/>
    <w:rsid w:val="001F6094"/>
    <w:rsid w:val="001F7006"/>
    <w:rsid w:val="00200C06"/>
    <w:rsid w:val="00200D36"/>
    <w:rsid w:val="002025E5"/>
    <w:rsid w:val="00202F9F"/>
    <w:rsid w:val="00203225"/>
    <w:rsid w:val="00204410"/>
    <w:rsid w:val="002050A6"/>
    <w:rsid w:val="00205515"/>
    <w:rsid w:val="00205B18"/>
    <w:rsid w:val="00206742"/>
    <w:rsid w:val="00206985"/>
    <w:rsid w:val="00206B90"/>
    <w:rsid w:val="002075C7"/>
    <w:rsid w:val="00210A1A"/>
    <w:rsid w:val="00210A45"/>
    <w:rsid w:val="00210D4D"/>
    <w:rsid w:val="00211669"/>
    <w:rsid w:val="00212334"/>
    <w:rsid w:val="0021242C"/>
    <w:rsid w:val="00213383"/>
    <w:rsid w:val="002143B9"/>
    <w:rsid w:val="002171DF"/>
    <w:rsid w:val="002175E8"/>
    <w:rsid w:val="002178C1"/>
    <w:rsid w:val="00217C3B"/>
    <w:rsid w:val="00220B49"/>
    <w:rsid w:val="00221DE4"/>
    <w:rsid w:val="00222C9E"/>
    <w:rsid w:val="00222E1B"/>
    <w:rsid w:val="00223AD1"/>
    <w:rsid w:val="00225EDD"/>
    <w:rsid w:val="0022616E"/>
    <w:rsid w:val="0022638D"/>
    <w:rsid w:val="00230F5B"/>
    <w:rsid w:val="00231811"/>
    <w:rsid w:val="00231815"/>
    <w:rsid w:val="00232299"/>
    <w:rsid w:val="00232498"/>
    <w:rsid w:val="0023335B"/>
    <w:rsid w:val="00233386"/>
    <w:rsid w:val="00235875"/>
    <w:rsid w:val="00236D43"/>
    <w:rsid w:val="00237E32"/>
    <w:rsid w:val="00240736"/>
    <w:rsid w:val="002449C5"/>
    <w:rsid w:val="00244EAF"/>
    <w:rsid w:val="00245355"/>
    <w:rsid w:val="00245665"/>
    <w:rsid w:val="00245698"/>
    <w:rsid w:val="002462C6"/>
    <w:rsid w:val="0025082E"/>
    <w:rsid w:val="0025140A"/>
    <w:rsid w:val="002517B1"/>
    <w:rsid w:val="0025331E"/>
    <w:rsid w:val="00254EDA"/>
    <w:rsid w:val="00256140"/>
    <w:rsid w:val="00256168"/>
    <w:rsid w:val="00256B8C"/>
    <w:rsid w:val="00257B37"/>
    <w:rsid w:val="00257C89"/>
    <w:rsid w:val="00261DDA"/>
    <w:rsid w:val="00262329"/>
    <w:rsid w:val="00264815"/>
    <w:rsid w:val="002649A9"/>
    <w:rsid w:val="002664DF"/>
    <w:rsid w:val="0026671B"/>
    <w:rsid w:val="00270F4A"/>
    <w:rsid w:val="00271468"/>
    <w:rsid w:val="00271B85"/>
    <w:rsid w:val="002743E7"/>
    <w:rsid w:val="002754CF"/>
    <w:rsid w:val="002762CD"/>
    <w:rsid w:val="002770F1"/>
    <w:rsid w:val="002776CA"/>
    <w:rsid w:val="002825D4"/>
    <w:rsid w:val="00282778"/>
    <w:rsid w:val="00282FF2"/>
    <w:rsid w:val="002852BB"/>
    <w:rsid w:val="002877BD"/>
    <w:rsid w:val="00290411"/>
    <w:rsid w:val="00290FEE"/>
    <w:rsid w:val="0029142F"/>
    <w:rsid w:val="00292597"/>
    <w:rsid w:val="0029517E"/>
    <w:rsid w:val="002959BB"/>
    <w:rsid w:val="00295D49"/>
    <w:rsid w:val="00296821"/>
    <w:rsid w:val="00297A3F"/>
    <w:rsid w:val="002A0610"/>
    <w:rsid w:val="002A0993"/>
    <w:rsid w:val="002A0AA9"/>
    <w:rsid w:val="002A1E4A"/>
    <w:rsid w:val="002A221A"/>
    <w:rsid w:val="002A22A4"/>
    <w:rsid w:val="002A2E45"/>
    <w:rsid w:val="002A6BAB"/>
    <w:rsid w:val="002A6D4E"/>
    <w:rsid w:val="002A6E18"/>
    <w:rsid w:val="002B0B6A"/>
    <w:rsid w:val="002B3A6A"/>
    <w:rsid w:val="002B3A6F"/>
    <w:rsid w:val="002B56DC"/>
    <w:rsid w:val="002B5B17"/>
    <w:rsid w:val="002B74B0"/>
    <w:rsid w:val="002C0D4D"/>
    <w:rsid w:val="002C41BF"/>
    <w:rsid w:val="002C537A"/>
    <w:rsid w:val="002C6033"/>
    <w:rsid w:val="002C64C2"/>
    <w:rsid w:val="002C667E"/>
    <w:rsid w:val="002C671C"/>
    <w:rsid w:val="002C75BC"/>
    <w:rsid w:val="002C767B"/>
    <w:rsid w:val="002D1A96"/>
    <w:rsid w:val="002D3622"/>
    <w:rsid w:val="002D462B"/>
    <w:rsid w:val="002D5AC5"/>
    <w:rsid w:val="002D5F6C"/>
    <w:rsid w:val="002D69E8"/>
    <w:rsid w:val="002D6DA3"/>
    <w:rsid w:val="002D6E7E"/>
    <w:rsid w:val="002E1791"/>
    <w:rsid w:val="002E26EB"/>
    <w:rsid w:val="002E4745"/>
    <w:rsid w:val="002E4C34"/>
    <w:rsid w:val="002E53FA"/>
    <w:rsid w:val="002E751F"/>
    <w:rsid w:val="002F0C90"/>
    <w:rsid w:val="002F0E80"/>
    <w:rsid w:val="002F27A1"/>
    <w:rsid w:val="002F2D16"/>
    <w:rsid w:val="002F5D40"/>
    <w:rsid w:val="002F7B32"/>
    <w:rsid w:val="003003F2"/>
    <w:rsid w:val="00302749"/>
    <w:rsid w:val="00303012"/>
    <w:rsid w:val="00304150"/>
    <w:rsid w:val="00305C1D"/>
    <w:rsid w:val="00306189"/>
    <w:rsid w:val="003104D4"/>
    <w:rsid w:val="00311151"/>
    <w:rsid w:val="00312B81"/>
    <w:rsid w:val="0031433D"/>
    <w:rsid w:val="0031454D"/>
    <w:rsid w:val="0031706C"/>
    <w:rsid w:val="003178C0"/>
    <w:rsid w:val="003200F3"/>
    <w:rsid w:val="00320F3F"/>
    <w:rsid w:val="00323AC9"/>
    <w:rsid w:val="00323E2F"/>
    <w:rsid w:val="00325D88"/>
    <w:rsid w:val="00326266"/>
    <w:rsid w:val="00326B9C"/>
    <w:rsid w:val="0032713E"/>
    <w:rsid w:val="003314BF"/>
    <w:rsid w:val="00333004"/>
    <w:rsid w:val="003337A2"/>
    <w:rsid w:val="003340E9"/>
    <w:rsid w:val="00334FE3"/>
    <w:rsid w:val="00341B4A"/>
    <w:rsid w:val="00342114"/>
    <w:rsid w:val="003429A3"/>
    <w:rsid w:val="00342CCD"/>
    <w:rsid w:val="00343B2E"/>
    <w:rsid w:val="003444B0"/>
    <w:rsid w:val="003454B2"/>
    <w:rsid w:val="00345FF4"/>
    <w:rsid w:val="00347516"/>
    <w:rsid w:val="00347CE5"/>
    <w:rsid w:val="00347E16"/>
    <w:rsid w:val="003508C1"/>
    <w:rsid w:val="00350BF6"/>
    <w:rsid w:val="00351522"/>
    <w:rsid w:val="00353296"/>
    <w:rsid w:val="0035393D"/>
    <w:rsid w:val="0035491C"/>
    <w:rsid w:val="003557F0"/>
    <w:rsid w:val="00356773"/>
    <w:rsid w:val="00356951"/>
    <w:rsid w:val="003578DC"/>
    <w:rsid w:val="00360232"/>
    <w:rsid w:val="00360B7B"/>
    <w:rsid w:val="00362029"/>
    <w:rsid w:val="00362FB0"/>
    <w:rsid w:val="003642CB"/>
    <w:rsid w:val="00365821"/>
    <w:rsid w:val="003662FA"/>
    <w:rsid w:val="0036711F"/>
    <w:rsid w:val="00370C17"/>
    <w:rsid w:val="00370D45"/>
    <w:rsid w:val="00370E10"/>
    <w:rsid w:val="00371B26"/>
    <w:rsid w:val="00371D20"/>
    <w:rsid w:val="00371FBF"/>
    <w:rsid w:val="00373464"/>
    <w:rsid w:val="00380D97"/>
    <w:rsid w:val="00382077"/>
    <w:rsid w:val="00382484"/>
    <w:rsid w:val="00383920"/>
    <w:rsid w:val="003847DC"/>
    <w:rsid w:val="00385264"/>
    <w:rsid w:val="003864A6"/>
    <w:rsid w:val="00387F08"/>
    <w:rsid w:val="0039049B"/>
    <w:rsid w:val="00390BE7"/>
    <w:rsid w:val="00391237"/>
    <w:rsid w:val="00391D9E"/>
    <w:rsid w:val="00392020"/>
    <w:rsid w:val="00396330"/>
    <w:rsid w:val="00396532"/>
    <w:rsid w:val="003A1321"/>
    <w:rsid w:val="003A225F"/>
    <w:rsid w:val="003A2CB4"/>
    <w:rsid w:val="003A2E47"/>
    <w:rsid w:val="003A38F7"/>
    <w:rsid w:val="003A39EE"/>
    <w:rsid w:val="003A5A71"/>
    <w:rsid w:val="003A6161"/>
    <w:rsid w:val="003B0F1C"/>
    <w:rsid w:val="003B1032"/>
    <w:rsid w:val="003B1B86"/>
    <w:rsid w:val="003B2D59"/>
    <w:rsid w:val="003B375C"/>
    <w:rsid w:val="003B5369"/>
    <w:rsid w:val="003B5424"/>
    <w:rsid w:val="003B660D"/>
    <w:rsid w:val="003B67E4"/>
    <w:rsid w:val="003B72B4"/>
    <w:rsid w:val="003C0079"/>
    <w:rsid w:val="003C0433"/>
    <w:rsid w:val="003C07D2"/>
    <w:rsid w:val="003C080B"/>
    <w:rsid w:val="003C0845"/>
    <w:rsid w:val="003C1376"/>
    <w:rsid w:val="003C143F"/>
    <w:rsid w:val="003C261E"/>
    <w:rsid w:val="003C4D43"/>
    <w:rsid w:val="003C55CA"/>
    <w:rsid w:val="003C7A0B"/>
    <w:rsid w:val="003D1A26"/>
    <w:rsid w:val="003D3396"/>
    <w:rsid w:val="003D7A6B"/>
    <w:rsid w:val="003E0012"/>
    <w:rsid w:val="003E1B38"/>
    <w:rsid w:val="003E2758"/>
    <w:rsid w:val="003E37F0"/>
    <w:rsid w:val="003E3B68"/>
    <w:rsid w:val="003E3D03"/>
    <w:rsid w:val="003E3F04"/>
    <w:rsid w:val="003E4146"/>
    <w:rsid w:val="003E46B4"/>
    <w:rsid w:val="003E4CD9"/>
    <w:rsid w:val="003E5827"/>
    <w:rsid w:val="003E5B85"/>
    <w:rsid w:val="003E5E3F"/>
    <w:rsid w:val="003F003E"/>
    <w:rsid w:val="003F098E"/>
    <w:rsid w:val="003F2427"/>
    <w:rsid w:val="003F2D3C"/>
    <w:rsid w:val="003F2DDE"/>
    <w:rsid w:val="00400EE0"/>
    <w:rsid w:val="004039A3"/>
    <w:rsid w:val="00404133"/>
    <w:rsid w:val="00404584"/>
    <w:rsid w:val="00405E1E"/>
    <w:rsid w:val="0041198C"/>
    <w:rsid w:val="00412DD2"/>
    <w:rsid w:val="0041394D"/>
    <w:rsid w:val="00413BB9"/>
    <w:rsid w:val="00415F73"/>
    <w:rsid w:val="00417DA4"/>
    <w:rsid w:val="00421350"/>
    <w:rsid w:val="0042165E"/>
    <w:rsid w:val="0042298F"/>
    <w:rsid w:val="004236DB"/>
    <w:rsid w:val="00424507"/>
    <w:rsid w:val="00426B8F"/>
    <w:rsid w:val="004271F0"/>
    <w:rsid w:val="00430781"/>
    <w:rsid w:val="00431C11"/>
    <w:rsid w:val="004322AF"/>
    <w:rsid w:val="0043308C"/>
    <w:rsid w:val="00433D17"/>
    <w:rsid w:val="004369AC"/>
    <w:rsid w:val="00437249"/>
    <w:rsid w:val="0043778A"/>
    <w:rsid w:val="00437D26"/>
    <w:rsid w:val="0044086D"/>
    <w:rsid w:val="00440EA7"/>
    <w:rsid w:val="00441D23"/>
    <w:rsid w:val="00441E64"/>
    <w:rsid w:val="00443FC4"/>
    <w:rsid w:val="004443E8"/>
    <w:rsid w:val="00445B0B"/>
    <w:rsid w:val="00445DFC"/>
    <w:rsid w:val="00446C35"/>
    <w:rsid w:val="00451AB6"/>
    <w:rsid w:val="00454632"/>
    <w:rsid w:val="00455B18"/>
    <w:rsid w:val="004576A3"/>
    <w:rsid w:val="00457964"/>
    <w:rsid w:val="00457F68"/>
    <w:rsid w:val="00460254"/>
    <w:rsid w:val="00462676"/>
    <w:rsid w:val="00462796"/>
    <w:rsid w:val="00466BE3"/>
    <w:rsid w:val="00466E07"/>
    <w:rsid w:val="0046703E"/>
    <w:rsid w:val="0046778C"/>
    <w:rsid w:val="0047002F"/>
    <w:rsid w:val="00471561"/>
    <w:rsid w:val="00472F2E"/>
    <w:rsid w:val="00475099"/>
    <w:rsid w:val="00476B2A"/>
    <w:rsid w:val="00477481"/>
    <w:rsid w:val="0048002F"/>
    <w:rsid w:val="00481534"/>
    <w:rsid w:val="00483339"/>
    <w:rsid w:val="00483804"/>
    <w:rsid w:val="0048396A"/>
    <w:rsid w:val="00484783"/>
    <w:rsid w:val="0048531F"/>
    <w:rsid w:val="004853D8"/>
    <w:rsid w:val="00485B98"/>
    <w:rsid w:val="00486C74"/>
    <w:rsid w:val="00486FA4"/>
    <w:rsid w:val="004872AA"/>
    <w:rsid w:val="00487B3E"/>
    <w:rsid w:val="00491560"/>
    <w:rsid w:val="0049179C"/>
    <w:rsid w:val="00493064"/>
    <w:rsid w:val="004935F5"/>
    <w:rsid w:val="00494C1D"/>
    <w:rsid w:val="004954AC"/>
    <w:rsid w:val="004960CF"/>
    <w:rsid w:val="00496687"/>
    <w:rsid w:val="00496BD7"/>
    <w:rsid w:val="00497693"/>
    <w:rsid w:val="00497A6A"/>
    <w:rsid w:val="004A0954"/>
    <w:rsid w:val="004A1005"/>
    <w:rsid w:val="004A11D6"/>
    <w:rsid w:val="004A2F8A"/>
    <w:rsid w:val="004A32B0"/>
    <w:rsid w:val="004A3E26"/>
    <w:rsid w:val="004A5C91"/>
    <w:rsid w:val="004A5F9A"/>
    <w:rsid w:val="004A6405"/>
    <w:rsid w:val="004A699C"/>
    <w:rsid w:val="004B06C9"/>
    <w:rsid w:val="004B6856"/>
    <w:rsid w:val="004C093C"/>
    <w:rsid w:val="004C5B12"/>
    <w:rsid w:val="004C72C2"/>
    <w:rsid w:val="004D1FE8"/>
    <w:rsid w:val="004D2523"/>
    <w:rsid w:val="004D2F22"/>
    <w:rsid w:val="004D30E5"/>
    <w:rsid w:val="004D346A"/>
    <w:rsid w:val="004D3A51"/>
    <w:rsid w:val="004D3EA3"/>
    <w:rsid w:val="004D459D"/>
    <w:rsid w:val="004D4A08"/>
    <w:rsid w:val="004D4E21"/>
    <w:rsid w:val="004D4FA8"/>
    <w:rsid w:val="004D657D"/>
    <w:rsid w:val="004D6CF5"/>
    <w:rsid w:val="004E094B"/>
    <w:rsid w:val="004E0B9B"/>
    <w:rsid w:val="004E166B"/>
    <w:rsid w:val="004E1DB9"/>
    <w:rsid w:val="004E3C7D"/>
    <w:rsid w:val="004E3C80"/>
    <w:rsid w:val="004E49B1"/>
    <w:rsid w:val="004E535F"/>
    <w:rsid w:val="004E606C"/>
    <w:rsid w:val="004F1547"/>
    <w:rsid w:val="004F1A0A"/>
    <w:rsid w:val="004F2340"/>
    <w:rsid w:val="004F2B46"/>
    <w:rsid w:val="004F339B"/>
    <w:rsid w:val="004F419F"/>
    <w:rsid w:val="004F4397"/>
    <w:rsid w:val="004F5862"/>
    <w:rsid w:val="004F5B7E"/>
    <w:rsid w:val="004F711B"/>
    <w:rsid w:val="004F74C8"/>
    <w:rsid w:val="0050002D"/>
    <w:rsid w:val="00500253"/>
    <w:rsid w:val="00500C43"/>
    <w:rsid w:val="00501B08"/>
    <w:rsid w:val="00502623"/>
    <w:rsid w:val="00503474"/>
    <w:rsid w:val="00503AF2"/>
    <w:rsid w:val="0050444A"/>
    <w:rsid w:val="0050465D"/>
    <w:rsid w:val="0050479D"/>
    <w:rsid w:val="00504846"/>
    <w:rsid w:val="00505407"/>
    <w:rsid w:val="00507193"/>
    <w:rsid w:val="005129C2"/>
    <w:rsid w:val="0051318A"/>
    <w:rsid w:val="005205B6"/>
    <w:rsid w:val="005216E3"/>
    <w:rsid w:val="005219CC"/>
    <w:rsid w:val="005224BB"/>
    <w:rsid w:val="00522CA5"/>
    <w:rsid w:val="00523463"/>
    <w:rsid w:val="005234D6"/>
    <w:rsid w:val="00525415"/>
    <w:rsid w:val="00525877"/>
    <w:rsid w:val="00527862"/>
    <w:rsid w:val="00530370"/>
    <w:rsid w:val="0053037B"/>
    <w:rsid w:val="005307D7"/>
    <w:rsid w:val="005319DB"/>
    <w:rsid w:val="00532CF1"/>
    <w:rsid w:val="00533042"/>
    <w:rsid w:val="005335D1"/>
    <w:rsid w:val="00534009"/>
    <w:rsid w:val="0053613C"/>
    <w:rsid w:val="005375F5"/>
    <w:rsid w:val="0054133E"/>
    <w:rsid w:val="00542148"/>
    <w:rsid w:val="005434F1"/>
    <w:rsid w:val="0054489F"/>
    <w:rsid w:val="00545089"/>
    <w:rsid w:val="0055049A"/>
    <w:rsid w:val="00551BF2"/>
    <w:rsid w:val="00553747"/>
    <w:rsid w:val="00556309"/>
    <w:rsid w:val="00556B57"/>
    <w:rsid w:val="00557796"/>
    <w:rsid w:val="00557EA5"/>
    <w:rsid w:val="00557EE0"/>
    <w:rsid w:val="005609A1"/>
    <w:rsid w:val="005639F3"/>
    <w:rsid w:val="0056459B"/>
    <w:rsid w:val="00565331"/>
    <w:rsid w:val="005654A7"/>
    <w:rsid w:val="00565B18"/>
    <w:rsid w:val="00565D3E"/>
    <w:rsid w:val="005665F7"/>
    <w:rsid w:val="00566AA5"/>
    <w:rsid w:val="00566D57"/>
    <w:rsid w:val="00570126"/>
    <w:rsid w:val="00571118"/>
    <w:rsid w:val="005734FA"/>
    <w:rsid w:val="00573D2D"/>
    <w:rsid w:val="0057612A"/>
    <w:rsid w:val="00581583"/>
    <w:rsid w:val="005836C0"/>
    <w:rsid w:val="005861A4"/>
    <w:rsid w:val="00587663"/>
    <w:rsid w:val="00590E57"/>
    <w:rsid w:val="00591C0B"/>
    <w:rsid w:val="00592EC0"/>
    <w:rsid w:val="00593C7A"/>
    <w:rsid w:val="00594E1F"/>
    <w:rsid w:val="005A0D11"/>
    <w:rsid w:val="005A37E4"/>
    <w:rsid w:val="005A4AD8"/>
    <w:rsid w:val="005A4CA9"/>
    <w:rsid w:val="005A6D2D"/>
    <w:rsid w:val="005B0680"/>
    <w:rsid w:val="005B06B0"/>
    <w:rsid w:val="005B2041"/>
    <w:rsid w:val="005B2365"/>
    <w:rsid w:val="005B2B4F"/>
    <w:rsid w:val="005B3000"/>
    <w:rsid w:val="005B3AA1"/>
    <w:rsid w:val="005B45F5"/>
    <w:rsid w:val="005B479D"/>
    <w:rsid w:val="005B510B"/>
    <w:rsid w:val="005B5267"/>
    <w:rsid w:val="005B55A0"/>
    <w:rsid w:val="005B6C95"/>
    <w:rsid w:val="005B7748"/>
    <w:rsid w:val="005C0CDA"/>
    <w:rsid w:val="005C19C8"/>
    <w:rsid w:val="005C3DFD"/>
    <w:rsid w:val="005C458F"/>
    <w:rsid w:val="005C627B"/>
    <w:rsid w:val="005C70F5"/>
    <w:rsid w:val="005D01F8"/>
    <w:rsid w:val="005D043E"/>
    <w:rsid w:val="005D0E75"/>
    <w:rsid w:val="005D1689"/>
    <w:rsid w:val="005D621F"/>
    <w:rsid w:val="005D6A14"/>
    <w:rsid w:val="005D6F3F"/>
    <w:rsid w:val="005D75C0"/>
    <w:rsid w:val="005E0473"/>
    <w:rsid w:val="005E092F"/>
    <w:rsid w:val="005E1364"/>
    <w:rsid w:val="005E16C4"/>
    <w:rsid w:val="005E2510"/>
    <w:rsid w:val="005E354B"/>
    <w:rsid w:val="005E5853"/>
    <w:rsid w:val="005E7126"/>
    <w:rsid w:val="005F2637"/>
    <w:rsid w:val="005F26BB"/>
    <w:rsid w:val="005F48A6"/>
    <w:rsid w:val="005F5CE8"/>
    <w:rsid w:val="005F6A34"/>
    <w:rsid w:val="005F6DCC"/>
    <w:rsid w:val="0060068D"/>
    <w:rsid w:val="00601A8E"/>
    <w:rsid w:val="00602320"/>
    <w:rsid w:val="006033BF"/>
    <w:rsid w:val="00603EDE"/>
    <w:rsid w:val="00604968"/>
    <w:rsid w:val="006062B4"/>
    <w:rsid w:val="00607136"/>
    <w:rsid w:val="00610553"/>
    <w:rsid w:val="0061056D"/>
    <w:rsid w:val="0061205A"/>
    <w:rsid w:val="006121B3"/>
    <w:rsid w:val="00612E96"/>
    <w:rsid w:val="00613062"/>
    <w:rsid w:val="0061724E"/>
    <w:rsid w:val="00617320"/>
    <w:rsid w:val="00617904"/>
    <w:rsid w:val="006201F6"/>
    <w:rsid w:val="00620B56"/>
    <w:rsid w:val="0062191C"/>
    <w:rsid w:val="00621B2A"/>
    <w:rsid w:val="00621F15"/>
    <w:rsid w:val="0062283F"/>
    <w:rsid w:val="006242EF"/>
    <w:rsid w:val="00625080"/>
    <w:rsid w:val="00627555"/>
    <w:rsid w:val="00627DBD"/>
    <w:rsid w:val="006305BA"/>
    <w:rsid w:val="0063192C"/>
    <w:rsid w:val="00631A32"/>
    <w:rsid w:val="0063398F"/>
    <w:rsid w:val="00633DBA"/>
    <w:rsid w:val="00634154"/>
    <w:rsid w:val="0063419E"/>
    <w:rsid w:val="00634B58"/>
    <w:rsid w:val="006378B9"/>
    <w:rsid w:val="00637C32"/>
    <w:rsid w:val="006409C8"/>
    <w:rsid w:val="0064393C"/>
    <w:rsid w:val="00643D9D"/>
    <w:rsid w:val="00644FFF"/>
    <w:rsid w:val="006463FB"/>
    <w:rsid w:val="00646A1C"/>
    <w:rsid w:val="00646A72"/>
    <w:rsid w:val="00646C81"/>
    <w:rsid w:val="0064793B"/>
    <w:rsid w:val="00650DA7"/>
    <w:rsid w:val="00651052"/>
    <w:rsid w:val="00651780"/>
    <w:rsid w:val="006534B9"/>
    <w:rsid w:val="00657366"/>
    <w:rsid w:val="00657C1B"/>
    <w:rsid w:val="00657C93"/>
    <w:rsid w:val="006608D1"/>
    <w:rsid w:val="0066145A"/>
    <w:rsid w:val="00661F3F"/>
    <w:rsid w:val="00662178"/>
    <w:rsid w:val="00663AE1"/>
    <w:rsid w:val="00664988"/>
    <w:rsid w:val="00664F23"/>
    <w:rsid w:val="00667234"/>
    <w:rsid w:val="00667493"/>
    <w:rsid w:val="0066779B"/>
    <w:rsid w:val="00667C33"/>
    <w:rsid w:val="006705E1"/>
    <w:rsid w:val="006717BE"/>
    <w:rsid w:val="00671967"/>
    <w:rsid w:val="006719DD"/>
    <w:rsid w:val="00671A44"/>
    <w:rsid w:val="00673F1D"/>
    <w:rsid w:val="00675199"/>
    <w:rsid w:val="0067551A"/>
    <w:rsid w:val="00675FF7"/>
    <w:rsid w:val="00676794"/>
    <w:rsid w:val="0067708A"/>
    <w:rsid w:val="00677E23"/>
    <w:rsid w:val="00681007"/>
    <w:rsid w:val="006814D4"/>
    <w:rsid w:val="00682022"/>
    <w:rsid w:val="006824EF"/>
    <w:rsid w:val="00682CED"/>
    <w:rsid w:val="00684E24"/>
    <w:rsid w:val="00685447"/>
    <w:rsid w:val="00686FA0"/>
    <w:rsid w:val="006871C2"/>
    <w:rsid w:val="00687450"/>
    <w:rsid w:val="006875B1"/>
    <w:rsid w:val="00687642"/>
    <w:rsid w:val="00687C97"/>
    <w:rsid w:val="006914BB"/>
    <w:rsid w:val="006929F2"/>
    <w:rsid w:val="00693646"/>
    <w:rsid w:val="006944FF"/>
    <w:rsid w:val="00694821"/>
    <w:rsid w:val="00694CD6"/>
    <w:rsid w:val="00696E07"/>
    <w:rsid w:val="006A0060"/>
    <w:rsid w:val="006A0839"/>
    <w:rsid w:val="006A0AA2"/>
    <w:rsid w:val="006A0C23"/>
    <w:rsid w:val="006A1960"/>
    <w:rsid w:val="006A4EAF"/>
    <w:rsid w:val="006A4F2E"/>
    <w:rsid w:val="006B0032"/>
    <w:rsid w:val="006B1359"/>
    <w:rsid w:val="006B20FF"/>
    <w:rsid w:val="006B2647"/>
    <w:rsid w:val="006B3516"/>
    <w:rsid w:val="006B37FA"/>
    <w:rsid w:val="006B3C34"/>
    <w:rsid w:val="006B3FCE"/>
    <w:rsid w:val="006B46EA"/>
    <w:rsid w:val="006B4BEE"/>
    <w:rsid w:val="006B4D8F"/>
    <w:rsid w:val="006B60BC"/>
    <w:rsid w:val="006C1D63"/>
    <w:rsid w:val="006C1F1D"/>
    <w:rsid w:val="006C4C42"/>
    <w:rsid w:val="006C4FE4"/>
    <w:rsid w:val="006C51DF"/>
    <w:rsid w:val="006C55F7"/>
    <w:rsid w:val="006C5B5E"/>
    <w:rsid w:val="006C5C83"/>
    <w:rsid w:val="006C5D9B"/>
    <w:rsid w:val="006C5E90"/>
    <w:rsid w:val="006C7296"/>
    <w:rsid w:val="006D0260"/>
    <w:rsid w:val="006D19FF"/>
    <w:rsid w:val="006D24A6"/>
    <w:rsid w:val="006D3E7C"/>
    <w:rsid w:val="006D3EA1"/>
    <w:rsid w:val="006D5FDA"/>
    <w:rsid w:val="006D5FFB"/>
    <w:rsid w:val="006D708A"/>
    <w:rsid w:val="006D79DC"/>
    <w:rsid w:val="006E06D5"/>
    <w:rsid w:val="006E5C5D"/>
    <w:rsid w:val="006E618D"/>
    <w:rsid w:val="006E72FB"/>
    <w:rsid w:val="006F3E25"/>
    <w:rsid w:val="006F464A"/>
    <w:rsid w:val="006F6962"/>
    <w:rsid w:val="006F6F6B"/>
    <w:rsid w:val="00700A28"/>
    <w:rsid w:val="00700BF7"/>
    <w:rsid w:val="00702F0D"/>
    <w:rsid w:val="0070543A"/>
    <w:rsid w:val="007059D1"/>
    <w:rsid w:val="00705C2F"/>
    <w:rsid w:val="00711E39"/>
    <w:rsid w:val="00712A75"/>
    <w:rsid w:val="00712B83"/>
    <w:rsid w:val="007137C4"/>
    <w:rsid w:val="00714033"/>
    <w:rsid w:val="0071486E"/>
    <w:rsid w:val="00714FB9"/>
    <w:rsid w:val="00715B92"/>
    <w:rsid w:val="00715E9C"/>
    <w:rsid w:val="0071633B"/>
    <w:rsid w:val="0071721E"/>
    <w:rsid w:val="007175CD"/>
    <w:rsid w:val="00717A78"/>
    <w:rsid w:val="00720D2A"/>
    <w:rsid w:val="00722016"/>
    <w:rsid w:val="007222E1"/>
    <w:rsid w:val="0072264C"/>
    <w:rsid w:val="00722912"/>
    <w:rsid w:val="007249AD"/>
    <w:rsid w:val="00724F7D"/>
    <w:rsid w:val="00725A87"/>
    <w:rsid w:val="00725FC7"/>
    <w:rsid w:val="0072686F"/>
    <w:rsid w:val="00727CC4"/>
    <w:rsid w:val="00730D96"/>
    <w:rsid w:val="00731CA8"/>
    <w:rsid w:val="00732CC1"/>
    <w:rsid w:val="00732E21"/>
    <w:rsid w:val="00732FC3"/>
    <w:rsid w:val="00733FF4"/>
    <w:rsid w:val="0073513B"/>
    <w:rsid w:val="00735880"/>
    <w:rsid w:val="00735B76"/>
    <w:rsid w:val="00735C70"/>
    <w:rsid w:val="00735E2C"/>
    <w:rsid w:val="007400D3"/>
    <w:rsid w:val="00740489"/>
    <w:rsid w:val="00741589"/>
    <w:rsid w:val="00742028"/>
    <w:rsid w:val="007438AB"/>
    <w:rsid w:val="00743AF3"/>
    <w:rsid w:val="00744038"/>
    <w:rsid w:val="00744042"/>
    <w:rsid w:val="00744840"/>
    <w:rsid w:val="00744C89"/>
    <w:rsid w:val="00745A06"/>
    <w:rsid w:val="0075092B"/>
    <w:rsid w:val="00750AF1"/>
    <w:rsid w:val="00750B4A"/>
    <w:rsid w:val="00750DE6"/>
    <w:rsid w:val="0075108A"/>
    <w:rsid w:val="007530A9"/>
    <w:rsid w:val="0075329F"/>
    <w:rsid w:val="00755752"/>
    <w:rsid w:val="00757028"/>
    <w:rsid w:val="00757F0D"/>
    <w:rsid w:val="00760074"/>
    <w:rsid w:val="0076007E"/>
    <w:rsid w:val="0076104E"/>
    <w:rsid w:val="00761E19"/>
    <w:rsid w:val="00762844"/>
    <w:rsid w:val="007678F5"/>
    <w:rsid w:val="00770724"/>
    <w:rsid w:val="00770F78"/>
    <w:rsid w:val="00771BE1"/>
    <w:rsid w:val="00772064"/>
    <w:rsid w:val="00772E52"/>
    <w:rsid w:val="0077354E"/>
    <w:rsid w:val="007753B1"/>
    <w:rsid w:val="00775BF0"/>
    <w:rsid w:val="00776AE1"/>
    <w:rsid w:val="0077746D"/>
    <w:rsid w:val="007813CE"/>
    <w:rsid w:val="007817AC"/>
    <w:rsid w:val="00782574"/>
    <w:rsid w:val="0078287F"/>
    <w:rsid w:val="0078367D"/>
    <w:rsid w:val="00783BA7"/>
    <w:rsid w:val="00784CC4"/>
    <w:rsid w:val="007854F7"/>
    <w:rsid w:val="00787580"/>
    <w:rsid w:val="00791B64"/>
    <w:rsid w:val="00792A2A"/>
    <w:rsid w:val="00793601"/>
    <w:rsid w:val="00794C6F"/>
    <w:rsid w:val="00795D9D"/>
    <w:rsid w:val="0079620B"/>
    <w:rsid w:val="00797814"/>
    <w:rsid w:val="007A046B"/>
    <w:rsid w:val="007A085A"/>
    <w:rsid w:val="007A08A3"/>
    <w:rsid w:val="007A116C"/>
    <w:rsid w:val="007A343C"/>
    <w:rsid w:val="007A3938"/>
    <w:rsid w:val="007A426F"/>
    <w:rsid w:val="007A5DDC"/>
    <w:rsid w:val="007A6DC7"/>
    <w:rsid w:val="007B1F6F"/>
    <w:rsid w:val="007B2168"/>
    <w:rsid w:val="007B2331"/>
    <w:rsid w:val="007B2C8F"/>
    <w:rsid w:val="007B4DDA"/>
    <w:rsid w:val="007C07F4"/>
    <w:rsid w:val="007C2524"/>
    <w:rsid w:val="007C2AF3"/>
    <w:rsid w:val="007C2DA2"/>
    <w:rsid w:val="007C3FAE"/>
    <w:rsid w:val="007C5206"/>
    <w:rsid w:val="007C63D4"/>
    <w:rsid w:val="007C6B6F"/>
    <w:rsid w:val="007C6F47"/>
    <w:rsid w:val="007C7CA2"/>
    <w:rsid w:val="007D0661"/>
    <w:rsid w:val="007D0D1F"/>
    <w:rsid w:val="007D0DCF"/>
    <w:rsid w:val="007D1917"/>
    <w:rsid w:val="007D51B9"/>
    <w:rsid w:val="007D7129"/>
    <w:rsid w:val="007E406C"/>
    <w:rsid w:val="007E482B"/>
    <w:rsid w:val="007E5FF1"/>
    <w:rsid w:val="007E6B62"/>
    <w:rsid w:val="007F03F3"/>
    <w:rsid w:val="007F0470"/>
    <w:rsid w:val="007F0B65"/>
    <w:rsid w:val="007F1078"/>
    <w:rsid w:val="007F1218"/>
    <w:rsid w:val="007F2B1B"/>
    <w:rsid w:val="007F35AD"/>
    <w:rsid w:val="00801D2B"/>
    <w:rsid w:val="008023F9"/>
    <w:rsid w:val="008028A2"/>
    <w:rsid w:val="00804009"/>
    <w:rsid w:val="00807AB4"/>
    <w:rsid w:val="00807FEE"/>
    <w:rsid w:val="008104FD"/>
    <w:rsid w:val="0081089B"/>
    <w:rsid w:val="008117DF"/>
    <w:rsid w:val="0081294B"/>
    <w:rsid w:val="00815066"/>
    <w:rsid w:val="008159E8"/>
    <w:rsid w:val="00815D73"/>
    <w:rsid w:val="0081657C"/>
    <w:rsid w:val="00820B1B"/>
    <w:rsid w:val="008216D9"/>
    <w:rsid w:val="008241DE"/>
    <w:rsid w:val="00825091"/>
    <w:rsid w:val="008251CE"/>
    <w:rsid w:val="00825AE0"/>
    <w:rsid w:val="00826263"/>
    <w:rsid w:val="0083150F"/>
    <w:rsid w:val="0083175B"/>
    <w:rsid w:val="008326DD"/>
    <w:rsid w:val="0083275D"/>
    <w:rsid w:val="00833139"/>
    <w:rsid w:val="00835317"/>
    <w:rsid w:val="00835C7A"/>
    <w:rsid w:val="008364F0"/>
    <w:rsid w:val="008375C6"/>
    <w:rsid w:val="00837AD9"/>
    <w:rsid w:val="00840624"/>
    <w:rsid w:val="008430D2"/>
    <w:rsid w:val="00843D4A"/>
    <w:rsid w:val="008446BA"/>
    <w:rsid w:val="00844BB1"/>
    <w:rsid w:val="00845534"/>
    <w:rsid w:val="00846E69"/>
    <w:rsid w:val="00846E71"/>
    <w:rsid w:val="0084710D"/>
    <w:rsid w:val="00847779"/>
    <w:rsid w:val="00850949"/>
    <w:rsid w:val="0085261C"/>
    <w:rsid w:val="008538A1"/>
    <w:rsid w:val="00854112"/>
    <w:rsid w:val="0085415B"/>
    <w:rsid w:val="00854B11"/>
    <w:rsid w:val="0086139E"/>
    <w:rsid w:val="008622FD"/>
    <w:rsid w:val="0086230B"/>
    <w:rsid w:val="00863599"/>
    <w:rsid w:val="00864092"/>
    <w:rsid w:val="00864378"/>
    <w:rsid w:val="00864758"/>
    <w:rsid w:val="008648B3"/>
    <w:rsid w:val="00865014"/>
    <w:rsid w:val="00865716"/>
    <w:rsid w:val="00866690"/>
    <w:rsid w:val="00866BF0"/>
    <w:rsid w:val="00871D9A"/>
    <w:rsid w:val="00873E54"/>
    <w:rsid w:val="00874461"/>
    <w:rsid w:val="00874ACD"/>
    <w:rsid w:val="008751AD"/>
    <w:rsid w:val="008754F6"/>
    <w:rsid w:val="00875AB0"/>
    <w:rsid w:val="008761C5"/>
    <w:rsid w:val="0087743D"/>
    <w:rsid w:val="00877AB3"/>
    <w:rsid w:val="00877D5E"/>
    <w:rsid w:val="00877EEA"/>
    <w:rsid w:val="0088048D"/>
    <w:rsid w:val="00882D86"/>
    <w:rsid w:val="0088320C"/>
    <w:rsid w:val="008836B9"/>
    <w:rsid w:val="0088480F"/>
    <w:rsid w:val="0088493F"/>
    <w:rsid w:val="00884E95"/>
    <w:rsid w:val="00885F70"/>
    <w:rsid w:val="008862C5"/>
    <w:rsid w:val="0088658E"/>
    <w:rsid w:val="00890AA7"/>
    <w:rsid w:val="00890F21"/>
    <w:rsid w:val="00891192"/>
    <w:rsid w:val="0089151D"/>
    <w:rsid w:val="008919E0"/>
    <w:rsid w:val="00893A1F"/>
    <w:rsid w:val="00893EEF"/>
    <w:rsid w:val="00893F2B"/>
    <w:rsid w:val="00893FFD"/>
    <w:rsid w:val="008944B1"/>
    <w:rsid w:val="0089451B"/>
    <w:rsid w:val="008A1819"/>
    <w:rsid w:val="008A27DB"/>
    <w:rsid w:val="008A4992"/>
    <w:rsid w:val="008A6AB5"/>
    <w:rsid w:val="008A6BC7"/>
    <w:rsid w:val="008B15B3"/>
    <w:rsid w:val="008B17C9"/>
    <w:rsid w:val="008B2D7C"/>
    <w:rsid w:val="008B302E"/>
    <w:rsid w:val="008B3888"/>
    <w:rsid w:val="008B3D6D"/>
    <w:rsid w:val="008B46B7"/>
    <w:rsid w:val="008B4B55"/>
    <w:rsid w:val="008B4C8D"/>
    <w:rsid w:val="008B531F"/>
    <w:rsid w:val="008B56DD"/>
    <w:rsid w:val="008B6800"/>
    <w:rsid w:val="008C07E4"/>
    <w:rsid w:val="008C0E80"/>
    <w:rsid w:val="008C1C37"/>
    <w:rsid w:val="008C27DD"/>
    <w:rsid w:val="008C3A99"/>
    <w:rsid w:val="008C3B6A"/>
    <w:rsid w:val="008C469A"/>
    <w:rsid w:val="008C5671"/>
    <w:rsid w:val="008C779A"/>
    <w:rsid w:val="008C7FCB"/>
    <w:rsid w:val="008D01BA"/>
    <w:rsid w:val="008D04DD"/>
    <w:rsid w:val="008D0748"/>
    <w:rsid w:val="008D085A"/>
    <w:rsid w:val="008D0E59"/>
    <w:rsid w:val="008D10A7"/>
    <w:rsid w:val="008D13F8"/>
    <w:rsid w:val="008D347A"/>
    <w:rsid w:val="008D373D"/>
    <w:rsid w:val="008D37EA"/>
    <w:rsid w:val="008D387D"/>
    <w:rsid w:val="008D389D"/>
    <w:rsid w:val="008D3D73"/>
    <w:rsid w:val="008D41DB"/>
    <w:rsid w:val="008D5120"/>
    <w:rsid w:val="008D58F2"/>
    <w:rsid w:val="008D70A4"/>
    <w:rsid w:val="008D796C"/>
    <w:rsid w:val="008D7CF0"/>
    <w:rsid w:val="008D7F2E"/>
    <w:rsid w:val="008E113A"/>
    <w:rsid w:val="008E1450"/>
    <w:rsid w:val="008E3844"/>
    <w:rsid w:val="008E4429"/>
    <w:rsid w:val="008E5574"/>
    <w:rsid w:val="008E55EA"/>
    <w:rsid w:val="008E76E8"/>
    <w:rsid w:val="008E7B5E"/>
    <w:rsid w:val="008F011A"/>
    <w:rsid w:val="008F036F"/>
    <w:rsid w:val="008F0AAB"/>
    <w:rsid w:val="008F0E8E"/>
    <w:rsid w:val="008F1093"/>
    <w:rsid w:val="008F36AC"/>
    <w:rsid w:val="008F3704"/>
    <w:rsid w:val="008F3E6B"/>
    <w:rsid w:val="008F46C1"/>
    <w:rsid w:val="008F578A"/>
    <w:rsid w:val="00900EA2"/>
    <w:rsid w:val="00901369"/>
    <w:rsid w:val="009023DA"/>
    <w:rsid w:val="00903323"/>
    <w:rsid w:val="00904544"/>
    <w:rsid w:val="0090633F"/>
    <w:rsid w:val="0090692D"/>
    <w:rsid w:val="00907484"/>
    <w:rsid w:val="009101A9"/>
    <w:rsid w:val="00912794"/>
    <w:rsid w:val="009131A4"/>
    <w:rsid w:val="00915852"/>
    <w:rsid w:val="00915FF7"/>
    <w:rsid w:val="00917B4D"/>
    <w:rsid w:val="00920384"/>
    <w:rsid w:val="009213AC"/>
    <w:rsid w:val="009217ED"/>
    <w:rsid w:val="00921A9D"/>
    <w:rsid w:val="009226AE"/>
    <w:rsid w:val="00922D58"/>
    <w:rsid w:val="009254A5"/>
    <w:rsid w:val="00925C55"/>
    <w:rsid w:val="00926848"/>
    <w:rsid w:val="00930535"/>
    <w:rsid w:val="00930809"/>
    <w:rsid w:val="00932C39"/>
    <w:rsid w:val="009333B9"/>
    <w:rsid w:val="00934907"/>
    <w:rsid w:val="00935B3B"/>
    <w:rsid w:val="00937BB8"/>
    <w:rsid w:val="00937DCE"/>
    <w:rsid w:val="0094079C"/>
    <w:rsid w:val="00940FA5"/>
    <w:rsid w:val="00941095"/>
    <w:rsid w:val="00941DFC"/>
    <w:rsid w:val="0094256B"/>
    <w:rsid w:val="009426A9"/>
    <w:rsid w:val="00942F1A"/>
    <w:rsid w:val="00944442"/>
    <w:rsid w:val="00946447"/>
    <w:rsid w:val="009472AE"/>
    <w:rsid w:val="0095045C"/>
    <w:rsid w:val="00951BD2"/>
    <w:rsid w:val="00952A96"/>
    <w:rsid w:val="00952DB5"/>
    <w:rsid w:val="009534D5"/>
    <w:rsid w:val="0095513D"/>
    <w:rsid w:val="00955DEB"/>
    <w:rsid w:val="009564D2"/>
    <w:rsid w:val="009567F6"/>
    <w:rsid w:val="00956C79"/>
    <w:rsid w:val="00957191"/>
    <w:rsid w:val="0095755D"/>
    <w:rsid w:val="00961659"/>
    <w:rsid w:val="00961D25"/>
    <w:rsid w:val="00962CD2"/>
    <w:rsid w:val="00962D6A"/>
    <w:rsid w:val="009644F3"/>
    <w:rsid w:val="0096517F"/>
    <w:rsid w:val="00965204"/>
    <w:rsid w:val="00966C9E"/>
    <w:rsid w:val="00966E20"/>
    <w:rsid w:val="00971D36"/>
    <w:rsid w:val="00973E8B"/>
    <w:rsid w:val="0097405F"/>
    <w:rsid w:val="00974846"/>
    <w:rsid w:val="0097567C"/>
    <w:rsid w:val="00975764"/>
    <w:rsid w:val="009764AF"/>
    <w:rsid w:val="009769D7"/>
    <w:rsid w:val="0097791D"/>
    <w:rsid w:val="009802CE"/>
    <w:rsid w:val="009817AD"/>
    <w:rsid w:val="00982929"/>
    <w:rsid w:val="0098671B"/>
    <w:rsid w:val="009867FD"/>
    <w:rsid w:val="00986BB5"/>
    <w:rsid w:val="009876BC"/>
    <w:rsid w:val="009877BE"/>
    <w:rsid w:val="00991963"/>
    <w:rsid w:val="0099322D"/>
    <w:rsid w:val="0099406A"/>
    <w:rsid w:val="009942E7"/>
    <w:rsid w:val="009949FF"/>
    <w:rsid w:val="00994E1F"/>
    <w:rsid w:val="00994FB9"/>
    <w:rsid w:val="009951F1"/>
    <w:rsid w:val="00995491"/>
    <w:rsid w:val="00997FC8"/>
    <w:rsid w:val="009A0B86"/>
    <w:rsid w:val="009A2093"/>
    <w:rsid w:val="009A2E7E"/>
    <w:rsid w:val="009A4FE1"/>
    <w:rsid w:val="009A5046"/>
    <w:rsid w:val="009A5631"/>
    <w:rsid w:val="009A62B0"/>
    <w:rsid w:val="009B4004"/>
    <w:rsid w:val="009B4798"/>
    <w:rsid w:val="009B4D61"/>
    <w:rsid w:val="009B5B4E"/>
    <w:rsid w:val="009B5B6F"/>
    <w:rsid w:val="009B5E89"/>
    <w:rsid w:val="009C02F9"/>
    <w:rsid w:val="009C0613"/>
    <w:rsid w:val="009C0C6A"/>
    <w:rsid w:val="009C12B6"/>
    <w:rsid w:val="009C1940"/>
    <w:rsid w:val="009C2F0F"/>
    <w:rsid w:val="009C3884"/>
    <w:rsid w:val="009C4A91"/>
    <w:rsid w:val="009C7082"/>
    <w:rsid w:val="009C7FD5"/>
    <w:rsid w:val="009D1895"/>
    <w:rsid w:val="009D1BB3"/>
    <w:rsid w:val="009D2295"/>
    <w:rsid w:val="009D4D12"/>
    <w:rsid w:val="009D50C7"/>
    <w:rsid w:val="009D5952"/>
    <w:rsid w:val="009D5DAA"/>
    <w:rsid w:val="009D5FD9"/>
    <w:rsid w:val="009D74B0"/>
    <w:rsid w:val="009D7DD8"/>
    <w:rsid w:val="009E1B60"/>
    <w:rsid w:val="009E2CA6"/>
    <w:rsid w:val="009E485A"/>
    <w:rsid w:val="009E48AA"/>
    <w:rsid w:val="009E5BBA"/>
    <w:rsid w:val="009E68C7"/>
    <w:rsid w:val="009E7362"/>
    <w:rsid w:val="009E7EAA"/>
    <w:rsid w:val="009F12EA"/>
    <w:rsid w:val="009F1F94"/>
    <w:rsid w:val="009F1FD0"/>
    <w:rsid w:val="009F50D9"/>
    <w:rsid w:val="009F53DD"/>
    <w:rsid w:val="00A005DB"/>
    <w:rsid w:val="00A00B1E"/>
    <w:rsid w:val="00A00D05"/>
    <w:rsid w:val="00A00E6B"/>
    <w:rsid w:val="00A017D6"/>
    <w:rsid w:val="00A01FD1"/>
    <w:rsid w:val="00A02DB0"/>
    <w:rsid w:val="00A04343"/>
    <w:rsid w:val="00A043B3"/>
    <w:rsid w:val="00A04A29"/>
    <w:rsid w:val="00A06B8E"/>
    <w:rsid w:val="00A1077E"/>
    <w:rsid w:val="00A10786"/>
    <w:rsid w:val="00A108CA"/>
    <w:rsid w:val="00A1239C"/>
    <w:rsid w:val="00A1246F"/>
    <w:rsid w:val="00A12580"/>
    <w:rsid w:val="00A132B9"/>
    <w:rsid w:val="00A137AC"/>
    <w:rsid w:val="00A15A31"/>
    <w:rsid w:val="00A15AE1"/>
    <w:rsid w:val="00A15E4D"/>
    <w:rsid w:val="00A15F8D"/>
    <w:rsid w:val="00A20523"/>
    <w:rsid w:val="00A213F1"/>
    <w:rsid w:val="00A21566"/>
    <w:rsid w:val="00A22BBE"/>
    <w:rsid w:val="00A230BD"/>
    <w:rsid w:val="00A24152"/>
    <w:rsid w:val="00A25442"/>
    <w:rsid w:val="00A26330"/>
    <w:rsid w:val="00A267DA"/>
    <w:rsid w:val="00A304DD"/>
    <w:rsid w:val="00A30FC4"/>
    <w:rsid w:val="00A3183F"/>
    <w:rsid w:val="00A31AAE"/>
    <w:rsid w:val="00A31CD1"/>
    <w:rsid w:val="00A33115"/>
    <w:rsid w:val="00A33327"/>
    <w:rsid w:val="00A33C91"/>
    <w:rsid w:val="00A35DA0"/>
    <w:rsid w:val="00A36966"/>
    <w:rsid w:val="00A40568"/>
    <w:rsid w:val="00A4212E"/>
    <w:rsid w:val="00A42FCE"/>
    <w:rsid w:val="00A459DF"/>
    <w:rsid w:val="00A4626B"/>
    <w:rsid w:val="00A47A16"/>
    <w:rsid w:val="00A47FE2"/>
    <w:rsid w:val="00A5205D"/>
    <w:rsid w:val="00A52AF7"/>
    <w:rsid w:val="00A559CD"/>
    <w:rsid w:val="00A55AEE"/>
    <w:rsid w:val="00A569D0"/>
    <w:rsid w:val="00A5736F"/>
    <w:rsid w:val="00A57495"/>
    <w:rsid w:val="00A578FB"/>
    <w:rsid w:val="00A6140D"/>
    <w:rsid w:val="00A61CAD"/>
    <w:rsid w:val="00A62910"/>
    <w:rsid w:val="00A63070"/>
    <w:rsid w:val="00A649B0"/>
    <w:rsid w:val="00A656C9"/>
    <w:rsid w:val="00A7036B"/>
    <w:rsid w:val="00A70964"/>
    <w:rsid w:val="00A723D2"/>
    <w:rsid w:val="00A73C8D"/>
    <w:rsid w:val="00A74FF2"/>
    <w:rsid w:val="00A7566A"/>
    <w:rsid w:val="00A759E0"/>
    <w:rsid w:val="00A767F9"/>
    <w:rsid w:val="00A76E2F"/>
    <w:rsid w:val="00A7714B"/>
    <w:rsid w:val="00A7776C"/>
    <w:rsid w:val="00A8112C"/>
    <w:rsid w:val="00A81CF8"/>
    <w:rsid w:val="00A8286F"/>
    <w:rsid w:val="00A861CE"/>
    <w:rsid w:val="00A86450"/>
    <w:rsid w:val="00A8703C"/>
    <w:rsid w:val="00A879AD"/>
    <w:rsid w:val="00A908BD"/>
    <w:rsid w:val="00A91C01"/>
    <w:rsid w:val="00A92344"/>
    <w:rsid w:val="00A92A15"/>
    <w:rsid w:val="00A93584"/>
    <w:rsid w:val="00A942FC"/>
    <w:rsid w:val="00A944A1"/>
    <w:rsid w:val="00A9467E"/>
    <w:rsid w:val="00A94D51"/>
    <w:rsid w:val="00A95525"/>
    <w:rsid w:val="00A95B93"/>
    <w:rsid w:val="00A96AE6"/>
    <w:rsid w:val="00A9729B"/>
    <w:rsid w:val="00AA01BD"/>
    <w:rsid w:val="00AA0B0A"/>
    <w:rsid w:val="00AA1221"/>
    <w:rsid w:val="00AA1258"/>
    <w:rsid w:val="00AA15DF"/>
    <w:rsid w:val="00AA1AFC"/>
    <w:rsid w:val="00AA53EB"/>
    <w:rsid w:val="00AA5B37"/>
    <w:rsid w:val="00AA5DF8"/>
    <w:rsid w:val="00AA6A5C"/>
    <w:rsid w:val="00AA6AB0"/>
    <w:rsid w:val="00AA7D23"/>
    <w:rsid w:val="00AB1848"/>
    <w:rsid w:val="00AB28F2"/>
    <w:rsid w:val="00AB52A1"/>
    <w:rsid w:val="00AB7303"/>
    <w:rsid w:val="00AC2341"/>
    <w:rsid w:val="00AC3A54"/>
    <w:rsid w:val="00AC3DF9"/>
    <w:rsid w:val="00AC432F"/>
    <w:rsid w:val="00AC6808"/>
    <w:rsid w:val="00AC6C81"/>
    <w:rsid w:val="00AC7761"/>
    <w:rsid w:val="00AD088F"/>
    <w:rsid w:val="00AD0B64"/>
    <w:rsid w:val="00AD1357"/>
    <w:rsid w:val="00AD518D"/>
    <w:rsid w:val="00AD5F6B"/>
    <w:rsid w:val="00AD763E"/>
    <w:rsid w:val="00AD7BFA"/>
    <w:rsid w:val="00AE1ECD"/>
    <w:rsid w:val="00AE286D"/>
    <w:rsid w:val="00AE2C55"/>
    <w:rsid w:val="00AE3E43"/>
    <w:rsid w:val="00AE5F70"/>
    <w:rsid w:val="00AE6EDC"/>
    <w:rsid w:val="00AE7CAE"/>
    <w:rsid w:val="00AE7E1C"/>
    <w:rsid w:val="00AF26AA"/>
    <w:rsid w:val="00AF37DE"/>
    <w:rsid w:val="00AF4CBB"/>
    <w:rsid w:val="00AF5F73"/>
    <w:rsid w:val="00AF61A8"/>
    <w:rsid w:val="00AF61C1"/>
    <w:rsid w:val="00AF6D16"/>
    <w:rsid w:val="00AF7381"/>
    <w:rsid w:val="00B035AF"/>
    <w:rsid w:val="00B03D44"/>
    <w:rsid w:val="00B041BC"/>
    <w:rsid w:val="00B05C91"/>
    <w:rsid w:val="00B05F56"/>
    <w:rsid w:val="00B060D0"/>
    <w:rsid w:val="00B06679"/>
    <w:rsid w:val="00B0799D"/>
    <w:rsid w:val="00B07D9C"/>
    <w:rsid w:val="00B11874"/>
    <w:rsid w:val="00B12647"/>
    <w:rsid w:val="00B13636"/>
    <w:rsid w:val="00B14334"/>
    <w:rsid w:val="00B15955"/>
    <w:rsid w:val="00B16490"/>
    <w:rsid w:val="00B16A32"/>
    <w:rsid w:val="00B21873"/>
    <w:rsid w:val="00B21B3F"/>
    <w:rsid w:val="00B22693"/>
    <w:rsid w:val="00B228CE"/>
    <w:rsid w:val="00B2300C"/>
    <w:rsid w:val="00B234BD"/>
    <w:rsid w:val="00B23818"/>
    <w:rsid w:val="00B2402E"/>
    <w:rsid w:val="00B251F1"/>
    <w:rsid w:val="00B26CE7"/>
    <w:rsid w:val="00B30C2B"/>
    <w:rsid w:val="00B32773"/>
    <w:rsid w:val="00B32BFB"/>
    <w:rsid w:val="00B33DD5"/>
    <w:rsid w:val="00B34454"/>
    <w:rsid w:val="00B374CF"/>
    <w:rsid w:val="00B377A8"/>
    <w:rsid w:val="00B407A2"/>
    <w:rsid w:val="00B4211B"/>
    <w:rsid w:val="00B446DE"/>
    <w:rsid w:val="00B46339"/>
    <w:rsid w:val="00B467AF"/>
    <w:rsid w:val="00B46A0B"/>
    <w:rsid w:val="00B52137"/>
    <w:rsid w:val="00B52FB4"/>
    <w:rsid w:val="00B54799"/>
    <w:rsid w:val="00B54832"/>
    <w:rsid w:val="00B56663"/>
    <w:rsid w:val="00B57005"/>
    <w:rsid w:val="00B60D7A"/>
    <w:rsid w:val="00B61EBA"/>
    <w:rsid w:val="00B62664"/>
    <w:rsid w:val="00B638DB"/>
    <w:rsid w:val="00B63F66"/>
    <w:rsid w:val="00B642C9"/>
    <w:rsid w:val="00B64548"/>
    <w:rsid w:val="00B64B97"/>
    <w:rsid w:val="00B64E71"/>
    <w:rsid w:val="00B64ED7"/>
    <w:rsid w:val="00B6611F"/>
    <w:rsid w:val="00B67D99"/>
    <w:rsid w:val="00B719A2"/>
    <w:rsid w:val="00B71DE4"/>
    <w:rsid w:val="00B73210"/>
    <w:rsid w:val="00B740A7"/>
    <w:rsid w:val="00B763AD"/>
    <w:rsid w:val="00B76F47"/>
    <w:rsid w:val="00B7722E"/>
    <w:rsid w:val="00B7792D"/>
    <w:rsid w:val="00B77CF3"/>
    <w:rsid w:val="00B80067"/>
    <w:rsid w:val="00B81EB4"/>
    <w:rsid w:val="00B8591D"/>
    <w:rsid w:val="00B86696"/>
    <w:rsid w:val="00B87A74"/>
    <w:rsid w:val="00B913E1"/>
    <w:rsid w:val="00B91B56"/>
    <w:rsid w:val="00B91DE2"/>
    <w:rsid w:val="00B923F7"/>
    <w:rsid w:val="00B94ABD"/>
    <w:rsid w:val="00B94F08"/>
    <w:rsid w:val="00B950AC"/>
    <w:rsid w:val="00B97083"/>
    <w:rsid w:val="00B97DAA"/>
    <w:rsid w:val="00B97E48"/>
    <w:rsid w:val="00BA27BC"/>
    <w:rsid w:val="00BA2915"/>
    <w:rsid w:val="00BA2A66"/>
    <w:rsid w:val="00BA4773"/>
    <w:rsid w:val="00BA5457"/>
    <w:rsid w:val="00BA71EC"/>
    <w:rsid w:val="00BB0308"/>
    <w:rsid w:val="00BB0EDC"/>
    <w:rsid w:val="00BB1D76"/>
    <w:rsid w:val="00BB26CE"/>
    <w:rsid w:val="00BB2A1B"/>
    <w:rsid w:val="00BB3D34"/>
    <w:rsid w:val="00BB4464"/>
    <w:rsid w:val="00BB4626"/>
    <w:rsid w:val="00BB46E6"/>
    <w:rsid w:val="00BB599D"/>
    <w:rsid w:val="00BB5ED2"/>
    <w:rsid w:val="00BB65CC"/>
    <w:rsid w:val="00BB67D5"/>
    <w:rsid w:val="00BC00D9"/>
    <w:rsid w:val="00BC04D5"/>
    <w:rsid w:val="00BC0797"/>
    <w:rsid w:val="00BC1A4D"/>
    <w:rsid w:val="00BC3595"/>
    <w:rsid w:val="00BC44EA"/>
    <w:rsid w:val="00BC67E9"/>
    <w:rsid w:val="00BC6E8B"/>
    <w:rsid w:val="00BC7D29"/>
    <w:rsid w:val="00BD0A2D"/>
    <w:rsid w:val="00BD30EF"/>
    <w:rsid w:val="00BD3CD2"/>
    <w:rsid w:val="00BD45E7"/>
    <w:rsid w:val="00BD4BB6"/>
    <w:rsid w:val="00BD4FC0"/>
    <w:rsid w:val="00BE0764"/>
    <w:rsid w:val="00BE1BAA"/>
    <w:rsid w:val="00BE275D"/>
    <w:rsid w:val="00BE42B8"/>
    <w:rsid w:val="00BE5C09"/>
    <w:rsid w:val="00BE6663"/>
    <w:rsid w:val="00BE7BC3"/>
    <w:rsid w:val="00BF0123"/>
    <w:rsid w:val="00BF0B9B"/>
    <w:rsid w:val="00BF0CAD"/>
    <w:rsid w:val="00BF133E"/>
    <w:rsid w:val="00BF17FE"/>
    <w:rsid w:val="00BF39B1"/>
    <w:rsid w:val="00BF43F2"/>
    <w:rsid w:val="00BF62E3"/>
    <w:rsid w:val="00BF63BC"/>
    <w:rsid w:val="00C02EF6"/>
    <w:rsid w:val="00C044F5"/>
    <w:rsid w:val="00C04F2F"/>
    <w:rsid w:val="00C06A19"/>
    <w:rsid w:val="00C079FC"/>
    <w:rsid w:val="00C10F2E"/>
    <w:rsid w:val="00C13CC8"/>
    <w:rsid w:val="00C14283"/>
    <w:rsid w:val="00C1460B"/>
    <w:rsid w:val="00C14F1B"/>
    <w:rsid w:val="00C15272"/>
    <w:rsid w:val="00C17721"/>
    <w:rsid w:val="00C22CA4"/>
    <w:rsid w:val="00C238F7"/>
    <w:rsid w:val="00C247E4"/>
    <w:rsid w:val="00C24F91"/>
    <w:rsid w:val="00C27338"/>
    <w:rsid w:val="00C31CF0"/>
    <w:rsid w:val="00C322A4"/>
    <w:rsid w:val="00C32752"/>
    <w:rsid w:val="00C35A67"/>
    <w:rsid w:val="00C37265"/>
    <w:rsid w:val="00C40FC3"/>
    <w:rsid w:val="00C41E76"/>
    <w:rsid w:val="00C4257E"/>
    <w:rsid w:val="00C436C1"/>
    <w:rsid w:val="00C437A4"/>
    <w:rsid w:val="00C438D1"/>
    <w:rsid w:val="00C43A2D"/>
    <w:rsid w:val="00C44319"/>
    <w:rsid w:val="00C44434"/>
    <w:rsid w:val="00C45C74"/>
    <w:rsid w:val="00C45E34"/>
    <w:rsid w:val="00C462D7"/>
    <w:rsid w:val="00C46F18"/>
    <w:rsid w:val="00C472A1"/>
    <w:rsid w:val="00C52AA4"/>
    <w:rsid w:val="00C5429C"/>
    <w:rsid w:val="00C55A6E"/>
    <w:rsid w:val="00C56C20"/>
    <w:rsid w:val="00C608EF"/>
    <w:rsid w:val="00C612D0"/>
    <w:rsid w:val="00C61849"/>
    <w:rsid w:val="00C63064"/>
    <w:rsid w:val="00C63EBD"/>
    <w:rsid w:val="00C65013"/>
    <w:rsid w:val="00C66F46"/>
    <w:rsid w:val="00C67083"/>
    <w:rsid w:val="00C67CF6"/>
    <w:rsid w:val="00C70727"/>
    <w:rsid w:val="00C71194"/>
    <w:rsid w:val="00C72F60"/>
    <w:rsid w:val="00C76EAC"/>
    <w:rsid w:val="00C775CB"/>
    <w:rsid w:val="00C77BC6"/>
    <w:rsid w:val="00C80CD7"/>
    <w:rsid w:val="00C80E2D"/>
    <w:rsid w:val="00C81AB9"/>
    <w:rsid w:val="00C82A9C"/>
    <w:rsid w:val="00C8308A"/>
    <w:rsid w:val="00C833EB"/>
    <w:rsid w:val="00C8365F"/>
    <w:rsid w:val="00C839C6"/>
    <w:rsid w:val="00C83CEA"/>
    <w:rsid w:val="00C85EA8"/>
    <w:rsid w:val="00C916FC"/>
    <w:rsid w:val="00C92069"/>
    <w:rsid w:val="00C9493C"/>
    <w:rsid w:val="00C95E18"/>
    <w:rsid w:val="00C9671C"/>
    <w:rsid w:val="00C96BCC"/>
    <w:rsid w:val="00C978FD"/>
    <w:rsid w:val="00CA09AB"/>
    <w:rsid w:val="00CA10A8"/>
    <w:rsid w:val="00CA213C"/>
    <w:rsid w:val="00CA24FF"/>
    <w:rsid w:val="00CA3388"/>
    <w:rsid w:val="00CA577E"/>
    <w:rsid w:val="00CA6084"/>
    <w:rsid w:val="00CA757D"/>
    <w:rsid w:val="00CB0474"/>
    <w:rsid w:val="00CB0779"/>
    <w:rsid w:val="00CB17E0"/>
    <w:rsid w:val="00CB1E22"/>
    <w:rsid w:val="00CB326F"/>
    <w:rsid w:val="00CB38BA"/>
    <w:rsid w:val="00CB43D8"/>
    <w:rsid w:val="00CB63A5"/>
    <w:rsid w:val="00CB6A1F"/>
    <w:rsid w:val="00CB6C2B"/>
    <w:rsid w:val="00CB7374"/>
    <w:rsid w:val="00CB7FD7"/>
    <w:rsid w:val="00CC161E"/>
    <w:rsid w:val="00CC4B8D"/>
    <w:rsid w:val="00CC6450"/>
    <w:rsid w:val="00CC6862"/>
    <w:rsid w:val="00CC7A74"/>
    <w:rsid w:val="00CC7DEE"/>
    <w:rsid w:val="00CD033A"/>
    <w:rsid w:val="00CD094D"/>
    <w:rsid w:val="00CD2546"/>
    <w:rsid w:val="00CD4D51"/>
    <w:rsid w:val="00CD5AD2"/>
    <w:rsid w:val="00CD616E"/>
    <w:rsid w:val="00CD786B"/>
    <w:rsid w:val="00CE12CC"/>
    <w:rsid w:val="00CE2310"/>
    <w:rsid w:val="00CE2937"/>
    <w:rsid w:val="00CE31D6"/>
    <w:rsid w:val="00CE3787"/>
    <w:rsid w:val="00CE4894"/>
    <w:rsid w:val="00CE59BE"/>
    <w:rsid w:val="00CF05ED"/>
    <w:rsid w:val="00CF09C9"/>
    <w:rsid w:val="00CF14F9"/>
    <w:rsid w:val="00CF152D"/>
    <w:rsid w:val="00CF449D"/>
    <w:rsid w:val="00CF58E8"/>
    <w:rsid w:val="00CF5CFB"/>
    <w:rsid w:val="00CF7CA6"/>
    <w:rsid w:val="00D00AF1"/>
    <w:rsid w:val="00D01618"/>
    <w:rsid w:val="00D018C3"/>
    <w:rsid w:val="00D01B72"/>
    <w:rsid w:val="00D01F1F"/>
    <w:rsid w:val="00D02B51"/>
    <w:rsid w:val="00D03C8A"/>
    <w:rsid w:val="00D052F4"/>
    <w:rsid w:val="00D05E89"/>
    <w:rsid w:val="00D068C3"/>
    <w:rsid w:val="00D07536"/>
    <w:rsid w:val="00D100CF"/>
    <w:rsid w:val="00D10F3D"/>
    <w:rsid w:val="00D11277"/>
    <w:rsid w:val="00D12C62"/>
    <w:rsid w:val="00D12F39"/>
    <w:rsid w:val="00D14FF8"/>
    <w:rsid w:val="00D15109"/>
    <w:rsid w:val="00D16498"/>
    <w:rsid w:val="00D166E1"/>
    <w:rsid w:val="00D172D0"/>
    <w:rsid w:val="00D175C2"/>
    <w:rsid w:val="00D205AF"/>
    <w:rsid w:val="00D20D9E"/>
    <w:rsid w:val="00D21583"/>
    <w:rsid w:val="00D21F1C"/>
    <w:rsid w:val="00D22CCA"/>
    <w:rsid w:val="00D24633"/>
    <w:rsid w:val="00D26574"/>
    <w:rsid w:val="00D26D23"/>
    <w:rsid w:val="00D277EB"/>
    <w:rsid w:val="00D321C6"/>
    <w:rsid w:val="00D32248"/>
    <w:rsid w:val="00D32E2C"/>
    <w:rsid w:val="00D33A2C"/>
    <w:rsid w:val="00D33B6E"/>
    <w:rsid w:val="00D33C12"/>
    <w:rsid w:val="00D3502A"/>
    <w:rsid w:val="00D357D8"/>
    <w:rsid w:val="00D35D5E"/>
    <w:rsid w:val="00D36AC3"/>
    <w:rsid w:val="00D417D9"/>
    <w:rsid w:val="00D41BDE"/>
    <w:rsid w:val="00D428A9"/>
    <w:rsid w:val="00D431A8"/>
    <w:rsid w:val="00D44447"/>
    <w:rsid w:val="00D44AAD"/>
    <w:rsid w:val="00D4653A"/>
    <w:rsid w:val="00D4668C"/>
    <w:rsid w:val="00D474FA"/>
    <w:rsid w:val="00D52380"/>
    <w:rsid w:val="00D52D07"/>
    <w:rsid w:val="00D53AE7"/>
    <w:rsid w:val="00D54EAD"/>
    <w:rsid w:val="00D54F11"/>
    <w:rsid w:val="00D5589B"/>
    <w:rsid w:val="00D56F51"/>
    <w:rsid w:val="00D56FB5"/>
    <w:rsid w:val="00D571BE"/>
    <w:rsid w:val="00D601DC"/>
    <w:rsid w:val="00D6025A"/>
    <w:rsid w:val="00D607EE"/>
    <w:rsid w:val="00D60B27"/>
    <w:rsid w:val="00D623C5"/>
    <w:rsid w:val="00D6241D"/>
    <w:rsid w:val="00D631FD"/>
    <w:rsid w:val="00D636BC"/>
    <w:rsid w:val="00D63D6F"/>
    <w:rsid w:val="00D643A5"/>
    <w:rsid w:val="00D669F5"/>
    <w:rsid w:val="00D70483"/>
    <w:rsid w:val="00D715AD"/>
    <w:rsid w:val="00D716E7"/>
    <w:rsid w:val="00D7229B"/>
    <w:rsid w:val="00D7273E"/>
    <w:rsid w:val="00D732F3"/>
    <w:rsid w:val="00D7391C"/>
    <w:rsid w:val="00D751A4"/>
    <w:rsid w:val="00D76A35"/>
    <w:rsid w:val="00D7748B"/>
    <w:rsid w:val="00D804AE"/>
    <w:rsid w:val="00D804C7"/>
    <w:rsid w:val="00D81384"/>
    <w:rsid w:val="00D81ED4"/>
    <w:rsid w:val="00D81FD1"/>
    <w:rsid w:val="00D81FEA"/>
    <w:rsid w:val="00D836AB"/>
    <w:rsid w:val="00D838FA"/>
    <w:rsid w:val="00D846FA"/>
    <w:rsid w:val="00D86220"/>
    <w:rsid w:val="00D90CB6"/>
    <w:rsid w:val="00D9112B"/>
    <w:rsid w:val="00D91F51"/>
    <w:rsid w:val="00D93EAB"/>
    <w:rsid w:val="00D947A0"/>
    <w:rsid w:val="00D94958"/>
    <w:rsid w:val="00D955CF"/>
    <w:rsid w:val="00D97286"/>
    <w:rsid w:val="00D97798"/>
    <w:rsid w:val="00DA05FE"/>
    <w:rsid w:val="00DA1CA9"/>
    <w:rsid w:val="00DA2ABE"/>
    <w:rsid w:val="00DA30CF"/>
    <w:rsid w:val="00DA3D67"/>
    <w:rsid w:val="00DA3D6C"/>
    <w:rsid w:val="00DA3FC7"/>
    <w:rsid w:val="00DA4C3D"/>
    <w:rsid w:val="00DA5733"/>
    <w:rsid w:val="00DA6383"/>
    <w:rsid w:val="00DA6D77"/>
    <w:rsid w:val="00DA7B87"/>
    <w:rsid w:val="00DB0BC9"/>
    <w:rsid w:val="00DB154B"/>
    <w:rsid w:val="00DB1987"/>
    <w:rsid w:val="00DB3ACA"/>
    <w:rsid w:val="00DB3ECA"/>
    <w:rsid w:val="00DB4297"/>
    <w:rsid w:val="00DB4915"/>
    <w:rsid w:val="00DB4A08"/>
    <w:rsid w:val="00DB56AE"/>
    <w:rsid w:val="00DC2220"/>
    <w:rsid w:val="00DC22B5"/>
    <w:rsid w:val="00DC2711"/>
    <w:rsid w:val="00DC3CCD"/>
    <w:rsid w:val="00DC58A3"/>
    <w:rsid w:val="00DC6175"/>
    <w:rsid w:val="00DC6DB7"/>
    <w:rsid w:val="00DC6F42"/>
    <w:rsid w:val="00DC79A3"/>
    <w:rsid w:val="00DC7AEE"/>
    <w:rsid w:val="00DD0D64"/>
    <w:rsid w:val="00DD17B4"/>
    <w:rsid w:val="00DD251F"/>
    <w:rsid w:val="00DD28E5"/>
    <w:rsid w:val="00DD31E0"/>
    <w:rsid w:val="00DD71C5"/>
    <w:rsid w:val="00DD7D78"/>
    <w:rsid w:val="00DE0716"/>
    <w:rsid w:val="00DE2200"/>
    <w:rsid w:val="00DE3146"/>
    <w:rsid w:val="00DE4B08"/>
    <w:rsid w:val="00DE4F1A"/>
    <w:rsid w:val="00DE5A08"/>
    <w:rsid w:val="00DE6611"/>
    <w:rsid w:val="00DF012E"/>
    <w:rsid w:val="00DF11FD"/>
    <w:rsid w:val="00DF29F2"/>
    <w:rsid w:val="00DF5069"/>
    <w:rsid w:val="00DF6AD7"/>
    <w:rsid w:val="00E01214"/>
    <w:rsid w:val="00E017F9"/>
    <w:rsid w:val="00E02935"/>
    <w:rsid w:val="00E03836"/>
    <w:rsid w:val="00E03EED"/>
    <w:rsid w:val="00E065CB"/>
    <w:rsid w:val="00E06614"/>
    <w:rsid w:val="00E07B74"/>
    <w:rsid w:val="00E10C29"/>
    <w:rsid w:val="00E112D3"/>
    <w:rsid w:val="00E12AC3"/>
    <w:rsid w:val="00E14199"/>
    <w:rsid w:val="00E14EA9"/>
    <w:rsid w:val="00E164AA"/>
    <w:rsid w:val="00E16AEA"/>
    <w:rsid w:val="00E16DAB"/>
    <w:rsid w:val="00E17012"/>
    <w:rsid w:val="00E203B0"/>
    <w:rsid w:val="00E20616"/>
    <w:rsid w:val="00E23802"/>
    <w:rsid w:val="00E24BEF"/>
    <w:rsid w:val="00E24DE2"/>
    <w:rsid w:val="00E24DF8"/>
    <w:rsid w:val="00E25AB4"/>
    <w:rsid w:val="00E25CC6"/>
    <w:rsid w:val="00E26D48"/>
    <w:rsid w:val="00E27364"/>
    <w:rsid w:val="00E27967"/>
    <w:rsid w:val="00E302CE"/>
    <w:rsid w:val="00E303E7"/>
    <w:rsid w:val="00E30722"/>
    <w:rsid w:val="00E309A7"/>
    <w:rsid w:val="00E31A07"/>
    <w:rsid w:val="00E34BD8"/>
    <w:rsid w:val="00E355E6"/>
    <w:rsid w:val="00E42AEF"/>
    <w:rsid w:val="00E4334C"/>
    <w:rsid w:val="00E4342B"/>
    <w:rsid w:val="00E43624"/>
    <w:rsid w:val="00E44E17"/>
    <w:rsid w:val="00E458B7"/>
    <w:rsid w:val="00E46991"/>
    <w:rsid w:val="00E52565"/>
    <w:rsid w:val="00E52D2E"/>
    <w:rsid w:val="00E53488"/>
    <w:rsid w:val="00E537FE"/>
    <w:rsid w:val="00E53A91"/>
    <w:rsid w:val="00E549A9"/>
    <w:rsid w:val="00E5631C"/>
    <w:rsid w:val="00E57C87"/>
    <w:rsid w:val="00E57FA6"/>
    <w:rsid w:val="00E611CB"/>
    <w:rsid w:val="00E63105"/>
    <w:rsid w:val="00E64084"/>
    <w:rsid w:val="00E6408F"/>
    <w:rsid w:val="00E64FB7"/>
    <w:rsid w:val="00E658DB"/>
    <w:rsid w:val="00E65D1B"/>
    <w:rsid w:val="00E66843"/>
    <w:rsid w:val="00E670E6"/>
    <w:rsid w:val="00E672CF"/>
    <w:rsid w:val="00E673C8"/>
    <w:rsid w:val="00E67D5A"/>
    <w:rsid w:val="00E726DF"/>
    <w:rsid w:val="00E7270F"/>
    <w:rsid w:val="00E73256"/>
    <w:rsid w:val="00E734F0"/>
    <w:rsid w:val="00E73572"/>
    <w:rsid w:val="00E739F9"/>
    <w:rsid w:val="00E73B17"/>
    <w:rsid w:val="00E752F8"/>
    <w:rsid w:val="00E80150"/>
    <w:rsid w:val="00E814EF"/>
    <w:rsid w:val="00E81BB2"/>
    <w:rsid w:val="00E831E4"/>
    <w:rsid w:val="00E8402B"/>
    <w:rsid w:val="00E85622"/>
    <w:rsid w:val="00E86139"/>
    <w:rsid w:val="00E86ACE"/>
    <w:rsid w:val="00E87B41"/>
    <w:rsid w:val="00E90AF1"/>
    <w:rsid w:val="00E91BF7"/>
    <w:rsid w:val="00E92562"/>
    <w:rsid w:val="00E9395A"/>
    <w:rsid w:val="00E93F13"/>
    <w:rsid w:val="00E965D3"/>
    <w:rsid w:val="00E973C3"/>
    <w:rsid w:val="00EA01F0"/>
    <w:rsid w:val="00EA07AB"/>
    <w:rsid w:val="00EA2632"/>
    <w:rsid w:val="00EA278C"/>
    <w:rsid w:val="00EA3F5E"/>
    <w:rsid w:val="00EA4A5C"/>
    <w:rsid w:val="00EB207F"/>
    <w:rsid w:val="00EB233B"/>
    <w:rsid w:val="00EB2FAD"/>
    <w:rsid w:val="00EB3355"/>
    <w:rsid w:val="00EB361F"/>
    <w:rsid w:val="00EB44DA"/>
    <w:rsid w:val="00EB54D7"/>
    <w:rsid w:val="00EB551B"/>
    <w:rsid w:val="00EB5A6F"/>
    <w:rsid w:val="00EB6BE2"/>
    <w:rsid w:val="00EB730F"/>
    <w:rsid w:val="00EB789A"/>
    <w:rsid w:val="00EC09DC"/>
    <w:rsid w:val="00EC164D"/>
    <w:rsid w:val="00EC18FE"/>
    <w:rsid w:val="00EC1ED3"/>
    <w:rsid w:val="00EC20AE"/>
    <w:rsid w:val="00EC3177"/>
    <w:rsid w:val="00EC395F"/>
    <w:rsid w:val="00EC424F"/>
    <w:rsid w:val="00EC5973"/>
    <w:rsid w:val="00EC5D39"/>
    <w:rsid w:val="00ED0AF4"/>
    <w:rsid w:val="00ED17CE"/>
    <w:rsid w:val="00ED17DD"/>
    <w:rsid w:val="00ED27B4"/>
    <w:rsid w:val="00ED2A48"/>
    <w:rsid w:val="00ED2D6F"/>
    <w:rsid w:val="00ED3B3F"/>
    <w:rsid w:val="00ED4BE3"/>
    <w:rsid w:val="00ED63B9"/>
    <w:rsid w:val="00ED6B16"/>
    <w:rsid w:val="00EE03BE"/>
    <w:rsid w:val="00EE0C07"/>
    <w:rsid w:val="00EE2964"/>
    <w:rsid w:val="00EE3B7B"/>
    <w:rsid w:val="00EE44F4"/>
    <w:rsid w:val="00EE4829"/>
    <w:rsid w:val="00EE51D2"/>
    <w:rsid w:val="00EE7FE3"/>
    <w:rsid w:val="00EF041A"/>
    <w:rsid w:val="00EF129F"/>
    <w:rsid w:val="00EF14DC"/>
    <w:rsid w:val="00EF221C"/>
    <w:rsid w:val="00EF4AF6"/>
    <w:rsid w:val="00EF4D0A"/>
    <w:rsid w:val="00F021A0"/>
    <w:rsid w:val="00F03328"/>
    <w:rsid w:val="00F036B5"/>
    <w:rsid w:val="00F03FB5"/>
    <w:rsid w:val="00F0526D"/>
    <w:rsid w:val="00F05ABB"/>
    <w:rsid w:val="00F06136"/>
    <w:rsid w:val="00F073E4"/>
    <w:rsid w:val="00F117D7"/>
    <w:rsid w:val="00F11C26"/>
    <w:rsid w:val="00F1246C"/>
    <w:rsid w:val="00F1278F"/>
    <w:rsid w:val="00F1316D"/>
    <w:rsid w:val="00F13A55"/>
    <w:rsid w:val="00F1489C"/>
    <w:rsid w:val="00F16378"/>
    <w:rsid w:val="00F200A9"/>
    <w:rsid w:val="00F22BC1"/>
    <w:rsid w:val="00F2312A"/>
    <w:rsid w:val="00F23CEA"/>
    <w:rsid w:val="00F23E13"/>
    <w:rsid w:val="00F2503D"/>
    <w:rsid w:val="00F26D92"/>
    <w:rsid w:val="00F27100"/>
    <w:rsid w:val="00F27B57"/>
    <w:rsid w:val="00F31E6F"/>
    <w:rsid w:val="00F34308"/>
    <w:rsid w:val="00F35BE4"/>
    <w:rsid w:val="00F36670"/>
    <w:rsid w:val="00F377F5"/>
    <w:rsid w:val="00F400D0"/>
    <w:rsid w:val="00F40269"/>
    <w:rsid w:val="00F421D3"/>
    <w:rsid w:val="00F43813"/>
    <w:rsid w:val="00F43862"/>
    <w:rsid w:val="00F46645"/>
    <w:rsid w:val="00F46F79"/>
    <w:rsid w:val="00F47C04"/>
    <w:rsid w:val="00F47D99"/>
    <w:rsid w:val="00F510D6"/>
    <w:rsid w:val="00F51E54"/>
    <w:rsid w:val="00F51F77"/>
    <w:rsid w:val="00F520F6"/>
    <w:rsid w:val="00F52FF3"/>
    <w:rsid w:val="00F53AF8"/>
    <w:rsid w:val="00F542AC"/>
    <w:rsid w:val="00F545B6"/>
    <w:rsid w:val="00F60672"/>
    <w:rsid w:val="00F618BB"/>
    <w:rsid w:val="00F62879"/>
    <w:rsid w:val="00F6386F"/>
    <w:rsid w:val="00F639FF"/>
    <w:rsid w:val="00F64206"/>
    <w:rsid w:val="00F650F6"/>
    <w:rsid w:val="00F6592A"/>
    <w:rsid w:val="00F664A2"/>
    <w:rsid w:val="00F66AF6"/>
    <w:rsid w:val="00F67FD5"/>
    <w:rsid w:val="00F70135"/>
    <w:rsid w:val="00F71A76"/>
    <w:rsid w:val="00F749B8"/>
    <w:rsid w:val="00F751EC"/>
    <w:rsid w:val="00F75DC1"/>
    <w:rsid w:val="00F76045"/>
    <w:rsid w:val="00F7622A"/>
    <w:rsid w:val="00F7632E"/>
    <w:rsid w:val="00F7757E"/>
    <w:rsid w:val="00F80C17"/>
    <w:rsid w:val="00F81007"/>
    <w:rsid w:val="00F83E4D"/>
    <w:rsid w:val="00F85EA3"/>
    <w:rsid w:val="00F86665"/>
    <w:rsid w:val="00F87ECF"/>
    <w:rsid w:val="00F907DC"/>
    <w:rsid w:val="00F913A6"/>
    <w:rsid w:val="00F9183F"/>
    <w:rsid w:val="00F91B48"/>
    <w:rsid w:val="00F91BA2"/>
    <w:rsid w:val="00F91E21"/>
    <w:rsid w:val="00F928F7"/>
    <w:rsid w:val="00F92A08"/>
    <w:rsid w:val="00F92F79"/>
    <w:rsid w:val="00F9310E"/>
    <w:rsid w:val="00F938AB"/>
    <w:rsid w:val="00F9469E"/>
    <w:rsid w:val="00F9474B"/>
    <w:rsid w:val="00F95247"/>
    <w:rsid w:val="00F956C5"/>
    <w:rsid w:val="00F95B2E"/>
    <w:rsid w:val="00F95DC7"/>
    <w:rsid w:val="00F96C7F"/>
    <w:rsid w:val="00FA04E1"/>
    <w:rsid w:val="00FA3613"/>
    <w:rsid w:val="00FA5878"/>
    <w:rsid w:val="00FA58A0"/>
    <w:rsid w:val="00FB1641"/>
    <w:rsid w:val="00FB1CDB"/>
    <w:rsid w:val="00FB3046"/>
    <w:rsid w:val="00FB339F"/>
    <w:rsid w:val="00FB3520"/>
    <w:rsid w:val="00FB3685"/>
    <w:rsid w:val="00FB51F7"/>
    <w:rsid w:val="00FB682F"/>
    <w:rsid w:val="00FB7077"/>
    <w:rsid w:val="00FB7086"/>
    <w:rsid w:val="00FB7B10"/>
    <w:rsid w:val="00FB7DAB"/>
    <w:rsid w:val="00FB7DFF"/>
    <w:rsid w:val="00FB7FD1"/>
    <w:rsid w:val="00FB7FEC"/>
    <w:rsid w:val="00FC0479"/>
    <w:rsid w:val="00FC0BC0"/>
    <w:rsid w:val="00FC129B"/>
    <w:rsid w:val="00FC1791"/>
    <w:rsid w:val="00FC4DDE"/>
    <w:rsid w:val="00FC54CC"/>
    <w:rsid w:val="00FC674A"/>
    <w:rsid w:val="00FD2251"/>
    <w:rsid w:val="00FD2937"/>
    <w:rsid w:val="00FD294D"/>
    <w:rsid w:val="00FD31D6"/>
    <w:rsid w:val="00FD41F3"/>
    <w:rsid w:val="00FD4B7B"/>
    <w:rsid w:val="00FD5778"/>
    <w:rsid w:val="00FD577E"/>
    <w:rsid w:val="00FD7E76"/>
    <w:rsid w:val="00FD7F7E"/>
    <w:rsid w:val="00FE0A3B"/>
    <w:rsid w:val="00FE46ED"/>
    <w:rsid w:val="00FE636C"/>
    <w:rsid w:val="00FE6604"/>
    <w:rsid w:val="00FF2618"/>
    <w:rsid w:val="00FF31FB"/>
    <w:rsid w:val="00FF39BA"/>
    <w:rsid w:val="00FF3C9C"/>
    <w:rsid w:val="00FF55FA"/>
    <w:rsid w:val="00FF6179"/>
    <w:rsid w:val="00FF7367"/>
    <w:rsid w:val="00FF78AB"/>
    <w:rsid w:val="00FF7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5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A71"/>
    <w:rPr>
      <w:rFonts w:ascii="Tahoma" w:hAnsi="Tahoma" w:cs="Tahoma"/>
      <w:sz w:val="16"/>
      <w:szCs w:val="16"/>
    </w:rPr>
  </w:style>
  <w:style w:type="paragraph" w:customStyle="1" w:styleId="Default">
    <w:name w:val="Default"/>
    <w:rsid w:val="003A5A7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A49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5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A71"/>
    <w:rPr>
      <w:rFonts w:ascii="Tahoma" w:hAnsi="Tahoma" w:cs="Tahoma"/>
      <w:sz w:val="16"/>
      <w:szCs w:val="16"/>
    </w:rPr>
  </w:style>
  <w:style w:type="paragraph" w:customStyle="1" w:styleId="Default">
    <w:name w:val="Default"/>
    <w:rsid w:val="003A5A7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A49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fontTable" Target="fontTable.xml"/><Relationship Id="rId10" Type="http://schemas.openxmlformats.org/officeDocument/2006/relationships/diagramData" Target="diagrams/data2.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04D9389-7B11-4A7C-B232-8A2C92952F64}"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en-GB"/>
        </a:p>
      </dgm:t>
    </dgm:pt>
    <dgm:pt modelId="{C62C63D7-D71B-41AC-9A70-D25A9CB9DA4E}">
      <dgm:prSet phldrT="[Text]"/>
      <dgm:spPr/>
      <dgm:t>
        <a:bodyPr/>
        <a:lstStyle/>
        <a:p>
          <a:r>
            <a:rPr lang="en-GB"/>
            <a:t>If you are the Employee</a:t>
          </a:r>
        </a:p>
      </dgm:t>
    </dgm:pt>
    <dgm:pt modelId="{CDFADBB4-8E1C-4123-AFDB-89CD3D2FB6E4}" type="parTrans" cxnId="{9DD56953-30DF-4A0A-A51B-66882F957D4E}">
      <dgm:prSet/>
      <dgm:spPr/>
      <dgm:t>
        <a:bodyPr/>
        <a:lstStyle/>
        <a:p>
          <a:endParaRPr lang="en-GB"/>
        </a:p>
      </dgm:t>
    </dgm:pt>
    <dgm:pt modelId="{985133BE-F060-4EEF-8A5A-E161BB88677C}" type="sibTrans" cxnId="{9DD56953-30DF-4A0A-A51B-66882F957D4E}">
      <dgm:prSet/>
      <dgm:spPr/>
      <dgm:t>
        <a:bodyPr/>
        <a:lstStyle/>
        <a:p>
          <a:endParaRPr lang="en-GB"/>
        </a:p>
      </dgm:t>
    </dgm:pt>
    <dgm:pt modelId="{359179C2-A25C-4E2D-8EB6-AC9B2376324D}">
      <dgm:prSet phldrT="[Text]" custT="1"/>
      <dgm:spPr/>
      <dgm:t>
        <a:bodyPr/>
        <a:lstStyle/>
        <a:p>
          <a:r>
            <a:rPr lang="en-GB" sz="1000">
              <a:latin typeface="Arial" panose="020B0604020202020204" pitchFamily="34" charset="0"/>
              <a:cs typeface="Arial" panose="020B0604020202020204" pitchFamily="34" charset="0"/>
            </a:rPr>
            <a:t>You must still be working for the council at the start of each period of leave</a:t>
          </a:r>
        </a:p>
      </dgm:t>
    </dgm:pt>
    <dgm:pt modelId="{1AE2CFA6-23A3-4FBD-BC95-CBFA933D90F6}" type="parTrans" cxnId="{49386EE2-A09F-4E05-8474-7AE8DAB3F04C}">
      <dgm:prSet/>
      <dgm:spPr/>
      <dgm:t>
        <a:bodyPr/>
        <a:lstStyle/>
        <a:p>
          <a:endParaRPr lang="en-GB"/>
        </a:p>
      </dgm:t>
    </dgm:pt>
    <dgm:pt modelId="{D993B5FC-9726-4483-A14C-3F4BCC8AB0EC}" type="sibTrans" cxnId="{49386EE2-A09F-4E05-8474-7AE8DAB3F04C}">
      <dgm:prSet/>
      <dgm:spPr/>
      <dgm:t>
        <a:bodyPr/>
        <a:lstStyle/>
        <a:p>
          <a:endParaRPr lang="en-GB"/>
        </a:p>
      </dgm:t>
    </dgm:pt>
    <dgm:pt modelId="{61140BAC-E7E7-4C61-A059-BC3BBB113F0A}">
      <dgm:prSet phldrT="[Text]"/>
      <dgm:spPr/>
      <dgm:t>
        <a:bodyPr/>
        <a:lstStyle/>
        <a:p>
          <a:r>
            <a:rPr lang="en-GB"/>
            <a:t>If you are the Partner</a:t>
          </a:r>
        </a:p>
      </dgm:t>
    </dgm:pt>
    <dgm:pt modelId="{A15BE805-C98B-4640-81F3-BF56F477E0AC}" type="parTrans" cxnId="{72EE9A8A-8DBF-4392-B459-0D30079D9BA4}">
      <dgm:prSet/>
      <dgm:spPr/>
      <dgm:t>
        <a:bodyPr/>
        <a:lstStyle/>
        <a:p>
          <a:endParaRPr lang="en-GB"/>
        </a:p>
      </dgm:t>
    </dgm:pt>
    <dgm:pt modelId="{F969D301-F305-4C07-B7D0-11DFF6BB3A13}" type="sibTrans" cxnId="{72EE9A8A-8DBF-4392-B459-0D30079D9BA4}">
      <dgm:prSet/>
      <dgm:spPr/>
      <dgm:t>
        <a:bodyPr/>
        <a:lstStyle/>
        <a:p>
          <a:endParaRPr lang="en-GB"/>
        </a:p>
      </dgm:t>
    </dgm:pt>
    <dgm:pt modelId="{4DA309AB-A0BB-48BA-8E30-66E4870A8A31}">
      <dgm:prSet custT="1"/>
      <dgm:spPr/>
      <dgm:t>
        <a:bodyPr/>
        <a:lstStyle/>
        <a:p>
          <a:r>
            <a:rPr lang="en-GB" sz="1000">
              <a:latin typeface="Arial" panose="020B0604020202020204" pitchFamily="34" charset="0"/>
              <a:cs typeface="Arial" panose="020B0604020202020204" pitchFamily="34" charset="0"/>
            </a:rPr>
            <a:t>You must pass </a:t>
          </a:r>
          <a:r>
            <a:rPr lang="en-GB" sz="1000" b="1">
              <a:latin typeface="Arial" panose="020B0604020202020204" pitchFamily="34" charset="0"/>
              <a:cs typeface="Arial" panose="020B0604020202020204" pitchFamily="34" charset="0"/>
            </a:rPr>
            <a:t>the ‘Continuity of Employment</a:t>
          </a:r>
          <a:r>
            <a:rPr lang="en-GB" sz="1000">
              <a:latin typeface="Arial" panose="020B0604020202020204" pitchFamily="34" charset="0"/>
              <a:cs typeface="Arial" panose="020B0604020202020204" pitchFamily="34" charset="0"/>
            </a:rPr>
            <a:t>’ test which requires you to have a minimum of 26 weeks’ continuous service</a:t>
          </a:r>
          <a:r>
            <a:rPr lang="en-GB" sz="1000" b="1">
              <a:latin typeface="Arial" panose="020B0604020202020204" pitchFamily="34" charset="0"/>
              <a:cs typeface="Arial" panose="020B0604020202020204" pitchFamily="34" charset="0"/>
            </a:rPr>
            <a:t>*</a:t>
          </a:r>
          <a:r>
            <a:rPr lang="en-GB" sz="1000">
              <a:latin typeface="Arial" panose="020B0604020202020204" pitchFamily="34" charset="0"/>
              <a:cs typeface="Arial" panose="020B0604020202020204" pitchFamily="34" charset="0"/>
            </a:rPr>
            <a:t> at the end of the 15th week before the expected week of childbirth or matching date for adoption.</a:t>
          </a:r>
        </a:p>
      </dgm:t>
    </dgm:pt>
    <dgm:pt modelId="{7FA5D799-8DFC-4AB8-A5AC-7D8F45002AB4}" type="parTrans" cxnId="{152834DA-0D2C-456C-B7E5-7105B77D7D77}">
      <dgm:prSet/>
      <dgm:spPr/>
      <dgm:t>
        <a:bodyPr/>
        <a:lstStyle/>
        <a:p>
          <a:endParaRPr lang="en-GB"/>
        </a:p>
      </dgm:t>
    </dgm:pt>
    <dgm:pt modelId="{A0C1B9D4-7F78-439B-8C90-9E244230C08E}" type="sibTrans" cxnId="{152834DA-0D2C-456C-B7E5-7105B77D7D77}">
      <dgm:prSet/>
      <dgm:spPr/>
      <dgm:t>
        <a:bodyPr/>
        <a:lstStyle/>
        <a:p>
          <a:endParaRPr lang="en-GB"/>
        </a:p>
      </dgm:t>
    </dgm:pt>
    <dgm:pt modelId="{11499E9B-B014-421E-BB30-A83870466E87}">
      <dgm:prSet custT="1"/>
      <dgm:spPr/>
      <dgm:t>
        <a:bodyPr/>
        <a:lstStyle/>
        <a:p>
          <a:r>
            <a:rPr lang="en-GB" sz="1000">
              <a:latin typeface="Arial" panose="020B0604020202020204" pitchFamily="34" charset="0"/>
              <a:cs typeface="Arial" panose="020B0604020202020204" pitchFamily="34" charset="0"/>
            </a:rPr>
            <a:t>You must meet the </a:t>
          </a:r>
          <a:r>
            <a:rPr lang="en-GB" sz="1000" b="1">
              <a:latin typeface="Arial" panose="020B0604020202020204" pitchFamily="34" charset="0"/>
              <a:cs typeface="Arial" panose="020B0604020202020204" pitchFamily="34" charset="0"/>
            </a:rPr>
            <a:t>‘Employment and Earnings’</a:t>
          </a:r>
          <a:r>
            <a:rPr lang="en-GB" sz="1000">
              <a:latin typeface="Arial" panose="020B0604020202020204" pitchFamily="34" charset="0"/>
              <a:cs typeface="Arial" panose="020B0604020202020204" pitchFamily="34" charset="0"/>
            </a:rPr>
            <a:t> test in order for the employee to qualify for SPL. You must have been in employment or self-employed in the UK for a total of any 26 weeks in the last 66 weeks leading up to the expected week of childbirth or matching date for adoption, and have earned a minimum average of £30 (this is correct as of 2015 but may change annually) a week in 13 of those 66 weeks (not necessarily continuously).</a:t>
          </a:r>
          <a:endParaRPr lang="en-GB" sz="1000"/>
        </a:p>
      </dgm:t>
    </dgm:pt>
    <dgm:pt modelId="{89DE4DA3-1872-47BD-A241-D04D8DDCF798}" type="parTrans" cxnId="{C2DA8070-38BD-4F62-89A2-8C24E01AC108}">
      <dgm:prSet/>
      <dgm:spPr/>
      <dgm:t>
        <a:bodyPr/>
        <a:lstStyle/>
        <a:p>
          <a:endParaRPr lang="en-GB"/>
        </a:p>
      </dgm:t>
    </dgm:pt>
    <dgm:pt modelId="{338BE189-C46E-4861-8E96-EED80FF4F507}" type="sibTrans" cxnId="{C2DA8070-38BD-4F62-89A2-8C24E01AC108}">
      <dgm:prSet/>
      <dgm:spPr/>
      <dgm:t>
        <a:bodyPr/>
        <a:lstStyle/>
        <a:p>
          <a:endParaRPr lang="en-GB"/>
        </a:p>
      </dgm:t>
    </dgm:pt>
    <dgm:pt modelId="{0558C6D6-F6FA-4FC8-A7B1-506223D7D904}" type="pres">
      <dgm:prSet presAssocID="{104D9389-7B11-4A7C-B232-8A2C92952F64}" presName="diagram" presStyleCnt="0">
        <dgm:presLayoutVars>
          <dgm:chPref val="1"/>
          <dgm:dir/>
          <dgm:animOne val="branch"/>
          <dgm:animLvl val="lvl"/>
          <dgm:resizeHandles/>
        </dgm:presLayoutVars>
      </dgm:prSet>
      <dgm:spPr/>
      <dgm:t>
        <a:bodyPr/>
        <a:lstStyle/>
        <a:p>
          <a:endParaRPr lang="en-GB"/>
        </a:p>
      </dgm:t>
    </dgm:pt>
    <dgm:pt modelId="{73C038CD-FCE2-4EB9-8AA4-3AAA70627B2E}" type="pres">
      <dgm:prSet presAssocID="{C62C63D7-D71B-41AC-9A70-D25A9CB9DA4E}" presName="root" presStyleCnt="0"/>
      <dgm:spPr/>
    </dgm:pt>
    <dgm:pt modelId="{0B34C9DB-E997-48CD-8009-D2176A100058}" type="pres">
      <dgm:prSet presAssocID="{C62C63D7-D71B-41AC-9A70-D25A9CB9DA4E}" presName="rootComposite" presStyleCnt="0"/>
      <dgm:spPr/>
    </dgm:pt>
    <dgm:pt modelId="{1CB11390-E99A-44C4-A9AB-D2A2C48839BC}" type="pres">
      <dgm:prSet presAssocID="{C62C63D7-D71B-41AC-9A70-D25A9CB9DA4E}" presName="rootText" presStyleLbl="node1" presStyleIdx="0" presStyleCnt="2" custScaleX="88254" custScaleY="72291" custLinFactNeighborX="14146" custLinFactNeighborY="-11598"/>
      <dgm:spPr/>
      <dgm:t>
        <a:bodyPr/>
        <a:lstStyle/>
        <a:p>
          <a:endParaRPr lang="en-GB"/>
        </a:p>
      </dgm:t>
    </dgm:pt>
    <dgm:pt modelId="{D7447319-2489-42CE-A6FA-90CCF717FD7A}" type="pres">
      <dgm:prSet presAssocID="{C62C63D7-D71B-41AC-9A70-D25A9CB9DA4E}" presName="rootConnector" presStyleLbl="node1" presStyleIdx="0" presStyleCnt="2"/>
      <dgm:spPr/>
      <dgm:t>
        <a:bodyPr/>
        <a:lstStyle/>
        <a:p>
          <a:endParaRPr lang="en-GB"/>
        </a:p>
      </dgm:t>
    </dgm:pt>
    <dgm:pt modelId="{E6B02433-CFBB-4D01-A7CD-46B8501BE9D6}" type="pres">
      <dgm:prSet presAssocID="{C62C63D7-D71B-41AC-9A70-D25A9CB9DA4E}" presName="childShape" presStyleCnt="0"/>
      <dgm:spPr/>
    </dgm:pt>
    <dgm:pt modelId="{E2668E30-5036-41C9-B3F7-6C0E0F02C523}" type="pres">
      <dgm:prSet presAssocID="{1AE2CFA6-23A3-4FBD-BC95-CBFA933D90F6}" presName="Name13" presStyleLbl="parChTrans1D2" presStyleIdx="0" presStyleCnt="3"/>
      <dgm:spPr/>
      <dgm:t>
        <a:bodyPr/>
        <a:lstStyle/>
        <a:p>
          <a:endParaRPr lang="en-GB"/>
        </a:p>
      </dgm:t>
    </dgm:pt>
    <dgm:pt modelId="{0E1AC261-3D3E-4F72-8A35-90195F3AD551}" type="pres">
      <dgm:prSet presAssocID="{359179C2-A25C-4E2D-8EB6-AC9B2376324D}" presName="childText" presStyleLbl="bgAcc1" presStyleIdx="0" presStyleCnt="3" custScaleX="117409" custScaleY="32270" custLinFactNeighborX="19811" custLinFactNeighborY="-15859">
        <dgm:presLayoutVars>
          <dgm:bulletEnabled val="1"/>
        </dgm:presLayoutVars>
      </dgm:prSet>
      <dgm:spPr/>
      <dgm:t>
        <a:bodyPr/>
        <a:lstStyle/>
        <a:p>
          <a:endParaRPr lang="en-GB"/>
        </a:p>
      </dgm:t>
    </dgm:pt>
    <dgm:pt modelId="{32B7297A-AFB8-48D0-9936-B72BF19AA957}" type="pres">
      <dgm:prSet presAssocID="{7FA5D799-8DFC-4AB8-A5AC-7D8F45002AB4}" presName="Name13" presStyleLbl="parChTrans1D2" presStyleIdx="1" presStyleCnt="3"/>
      <dgm:spPr/>
      <dgm:t>
        <a:bodyPr/>
        <a:lstStyle/>
        <a:p>
          <a:endParaRPr lang="en-GB"/>
        </a:p>
      </dgm:t>
    </dgm:pt>
    <dgm:pt modelId="{B7F6CD04-D476-47B4-937A-B390CE9B2429}" type="pres">
      <dgm:prSet presAssocID="{4DA309AB-A0BB-48BA-8E30-66E4870A8A31}" presName="childText" presStyleLbl="bgAcc1" presStyleIdx="1" presStyleCnt="3" custScaleX="117066" custScaleY="65010" custLinFactNeighborX="18776" custLinFactNeighborY="-23376">
        <dgm:presLayoutVars>
          <dgm:bulletEnabled val="1"/>
        </dgm:presLayoutVars>
      </dgm:prSet>
      <dgm:spPr/>
      <dgm:t>
        <a:bodyPr/>
        <a:lstStyle/>
        <a:p>
          <a:endParaRPr lang="en-GB"/>
        </a:p>
      </dgm:t>
    </dgm:pt>
    <dgm:pt modelId="{720614B6-AC66-4F3F-B367-3B8117EBDC66}" type="pres">
      <dgm:prSet presAssocID="{61140BAC-E7E7-4C61-A059-BC3BBB113F0A}" presName="root" presStyleCnt="0"/>
      <dgm:spPr/>
    </dgm:pt>
    <dgm:pt modelId="{2029BAB2-A6A8-4AA4-9752-6AA24D51A16F}" type="pres">
      <dgm:prSet presAssocID="{61140BAC-E7E7-4C61-A059-BC3BBB113F0A}" presName="rootComposite" presStyleCnt="0"/>
      <dgm:spPr/>
    </dgm:pt>
    <dgm:pt modelId="{E03C0CF6-E8E4-4C83-8B22-DDF051473962}" type="pres">
      <dgm:prSet presAssocID="{61140BAC-E7E7-4C61-A059-BC3BBB113F0A}" presName="rootText" presStyleLbl="node1" presStyleIdx="1" presStyleCnt="2" custScaleX="84841" custScaleY="68785" custLinFactNeighborX="24508" custLinFactNeighborY="-33409"/>
      <dgm:spPr/>
      <dgm:t>
        <a:bodyPr/>
        <a:lstStyle/>
        <a:p>
          <a:endParaRPr lang="en-GB"/>
        </a:p>
      </dgm:t>
    </dgm:pt>
    <dgm:pt modelId="{9E014E46-A459-46D3-ADE5-5064B11E7156}" type="pres">
      <dgm:prSet presAssocID="{61140BAC-E7E7-4C61-A059-BC3BBB113F0A}" presName="rootConnector" presStyleLbl="node1" presStyleIdx="1" presStyleCnt="2"/>
      <dgm:spPr/>
      <dgm:t>
        <a:bodyPr/>
        <a:lstStyle/>
        <a:p>
          <a:endParaRPr lang="en-GB"/>
        </a:p>
      </dgm:t>
    </dgm:pt>
    <dgm:pt modelId="{3FF7123D-03BE-4F85-AE46-B2FBE62F2F2A}" type="pres">
      <dgm:prSet presAssocID="{61140BAC-E7E7-4C61-A059-BC3BBB113F0A}" presName="childShape" presStyleCnt="0"/>
      <dgm:spPr/>
    </dgm:pt>
    <dgm:pt modelId="{AF6554DB-CEB1-46AB-8567-46EB62A3A808}" type="pres">
      <dgm:prSet presAssocID="{89DE4DA3-1872-47BD-A241-D04D8DDCF798}" presName="Name13" presStyleLbl="parChTrans1D2" presStyleIdx="2" presStyleCnt="3"/>
      <dgm:spPr/>
      <dgm:t>
        <a:bodyPr/>
        <a:lstStyle/>
        <a:p>
          <a:endParaRPr lang="en-GB"/>
        </a:p>
      </dgm:t>
    </dgm:pt>
    <dgm:pt modelId="{E128F152-1724-45FC-BC84-92E87DF7C395}" type="pres">
      <dgm:prSet presAssocID="{11499E9B-B014-421E-BB30-A83870466E87}" presName="childText" presStyleLbl="bgAcc1" presStyleIdx="2" presStyleCnt="3" custScaleX="130049" custScaleY="106245" custLinFactNeighborX="32493" custLinFactNeighborY="-8313">
        <dgm:presLayoutVars>
          <dgm:bulletEnabled val="1"/>
        </dgm:presLayoutVars>
      </dgm:prSet>
      <dgm:spPr/>
      <dgm:t>
        <a:bodyPr/>
        <a:lstStyle/>
        <a:p>
          <a:endParaRPr lang="en-GB"/>
        </a:p>
      </dgm:t>
    </dgm:pt>
  </dgm:ptLst>
  <dgm:cxnLst>
    <dgm:cxn modelId="{403D8D78-3F13-4E02-AE1A-DAD4BD964FD6}" type="presOf" srcId="{11499E9B-B014-421E-BB30-A83870466E87}" destId="{E128F152-1724-45FC-BC84-92E87DF7C395}" srcOrd="0" destOrd="0" presId="urn:microsoft.com/office/officeart/2005/8/layout/hierarchy3"/>
    <dgm:cxn modelId="{9E26DBAE-F10E-4F81-88F2-F0F21ED3F5E5}" type="presOf" srcId="{359179C2-A25C-4E2D-8EB6-AC9B2376324D}" destId="{0E1AC261-3D3E-4F72-8A35-90195F3AD551}" srcOrd="0" destOrd="0" presId="urn:microsoft.com/office/officeart/2005/8/layout/hierarchy3"/>
    <dgm:cxn modelId="{CED456FC-A434-4B02-8457-9D85190C9707}" type="presOf" srcId="{1AE2CFA6-23A3-4FBD-BC95-CBFA933D90F6}" destId="{E2668E30-5036-41C9-B3F7-6C0E0F02C523}" srcOrd="0" destOrd="0" presId="urn:microsoft.com/office/officeart/2005/8/layout/hierarchy3"/>
    <dgm:cxn modelId="{0C543405-386F-43B5-8E3D-74F5B3EF5A08}" type="presOf" srcId="{7FA5D799-8DFC-4AB8-A5AC-7D8F45002AB4}" destId="{32B7297A-AFB8-48D0-9936-B72BF19AA957}" srcOrd="0" destOrd="0" presId="urn:microsoft.com/office/officeart/2005/8/layout/hierarchy3"/>
    <dgm:cxn modelId="{13545735-41F4-4611-9356-ED4B09370156}" type="presOf" srcId="{C62C63D7-D71B-41AC-9A70-D25A9CB9DA4E}" destId="{1CB11390-E99A-44C4-A9AB-D2A2C48839BC}" srcOrd="0" destOrd="0" presId="urn:microsoft.com/office/officeart/2005/8/layout/hierarchy3"/>
    <dgm:cxn modelId="{152834DA-0D2C-456C-B7E5-7105B77D7D77}" srcId="{C62C63D7-D71B-41AC-9A70-D25A9CB9DA4E}" destId="{4DA309AB-A0BB-48BA-8E30-66E4870A8A31}" srcOrd="1" destOrd="0" parTransId="{7FA5D799-8DFC-4AB8-A5AC-7D8F45002AB4}" sibTransId="{A0C1B9D4-7F78-439B-8C90-9E244230C08E}"/>
    <dgm:cxn modelId="{D39FEAFE-2C69-478D-8299-B1323A6002D1}" type="presOf" srcId="{89DE4DA3-1872-47BD-A241-D04D8DDCF798}" destId="{AF6554DB-CEB1-46AB-8567-46EB62A3A808}" srcOrd="0" destOrd="0" presId="urn:microsoft.com/office/officeart/2005/8/layout/hierarchy3"/>
    <dgm:cxn modelId="{CF280F03-FDD8-46CD-932D-2F09E3DF18DC}" type="presOf" srcId="{C62C63D7-D71B-41AC-9A70-D25A9CB9DA4E}" destId="{D7447319-2489-42CE-A6FA-90CCF717FD7A}" srcOrd="1" destOrd="0" presId="urn:microsoft.com/office/officeart/2005/8/layout/hierarchy3"/>
    <dgm:cxn modelId="{45F11481-FB5D-4AE6-AE79-BE0145D309D6}" type="presOf" srcId="{104D9389-7B11-4A7C-B232-8A2C92952F64}" destId="{0558C6D6-F6FA-4FC8-A7B1-506223D7D904}" srcOrd="0" destOrd="0" presId="urn:microsoft.com/office/officeart/2005/8/layout/hierarchy3"/>
    <dgm:cxn modelId="{BE5E3621-89AD-4A9C-8836-F4C345C37B85}" type="presOf" srcId="{61140BAC-E7E7-4C61-A059-BC3BBB113F0A}" destId="{E03C0CF6-E8E4-4C83-8B22-DDF051473962}" srcOrd="0" destOrd="0" presId="urn:microsoft.com/office/officeart/2005/8/layout/hierarchy3"/>
    <dgm:cxn modelId="{9DD56953-30DF-4A0A-A51B-66882F957D4E}" srcId="{104D9389-7B11-4A7C-B232-8A2C92952F64}" destId="{C62C63D7-D71B-41AC-9A70-D25A9CB9DA4E}" srcOrd="0" destOrd="0" parTransId="{CDFADBB4-8E1C-4123-AFDB-89CD3D2FB6E4}" sibTransId="{985133BE-F060-4EEF-8A5A-E161BB88677C}"/>
    <dgm:cxn modelId="{FB6646B4-15FD-4131-9A07-2043FBA6F0A0}" type="presOf" srcId="{4DA309AB-A0BB-48BA-8E30-66E4870A8A31}" destId="{B7F6CD04-D476-47B4-937A-B390CE9B2429}" srcOrd="0" destOrd="0" presId="urn:microsoft.com/office/officeart/2005/8/layout/hierarchy3"/>
    <dgm:cxn modelId="{49386EE2-A09F-4E05-8474-7AE8DAB3F04C}" srcId="{C62C63D7-D71B-41AC-9A70-D25A9CB9DA4E}" destId="{359179C2-A25C-4E2D-8EB6-AC9B2376324D}" srcOrd="0" destOrd="0" parTransId="{1AE2CFA6-23A3-4FBD-BC95-CBFA933D90F6}" sibTransId="{D993B5FC-9726-4483-A14C-3F4BCC8AB0EC}"/>
    <dgm:cxn modelId="{215C5769-BF6A-419C-845C-B0A42123F070}" type="presOf" srcId="{61140BAC-E7E7-4C61-A059-BC3BBB113F0A}" destId="{9E014E46-A459-46D3-ADE5-5064B11E7156}" srcOrd="1" destOrd="0" presId="urn:microsoft.com/office/officeart/2005/8/layout/hierarchy3"/>
    <dgm:cxn modelId="{C2DA8070-38BD-4F62-89A2-8C24E01AC108}" srcId="{61140BAC-E7E7-4C61-A059-BC3BBB113F0A}" destId="{11499E9B-B014-421E-BB30-A83870466E87}" srcOrd="0" destOrd="0" parTransId="{89DE4DA3-1872-47BD-A241-D04D8DDCF798}" sibTransId="{338BE189-C46E-4861-8E96-EED80FF4F507}"/>
    <dgm:cxn modelId="{72EE9A8A-8DBF-4392-B459-0D30079D9BA4}" srcId="{104D9389-7B11-4A7C-B232-8A2C92952F64}" destId="{61140BAC-E7E7-4C61-A059-BC3BBB113F0A}" srcOrd="1" destOrd="0" parTransId="{A15BE805-C98B-4640-81F3-BF56F477E0AC}" sibTransId="{F969D301-F305-4C07-B7D0-11DFF6BB3A13}"/>
    <dgm:cxn modelId="{6ED5EAD1-2237-49F9-BBEA-2B3EA1D8BF16}" type="presParOf" srcId="{0558C6D6-F6FA-4FC8-A7B1-506223D7D904}" destId="{73C038CD-FCE2-4EB9-8AA4-3AAA70627B2E}" srcOrd="0" destOrd="0" presId="urn:microsoft.com/office/officeart/2005/8/layout/hierarchy3"/>
    <dgm:cxn modelId="{56A97422-1C30-468C-92A2-93A94735A551}" type="presParOf" srcId="{73C038CD-FCE2-4EB9-8AA4-3AAA70627B2E}" destId="{0B34C9DB-E997-48CD-8009-D2176A100058}" srcOrd="0" destOrd="0" presId="urn:microsoft.com/office/officeart/2005/8/layout/hierarchy3"/>
    <dgm:cxn modelId="{2AE5EE9D-C0E0-4E8F-827E-10B2164B8B41}" type="presParOf" srcId="{0B34C9DB-E997-48CD-8009-D2176A100058}" destId="{1CB11390-E99A-44C4-A9AB-D2A2C48839BC}" srcOrd="0" destOrd="0" presId="urn:microsoft.com/office/officeart/2005/8/layout/hierarchy3"/>
    <dgm:cxn modelId="{2238FEF1-D656-4CAB-A872-75F73F6B6412}" type="presParOf" srcId="{0B34C9DB-E997-48CD-8009-D2176A100058}" destId="{D7447319-2489-42CE-A6FA-90CCF717FD7A}" srcOrd="1" destOrd="0" presId="urn:microsoft.com/office/officeart/2005/8/layout/hierarchy3"/>
    <dgm:cxn modelId="{1DF17EA7-6AA6-4F42-BB64-57A9474F3E04}" type="presParOf" srcId="{73C038CD-FCE2-4EB9-8AA4-3AAA70627B2E}" destId="{E6B02433-CFBB-4D01-A7CD-46B8501BE9D6}" srcOrd="1" destOrd="0" presId="urn:microsoft.com/office/officeart/2005/8/layout/hierarchy3"/>
    <dgm:cxn modelId="{C6D0B728-13EA-4EA0-8532-36306F4ACC75}" type="presParOf" srcId="{E6B02433-CFBB-4D01-A7CD-46B8501BE9D6}" destId="{E2668E30-5036-41C9-B3F7-6C0E0F02C523}" srcOrd="0" destOrd="0" presId="urn:microsoft.com/office/officeart/2005/8/layout/hierarchy3"/>
    <dgm:cxn modelId="{5E1B43AB-E119-432A-B506-22B96BFA6F21}" type="presParOf" srcId="{E6B02433-CFBB-4D01-A7CD-46B8501BE9D6}" destId="{0E1AC261-3D3E-4F72-8A35-90195F3AD551}" srcOrd="1" destOrd="0" presId="urn:microsoft.com/office/officeart/2005/8/layout/hierarchy3"/>
    <dgm:cxn modelId="{10496951-2417-49DF-B36E-A108DE8C748E}" type="presParOf" srcId="{E6B02433-CFBB-4D01-A7CD-46B8501BE9D6}" destId="{32B7297A-AFB8-48D0-9936-B72BF19AA957}" srcOrd="2" destOrd="0" presId="urn:microsoft.com/office/officeart/2005/8/layout/hierarchy3"/>
    <dgm:cxn modelId="{901987E3-001B-4DF7-A317-DC794B107735}" type="presParOf" srcId="{E6B02433-CFBB-4D01-A7CD-46B8501BE9D6}" destId="{B7F6CD04-D476-47B4-937A-B390CE9B2429}" srcOrd="3" destOrd="0" presId="urn:microsoft.com/office/officeart/2005/8/layout/hierarchy3"/>
    <dgm:cxn modelId="{4F671FD4-95C9-41DC-991D-B36E7E2C3E74}" type="presParOf" srcId="{0558C6D6-F6FA-4FC8-A7B1-506223D7D904}" destId="{720614B6-AC66-4F3F-B367-3B8117EBDC66}" srcOrd="1" destOrd="0" presId="urn:microsoft.com/office/officeart/2005/8/layout/hierarchy3"/>
    <dgm:cxn modelId="{A869FAB8-81A9-451D-8812-D860A4521597}" type="presParOf" srcId="{720614B6-AC66-4F3F-B367-3B8117EBDC66}" destId="{2029BAB2-A6A8-4AA4-9752-6AA24D51A16F}" srcOrd="0" destOrd="0" presId="urn:microsoft.com/office/officeart/2005/8/layout/hierarchy3"/>
    <dgm:cxn modelId="{E1E807BC-0484-4CF6-9627-F270DCFF637F}" type="presParOf" srcId="{2029BAB2-A6A8-4AA4-9752-6AA24D51A16F}" destId="{E03C0CF6-E8E4-4C83-8B22-DDF051473962}" srcOrd="0" destOrd="0" presId="urn:microsoft.com/office/officeart/2005/8/layout/hierarchy3"/>
    <dgm:cxn modelId="{CA350605-F530-4605-A67D-40844BA0AE00}" type="presParOf" srcId="{2029BAB2-A6A8-4AA4-9752-6AA24D51A16F}" destId="{9E014E46-A459-46D3-ADE5-5064B11E7156}" srcOrd="1" destOrd="0" presId="urn:microsoft.com/office/officeart/2005/8/layout/hierarchy3"/>
    <dgm:cxn modelId="{756A65C7-9647-489D-A02A-BD5C0DA023E1}" type="presParOf" srcId="{720614B6-AC66-4F3F-B367-3B8117EBDC66}" destId="{3FF7123D-03BE-4F85-AE46-B2FBE62F2F2A}" srcOrd="1" destOrd="0" presId="urn:microsoft.com/office/officeart/2005/8/layout/hierarchy3"/>
    <dgm:cxn modelId="{CC8EB202-D5AA-432D-B2D1-00467401A0C5}" type="presParOf" srcId="{3FF7123D-03BE-4F85-AE46-B2FBE62F2F2A}" destId="{AF6554DB-CEB1-46AB-8567-46EB62A3A808}" srcOrd="0" destOrd="0" presId="urn:microsoft.com/office/officeart/2005/8/layout/hierarchy3"/>
    <dgm:cxn modelId="{82596CBD-0AB2-46DB-B14B-BE5DAFC9944F}" type="presParOf" srcId="{3FF7123D-03BE-4F85-AE46-B2FBE62F2F2A}" destId="{E128F152-1724-45FC-BC84-92E87DF7C395}" srcOrd="1" destOrd="0" presId="urn:microsoft.com/office/officeart/2005/8/layout/hierarchy3"/>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3EA8E6C-5C39-4417-8956-6B031075247E}"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en-GB"/>
        </a:p>
      </dgm:t>
    </dgm:pt>
    <dgm:pt modelId="{9DC2C2FD-BBA3-4594-AFA9-F2E8516C694C}">
      <dgm:prSet phldrT="[Text]"/>
      <dgm:spPr/>
      <dgm:t>
        <a:bodyPr/>
        <a:lstStyle/>
        <a:p>
          <a:r>
            <a:rPr lang="en-GB"/>
            <a:t>If you are the Employee</a:t>
          </a:r>
        </a:p>
      </dgm:t>
    </dgm:pt>
    <dgm:pt modelId="{76A4AE42-6DBF-483D-A850-80331876FAFB}" type="parTrans" cxnId="{0A57C616-18CC-4CD1-83BE-C5BDBCA240B2}">
      <dgm:prSet/>
      <dgm:spPr/>
      <dgm:t>
        <a:bodyPr/>
        <a:lstStyle/>
        <a:p>
          <a:endParaRPr lang="en-GB"/>
        </a:p>
      </dgm:t>
    </dgm:pt>
    <dgm:pt modelId="{118548C0-FD83-4268-B413-F503298E111F}" type="sibTrans" cxnId="{0A57C616-18CC-4CD1-83BE-C5BDBCA240B2}">
      <dgm:prSet/>
      <dgm:spPr/>
      <dgm:t>
        <a:bodyPr/>
        <a:lstStyle/>
        <a:p>
          <a:endParaRPr lang="en-GB"/>
        </a:p>
      </dgm:t>
    </dgm:pt>
    <dgm:pt modelId="{35C1C414-DD93-4656-ABB4-091B63A2B44B}">
      <dgm:prSet phldrT="[Text]"/>
      <dgm:spPr/>
      <dgm:t>
        <a:bodyPr/>
        <a:lstStyle/>
        <a:p>
          <a:r>
            <a:rPr lang="en-GB"/>
            <a:t>If you are the Partner</a:t>
          </a:r>
        </a:p>
      </dgm:t>
    </dgm:pt>
    <dgm:pt modelId="{D993D50A-6191-4D42-A9E4-5D43FCB5172B}" type="parTrans" cxnId="{BE89745C-D257-4D2A-8508-33987BA61A04}">
      <dgm:prSet/>
      <dgm:spPr/>
      <dgm:t>
        <a:bodyPr/>
        <a:lstStyle/>
        <a:p>
          <a:endParaRPr lang="en-GB"/>
        </a:p>
      </dgm:t>
    </dgm:pt>
    <dgm:pt modelId="{EE5956F7-8500-46F5-BA56-E9D4B035174A}" type="sibTrans" cxnId="{BE89745C-D257-4D2A-8508-33987BA61A04}">
      <dgm:prSet/>
      <dgm:spPr/>
      <dgm:t>
        <a:bodyPr/>
        <a:lstStyle/>
        <a:p>
          <a:endParaRPr lang="en-GB"/>
        </a:p>
      </dgm:t>
    </dgm:pt>
    <dgm:pt modelId="{316C0FB3-5AF9-4780-918A-5FC027953DBA}">
      <dgm:prSet phldrT="[Text]" custT="1"/>
      <dgm:spPr/>
      <dgm:t>
        <a:bodyPr/>
        <a:lstStyle/>
        <a:p>
          <a:r>
            <a:rPr lang="en-GB" sz="1000">
              <a:latin typeface="Arial" panose="020B0604020202020204" pitchFamily="34" charset="0"/>
              <a:cs typeface="Arial" panose="020B0604020202020204" pitchFamily="34" charset="0"/>
            </a:rPr>
            <a:t>you must have average weekly earnings of at least the maternity allowance threshold (currently £30) for any 13 of those 66 weeks </a:t>
          </a:r>
        </a:p>
      </dgm:t>
    </dgm:pt>
    <dgm:pt modelId="{836D10DB-4A9D-4416-AD88-F11951D6D78F}" type="parTrans" cxnId="{F0F43941-2C40-4AAE-810C-8D75D35432D5}">
      <dgm:prSet/>
      <dgm:spPr/>
      <dgm:t>
        <a:bodyPr/>
        <a:lstStyle/>
        <a:p>
          <a:endParaRPr lang="en-GB"/>
        </a:p>
      </dgm:t>
    </dgm:pt>
    <dgm:pt modelId="{AD9FD79D-8703-4117-8B3B-BBFEA82D4DA6}" type="sibTrans" cxnId="{F0F43941-2C40-4AAE-810C-8D75D35432D5}">
      <dgm:prSet/>
      <dgm:spPr/>
      <dgm:t>
        <a:bodyPr/>
        <a:lstStyle/>
        <a:p>
          <a:endParaRPr lang="en-GB"/>
        </a:p>
      </dgm:t>
    </dgm:pt>
    <dgm:pt modelId="{65E5F668-A5CA-43DA-9140-8BD34CA43EF1}">
      <dgm:prSet custT="1"/>
      <dgm:spPr/>
      <dgm:t>
        <a:bodyPr/>
        <a:lstStyle/>
        <a:p>
          <a:r>
            <a:rPr lang="en-GB" sz="1000">
              <a:latin typeface="Arial" panose="020B0604020202020204" pitchFamily="34" charset="0"/>
              <a:cs typeface="Arial" panose="020B0604020202020204" pitchFamily="34" charset="0"/>
            </a:rPr>
            <a:t>you must have at least 26 weeks' continuous employment</a:t>
          </a:r>
          <a:r>
            <a:rPr lang="en-GB" sz="1000" b="1">
              <a:latin typeface="Arial" panose="020B0604020202020204" pitchFamily="34" charset="0"/>
              <a:cs typeface="Arial" panose="020B0604020202020204" pitchFamily="34" charset="0"/>
            </a:rPr>
            <a:t>*</a:t>
          </a:r>
          <a:r>
            <a:rPr lang="en-GB" sz="1000">
              <a:latin typeface="Arial" panose="020B0604020202020204" pitchFamily="34" charset="0"/>
              <a:cs typeface="Arial" panose="020B0604020202020204" pitchFamily="34" charset="0"/>
            </a:rPr>
            <a:t> ending with the 15th week before the expected week of childbirth or matching date for adoption and remain in continuous employment with the Council until the week before any period of ShPP</a:t>
          </a:r>
        </a:p>
      </dgm:t>
    </dgm:pt>
    <dgm:pt modelId="{047C1392-51C7-406E-8E93-5ABEC4475838}" type="parTrans" cxnId="{07638279-D9E0-4178-B7FE-E846EFCD7D2B}">
      <dgm:prSet/>
      <dgm:spPr/>
      <dgm:t>
        <a:bodyPr/>
        <a:lstStyle/>
        <a:p>
          <a:endParaRPr lang="en-GB"/>
        </a:p>
      </dgm:t>
    </dgm:pt>
    <dgm:pt modelId="{A7A19006-D204-4E04-A05E-37B3A0C8CEB5}" type="sibTrans" cxnId="{07638279-D9E0-4178-B7FE-E846EFCD7D2B}">
      <dgm:prSet/>
      <dgm:spPr/>
      <dgm:t>
        <a:bodyPr/>
        <a:lstStyle/>
        <a:p>
          <a:endParaRPr lang="en-GB"/>
        </a:p>
      </dgm:t>
    </dgm:pt>
    <dgm:pt modelId="{D5AD1E01-665D-471A-9E49-948F24D2DA38}">
      <dgm:prSet custT="1"/>
      <dgm:spPr/>
      <dgm:t>
        <a:bodyPr/>
        <a:lstStyle/>
        <a:p>
          <a:r>
            <a:rPr lang="en-GB" sz="1000">
              <a:latin typeface="Arial" panose="020B0604020202020204" pitchFamily="34" charset="0"/>
              <a:cs typeface="Arial" panose="020B0604020202020204" pitchFamily="34" charset="0"/>
            </a:rPr>
            <a:t>you must have normal weekly earnings for a period of 8 weeks ending with the 15th week before the expected week of childbirth or matching date for adoption of at least the lower earnings limit in force for national insurance contribution purposes</a:t>
          </a:r>
        </a:p>
      </dgm:t>
    </dgm:pt>
    <dgm:pt modelId="{7E4DAF89-DEEE-4E6E-B76B-79557B203F34}" type="parTrans" cxnId="{69649193-8107-4B81-90BA-9B126C6AA1B5}">
      <dgm:prSet/>
      <dgm:spPr/>
      <dgm:t>
        <a:bodyPr/>
        <a:lstStyle/>
        <a:p>
          <a:endParaRPr lang="en-GB"/>
        </a:p>
      </dgm:t>
    </dgm:pt>
    <dgm:pt modelId="{4F0E0350-3581-43D7-A171-C8CFCA0E53B3}" type="sibTrans" cxnId="{69649193-8107-4B81-90BA-9B126C6AA1B5}">
      <dgm:prSet/>
      <dgm:spPr/>
      <dgm:t>
        <a:bodyPr/>
        <a:lstStyle/>
        <a:p>
          <a:endParaRPr lang="en-GB"/>
        </a:p>
      </dgm:t>
    </dgm:pt>
    <dgm:pt modelId="{6672A358-AF77-49DC-B059-40E22D4EC553}">
      <dgm:prSet custT="1"/>
      <dgm:spPr/>
      <dgm:t>
        <a:bodyPr/>
        <a:lstStyle/>
        <a:p>
          <a:r>
            <a:rPr lang="en-GB" sz="1000">
              <a:latin typeface="Arial" panose="020B0604020202020204" pitchFamily="34" charset="0"/>
              <a:cs typeface="Arial" panose="020B0604020202020204" pitchFamily="34" charset="0"/>
            </a:rPr>
            <a:t>you must be absent from work and intend to care for the child during each week in which they receive statutory ShPP</a:t>
          </a:r>
        </a:p>
      </dgm:t>
    </dgm:pt>
    <dgm:pt modelId="{9474D48D-7CFB-4FE8-A4D0-66DF474EC62E}" type="parTrans" cxnId="{9B86FC27-5429-43C8-9A9E-EDDEE13D468B}">
      <dgm:prSet/>
      <dgm:spPr/>
      <dgm:t>
        <a:bodyPr/>
        <a:lstStyle/>
        <a:p>
          <a:endParaRPr lang="en-GB"/>
        </a:p>
      </dgm:t>
    </dgm:pt>
    <dgm:pt modelId="{5C3F0FDF-CF2C-4D05-BCA5-18CEDB91BAD0}" type="sibTrans" cxnId="{9B86FC27-5429-43C8-9A9E-EDDEE13D468B}">
      <dgm:prSet/>
      <dgm:spPr/>
      <dgm:t>
        <a:bodyPr/>
        <a:lstStyle/>
        <a:p>
          <a:endParaRPr lang="en-GB"/>
        </a:p>
      </dgm:t>
    </dgm:pt>
    <dgm:pt modelId="{FDA725B6-C250-45E8-B9A8-C2B96FB121DA}">
      <dgm:prSet custT="1"/>
      <dgm:spPr/>
      <dgm:t>
        <a:bodyPr/>
        <a:lstStyle/>
        <a:p>
          <a:r>
            <a:rPr lang="en-GB" sz="1000" b="1">
              <a:latin typeface="Arial" panose="020B0604020202020204" pitchFamily="34" charset="0"/>
              <a:cs typeface="Arial" panose="020B0604020202020204" pitchFamily="34" charset="0"/>
            </a:rPr>
            <a:t>If the employee is the mother </a:t>
          </a:r>
          <a:r>
            <a:rPr lang="en-GB" sz="1000">
              <a:latin typeface="Arial" panose="020B0604020202020204" pitchFamily="34" charset="0"/>
              <a:cs typeface="Arial" panose="020B0604020202020204" pitchFamily="34" charset="0"/>
            </a:rPr>
            <a:t>- you must be entitled to statutory maternity pay/adoption pay or maternity allowance in respect of the child, but the maternity/adoption pay or maternity allowance period has been ended. </a:t>
          </a:r>
        </a:p>
      </dgm:t>
    </dgm:pt>
    <dgm:pt modelId="{A7B79AA7-7F85-4493-B366-788B1583E45B}" type="parTrans" cxnId="{3BB5FE94-9909-40E1-A170-425439C87E70}">
      <dgm:prSet/>
      <dgm:spPr/>
      <dgm:t>
        <a:bodyPr/>
        <a:lstStyle/>
        <a:p>
          <a:endParaRPr lang="en-GB"/>
        </a:p>
      </dgm:t>
    </dgm:pt>
    <dgm:pt modelId="{F4B6B856-650D-46A4-8F08-13449EC13531}" type="sibTrans" cxnId="{3BB5FE94-9909-40E1-A170-425439C87E70}">
      <dgm:prSet/>
      <dgm:spPr/>
      <dgm:t>
        <a:bodyPr/>
        <a:lstStyle/>
        <a:p>
          <a:endParaRPr lang="en-GB"/>
        </a:p>
      </dgm:t>
    </dgm:pt>
    <dgm:pt modelId="{C2720DA3-DD17-4953-8716-FB9F41936EB0}">
      <dgm:prSet custT="1"/>
      <dgm:spPr/>
      <dgm:t>
        <a:bodyPr/>
        <a:lstStyle/>
        <a:p>
          <a:r>
            <a:rPr lang="en-GB" sz="1000">
              <a:latin typeface="Arial" panose="020B0604020202020204" pitchFamily="34" charset="0"/>
              <a:cs typeface="Arial" panose="020B0604020202020204" pitchFamily="34" charset="0"/>
            </a:rPr>
            <a:t>you must have been employed or been a self-employed earner during at least 26 of the 66 weeks immediately preceding the expected week of childbirth or matching date for adoption </a:t>
          </a:r>
        </a:p>
      </dgm:t>
    </dgm:pt>
    <dgm:pt modelId="{17DCD0CA-3EF1-4D57-BC9A-781F2EFD505A}" type="parTrans" cxnId="{28F0F659-AF58-4BD1-8B62-9BD3667F3A3B}">
      <dgm:prSet/>
      <dgm:spPr/>
      <dgm:t>
        <a:bodyPr/>
        <a:lstStyle/>
        <a:p>
          <a:endParaRPr lang="en-GB"/>
        </a:p>
      </dgm:t>
    </dgm:pt>
    <dgm:pt modelId="{E203FC89-4030-425E-8E9A-2246956B0E63}" type="sibTrans" cxnId="{28F0F659-AF58-4BD1-8B62-9BD3667F3A3B}">
      <dgm:prSet/>
      <dgm:spPr/>
      <dgm:t>
        <a:bodyPr/>
        <a:lstStyle/>
        <a:p>
          <a:endParaRPr lang="en-GB"/>
        </a:p>
      </dgm:t>
    </dgm:pt>
    <dgm:pt modelId="{555496FC-5D6E-455B-8B34-09BA2351A7C2}">
      <dgm:prSet custT="1"/>
      <dgm:spPr/>
      <dgm:t>
        <a:bodyPr/>
        <a:lstStyle/>
        <a:p>
          <a:r>
            <a:rPr lang="en-GB" sz="1000" b="1">
              <a:latin typeface="Arial" panose="020B0604020202020204" pitchFamily="34" charset="0"/>
              <a:cs typeface="Arial" panose="020B0604020202020204" pitchFamily="34" charset="0"/>
            </a:rPr>
            <a:t>If the partner is the mother </a:t>
          </a:r>
          <a:r>
            <a:rPr lang="en-GB" sz="1000">
              <a:latin typeface="Arial" panose="020B0604020202020204" pitchFamily="34" charset="0"/>
              <a:cs typeface="Arial" panose="020B0604020202020204" pitchFamily="34" charset="0"/>
            </a:rPr>
            <a:t>- you must be entitled to statutory maternity pay/adoption pay or maternity allowance in respect of the child, but the maternity/adoption pay or maternity allowance period has been ended. </a:t>
          </a:r>
        </a:p>
      </dgm:t>
    </dgm:pt>
    <dgm:pt modelId="{B3FF5705-AE6E-4ECB-A275-8FCF7C73D7B8}" type="parTrans" cxnId="{46D5B5B7-D2C6-43D4-A303-B17272A7DFE7}">
      <dgm:prSet/>
      <dgm:spPr/>
      <dgm:t>
        <a:bodyPr/>
        <a:lstStyle/>
        <a:p>
          <a:endParaRPr lang="en-GB"/>
        </a:p>
      </dgm:t>
    </dgm:pt>
    <dgm:pt modelId="{44754ACD-C737-4AC7-9DB3-A4BC754C5268}" type="sibTrans" cxnId="{46D5B5B7-D2C6-43D4-A303-B17272A7DFE7}">
      <dgm:prSet/>
      <dgm:spPr/>
      <dgm:t>
        <a:bodyPr/>
        <a:lstStyle/>
        <a:p>
          <a:endParaRPr lang="en-GB"/>
        </a:p>
      </dgm:t>
    </dgm:pt>
    <dgm:pt modelId="{1C223CF2-10EC-45E0-9345-153D5EBA51D8}" type="pres">
      <dgm:prSet presAssocID="{13EA8E6C-5C39-4417-8956-6B031075247E}" presName="diagram" presStyleCnt="0">
        <dgm:presLayoutVars>
          <dgm:chPref val="1"/>
          <dgm:dir/>
          <dgm:animOne val="branch"/>
          <dgm:animLvl val="lvl"/>
          <dgm:resizeHandles/>
        </dgm:presLayoutVars>
      </dgm:prSet>
      <dgm:spPr/>
      <dgm:t>
        <a:bodyPr/>
        <a:lstStyle/>
        <a:p>
          <a:endParaRPr lang="en-GB"/>
        </a:p>
      </dgm:t>
    </dgm:pt>
    <dgm:pt modelId="{3DFF6225-99B1-4D0D-AF3A-BB3C1A026CD1}" type="pres">
      <dgm:prSet presAssocID="{9DC2C2FD-BBA3-4594-AFA9-F2E8516C694C}" presName="root" presStyleCnt="0"/>
      <dgm:spPr/>
    </dgm:pt>
    <dgm:pt modelId="{B2139FCD-7EC2-45B3-B185-E6917E4B4C1F}" type="pres">
      <dgm:prSet presAssocID="{9DC2C2FD-BBA3-4594-AFA9-F2E8516C694C}" presName="rootComposite" presStyleCnt="0"/>
      <dgm:spPr/>
    </dgm:pt>
    <dgm:pt modelId="{11ABAE61-B835-4FAE-8B14-672FAB2298FB}" type="pres">
      <dgm:prSet presAssocID="{9DC2C2FD-BBA3-4594-AFA9-F2E8516C694C}" presName="rootText" presStyleLbl="node1" presStyleIdx="0" presStyleCnt="2" custLinFactNeighborX="-30976" custLinFactNeighborY="-292"/>
      <dgm:spPr/>
      <dgm:t>
        <a:bodyPr/>
        <a:lstStyle/>
        <a:p>
          <a:endParaRPr lang="en-GB"/>
        </a:p>
      </dgm:t>
    </dgm:pt>
    <dgm:pt modelId="{CBAE000D-157F-40C8-A9DC-E00D64388ABE}" type="pres">
      <dgm:prSet presAssocID="{9DC2C2FD-BBA3-4594-AFA9-F2E8516C694C}" presName="rootConnector" presStyleLbl="node1" presStyleIdx="0" presStyleCnt="2"/>
      <dgm:spPr/>
      <dgm:t>
        <a:bodyPr/>
        <a:lstStyle/>
        <a:p>
          <a:endParaRPr lang="en-GB"/>
        </a:p>
      </dgm:t>
    </dgm:pt>
    <dgm:pt modelId="{3ACF90E2-8E72-4D23-9E8C-D17B742F7164}" type="pres">
      <dgm:prSet presAssocID="{9DC2C2FD-BBA3-4594-AFA9-F2E8516C694C}" presName="childShape" presStyleCnt="0"/>
      <dgm:spPr/>
    </dgm:pt>
    <dgm:pt modelId="{074A909A-1106-4BED-A433-F24BBE13FA89}" type="pres">
      <dgm:prSet presAssocID="{047C1392-51C7-406E-8E93-5ABEC4475838}" presName="Name13" presStyleLbl="parChTrans1D2" presStyleIdx="0" presStyleCnt="7"/>
      <dgm:spPr/>
      <dgm:t>
        <a:bodyPr/>
        <a:lstStyle/>
        <a:p>
          <a:endParaRPr lang="en-GB"/>
        </a:p>
      </dgm:t>
    </dgm:pt>
    <dgm:pt modelId="{29B10981-186F-4E11-8E5F-BBC4AB99B353}" type="pres">
      <dgm:prSet presAssocID="{65E5F668-A5CA-43DA-9140-8BD34CA43EF1}" presName="childText" presStyleLbl="bgAcc1" presStyleIdx="0" presStyleCnt="7" custScaleX="344015" custScaleY="125208" custLinFactNeighborX="-33102" custLinFactNeighborY="3550">
        <dgm:presLayoutVars>
          <dgm:bulletEnabled val="1"/>
        </dgm:presLayoutVars>
      </dgm:prSet>
      <dgm:spPr/>
      <dgm:t>
        <a:bodyPr/>
        <a:lstStyle/>
        <a:p>
          <a:endParaRPr lang="en-GB"/>
        </a:p>
      </dgm:t>
    </dgm:pt>
    <dgm:pt modelId="{142C07B6-42DC-4DD2-9B32-D4D71DC6330B}" type="pres">
      <dgm:prSet presAssocID="{7E4DAF89-DEEE-4E6E-B76B-79557B203F34}" presName="Name13" presStyleLbl="parChTrans1D2" presStyleIdx="1" presStyleCnt="7"/>
      <dgm:spPr/>
      <dgm:t>
        <a:bodyPr/>
        <a:lstStyle/>
        <a:p>
          <a:endParaRPr lang="en-GB"/>
        </a:p>
      </dgm:t>
    </dgm:pt>
    <dgm:pt modelId="{C56246F1-2441-4E25-B2B1-C42154DC5A98}" type="pres">
      <dgm:prSet presAssocID="{D5AD1E01-665D-471A-9E49-948F24D2DA38}" presName="childText" presStyleLbl="bgAcc1" presStyleIdx="1" presStyleCnt="7" custScaleX="343975" custScaleY="108190" custLinFactNeighborX="-34002" custLinFactNeighborY="1664">
        <dgm:presLayoutVars>
          <dgm:bulletEnabled val="1"/>
        </dgm:presLayoutVars>
      </dgm:prSet>
      <dgm:spPr/>
      <dgm:t>
        <a:bodyPr/>
        <a:lstStyle/>
        <a:p>
          <a:endParaRPr lang="en-GB"/>
        </a:p>
      </dgm:t>
    </dgm:pt>
    <dgm:pt modelId="{3AE043DB-EBEA-4B3F-85FA-E398B64D7D45}" type="pres">
      <dgm:prSet presAssocID="{9474D48D-7CFB-4FE8-A4D0-66DF474EC62E}" presName="Name13" presStyleLbl="parChTrans1D2" presStyleIdx="2" presStyleCnt="7"/>
      <dgm:spPr/>
      <dgm:t>
        <a:bodyPr/>
        <a:lstStyle/>
        <a:p>
          <a:endParaRPr lang="en-GB"/>
        </a:p>
      </dgm:t>
    </dgm:pt>
    <dgm:pt modelId="{BD21211B-C001-4A85-95C3-6CB4EF78F198}" type="pres">
      <dgm:prSet presAssocID="{6672A358-AF77-49DC-B059-40E22D4EC553}" presName="childText" presStyleLbl="bgAcc1" presStyleIdx="2" presStyleCnt="7" custScaleX="346676" custScaleY="51009" custLinFactNeighborX="-35804" custLinFactNeighborY="3328">
        <dgm:presLayoutVars>
          <dgm:bulletEnabled val="1"/>
        </dgm:presLayoutVars>
      </dgm:prSet>
      <dgm:spPr/>
      <dgm:t>
        <a:bodyPr/>
        <a:lstStyle/>
        <a:p>
          <a:endParaRPr lang="en-GB"/>
        </a:p>
      </dgm:t>
    </dgm:pt>
    <dgm:pt modelId="{6B3B22A7-48F2-42F4-B02C-21748B87B2C6}" type="pres">
      <dgm:prSet presAssocID="{A7B79AA7-7F85-4493-B366-788B1583E45B}" presName="Name13" presStyleLbl="parChTrans1D2" presStyleIdx="3" presStyleCnt="7"/>
      <dgm:spPr/>
      <dgm:t>
        <a:bodyPr/>
        <a:lstStyle/>
        <a:p>
          <a:endParaRPr lang="en-GB"/>
        </a:p>
      </dgm:t>
    </dgm:pt>
    <dgm:pt modelId="{7100B1F2-117E-4818-9C42-EC354FD00949}" type="pres">
      <dgm:prSet presAssocID="{FDA725B6-C250-45E8-B9A8-C2B96FB121DA}" presName="childText" presStyleLbl="bgAcc1" presStyleIdx="3" presStyleCnt="7" custScaleX="350348" custLinFactNeighborX="-34903" custLinFactNeighborY="292">
        <dgm:presLayoutVars>
          <dgm:bulletEnabled val="1"/>
        </dgm:presLayoutVars>
      </dgm:prSet>
      <dgm:spPr/>
      <dgm:t>
        <a:bodyPr/>
        <a:lstStyle/>
        <a:p>
          <a:endParaRPr lang="en-GB"/>
        </a:p>
      </dgm:t>
    </dgm:pt>
    <dgm:pt modelId="{3CDD4BB0-5FCC-428B-89F7-687042689E8F}" type="pres">
      <dgm:prSet presAssocID="{35C1C414-DD93-4656-ABB4-091B63A2B44B}" presName="root" presStyleCnt="0"/>
      <dgm:spPr/>
    </dgm:pt>
    <dgm:pt modelId="{57936B01-467D-4483-A3EC-6EA22314BF19}" type="pres">
      <dgm:prSet presAssocID="{35C1C414-DD93-4656-ABB4-091B63A2B44B}" presName="rootComposite" presStyleCnt="0"/>
      <dgm:spPr/>
    </dgm:pt>
    <dgm:pt modelId="{4B00F786-2C44-47CE-90B2-F782C773B2E9}" type="pres">
      <dgm:prSet presAssocID="{35C1C414-DD93-4656-ABB4-091B63A2B44B}" presName="rootText" presStyleLbl="node1" presStyleIdx="1" presStyleCnt="2"/>
      <dgm:spPr/>
      <dgm:t>
        <a:bodyPr/>
        <a:lstStyle/>
        <a:p>
          <a:endParaRPr lang="en-GB"/>
        </a:p>
      </dgm:t>
    </dgm:pt>
    <dgm:pt modelId="{8DB577B9-E708-46C7-B1DC-0FF2805B7289}" type="pres">
      <dgm:prSet presAssocID="{35C1C414-DD93-4656-ABB4-091B63A2B44B}" presName="rootConnector" presStyleLbl="node1" presStyleIdx="1" presStyleCnt="2"/>
      <dgm:spPr/>
      <dgm:t>
        <a:bodyPr/>
        <a:lstStyle/>
        <a:p>
          <a:endParaRPr lang="en-GB"/>
        </a:p>
      </dgm:t>
    </dgm:pt>
    <dgm:pt modelId="{4F1A5964-E52F-4616-9D12-04A33E30B910}" type="pres">
      <dgm:prSet presAssocID="{35C1C414-DD93-4656-ABB4-091B63A2B44B}" presName="childShape" presStyleCnt="0"/>
      <dgm:spPr/>
    </dgm:pt>
    <dgm:pt modelId="{012F72A7-2368-4463-8682-0B85972DB95E}" type="pres">
      <dgm:prSet presAssocID="{17DCD0CA-3EF1-4D57-BC9A-781F2EFD505A}" presName="Name13" presStyleLbl="parChTrans1D2" presStyleIdx="4" presStyleCnt="7"/>
      <dgm:spPr/>
      <dgm:t>
        <a:bodyPr/>
        <a:lstStyle/>
        <a:p>
          <a:endParaRPr lang="en-GB"/>
        </a:p>
      </dgm:t>
    </dgm:pt>
    <dgm:pt modelId="{10C60C86-8078-4CB2-9FB2-112F508D5EF6}" type="pres">
      <dgm:prSet presAssocID="{C2720DA3-DD17-4953-8716-FB9F41936EB0}" presName="childText" presStyleLbl="bgAcc1" presStyleIdx="4" presStyleCnt="7" custScaleX="284122" custScaleY="112873">
        <dgm:presLayoutVars>
          <dgm:bulletEnabled val="1"/>
        </dgm:presLayoutVars>
      </dgm:prSet>
      <dgm:spPr/>
      <dgm:t>
        <a:bodyPr/>
        <a:lstStyle/>
        <a:p>
          <a:endParaRPr lang="en-GB"/>
        </a:p>
      </dgm:t>
    </dgm:pt>
    <dgm:pt modelId="{F2B8B6CD-1C17-43C9-9BE9-945718E3374D}" type="pres">
      <dgm:prSet presAssocID="{836D10DB-4A9D-4416-AD88-F11951D6D78F}" presName="Name13" presStyleLbl="parChTrans1D2" presStyleIdx="5" presStyleCnt="7"/>
      <dgm:spPr/>
      <dgm:t>
        <a:bodyPr/>
        <a:lstStyle/>
        <a:p>
          <a:endParaRPr lang="en-GB"/>
        </a:p>
      </dgm:t>
    </dgm:pt>
    <dgm:pt modelId="{4E976493-0FF6-437F-92BC-5CCA948A7DC8}" type="pres">
      <dgm:prSet presAssocID="{316C0FB3-5AF9-4780-918A-5FC027953DBA}" presName="childText" presStyleLbl="bgAcc1" presStyleIdx="5" presStyleCnt="7" custScaleX="284122">
        <dgm:presLayoutVars>
          <dgm:bulletEnabled val="1"/>
        </dgm:presLayoutVars>
      </dgm:prSet>
      <dgm:spPr/>
      <dgm:t>
        <a:bodyPr/>
        <a:lstStyle/>
        <a:p>
          <a:endParaRPr lang="en-GB"/>
        </a:p>
      </dgm:t>
    </dgm:pt>
    <dgm:pt modelId="{7713C5C9-4F8C-4AF4-9FF3-14954DD4728F}" type="pres">
      <dgm:prSet presAssocID="{B3FF5705-AE6E-4ECB-A275-8FCF7C73D7B8}" presName="Name13" presStyleLbl="parChTrans1D2" presStyleIdx="6" presStyleCnt="7"/>
      <dgm:spPr/>
      <dgm:t>
        <a:bodyPr/>
        <a:lstStyle/>
        <a:p>
          <a:endParaRPr lang="en-GB"/>
        </a:p>
      </dgm:t>
    </dgm:pt>
    <dgm:pt modelId="{1983B5E4-9277-44BB-B02A-A8C50F1A0A82}" type="pres">
      <dgm:prSet presAssocID="{555496FC-5D6E-455B-8B34-09BA2351A7C2}" presName="childText" presStyleLbl="bgAcc1" presStyleIdx="6" presStyleCnt="7" custScaleX="283920" custScaleY="125747">
        <dgm:presLayoutVars>
          <dgm:bulletEnabled val="1"/>
        </dgm:presLayoutVars>
      </dgm:prSet>
      <dgm:spPr/>
      <dgm:t>
        <a:bodyPr/>
        <a:lstStyle/>
        <a:p>
          <a:endParaRPr lang="en-GB"/>
        </a:p>
      </dgm:t>
    </dgm:pt>
  </dgm:ptLst>
  <dgm:cxnLst>
    <dgm:cxn modelId="{11EF57A8-1FF6-428C-A4C7-F34BE09073E6}" type="presOf" srcId="{FDA725B6-C250-45E8-B9A8-C2B96FB121DA}" destId="{7100B1F2-117E-4818-9C42-EC354FD00949}" srcOrd="0" destOrd="0" presId="urn:microsoft.com/office/officeart/2005/8/layout/hierarchy3"/>
    <dgm:cxn modelId="{28F0F659-AF58-4BD1-8B62-9BD3667F3A3B}" srcId="{35C1C414-DD93-4656-ABB4-091B63A2B44B}" destId="{C2720DA3-DD17-4953-8716-FB9F41936EB0}" srcOrd="0" destOrd="0" parTransId="{17DCD0CA-3EF1-4D57-BC9A-781F2EFD505A}" sibTransId="{E203FC89-4030-425E-8E9A-2246956B0E63}"/>
    <dgm:cxn modelId="{0A57C616-18CC-4CD1-83BE-C5BDBCA240B2}" srcId="{13EA8E6C-5C39-4417-8956-6B031075247E}" destId="{9DC2C2FD-BBA3-4594-AFA9-F2E8516C694C}" srcOrd="0" destOrd="0" parTransId="{76A4AE42-6DBF-483D-A850-80331876FAFB}" sibTransId="{118548C0-FD83-4268-B413-F503298E111F}"/>
    <dgm:cxn modelId="{99457DB0-1764-4A8B-AD2C-E5B9818719C6}" type="presOf" srcId="{9DC2C2FD-BBA3-4594-AFA9-F2E8516C694C}" destId="{11ABAE61-B835-4FAE-8B14-672FAB2298FB}" srcOrd="0" destOrd="0" presId="urn:microsoft.com/office/officeart/2005/8/layout/hierarchy3"/>
    <dgm:cxn modelId="{396745AA-7855-426D-B2AB-C805DA824C13}" type="presOf" srcId="{9474D48D-7CFB-4FE8-A4D0-66DF474EC62E}" destId="{3AE043DB-EBEA-4B3F-85FA-E398B64D7D45}" srcOrd="0" destOrd="0" presId="urn:microsoft.com/office/officeart/2005/8/layout/hierarchy3"/>
    <dgm:cxn modelId="{C9D9CDB8-A127-4EA3-8752-698F6F957D67}" type="presOf" srcId="{65E5F668-A5CA-43DA-9140-8BD34CA43EF1}" destId="{29B10981-186F-4E11-8E5F-BBC4AB99B353}" srcOrd="0" destOrd="0" presId="urn:microsoft.com/office/officeart/2005/8/layout/hierarchy3"/>
    <dgm:cxn modelId="{9E37CFA7-8B3D-49C2-B906-45045F7F255F}" type="presOf" srcId="{35C1C414-DD93-4656-ABB4-091B63A2B44B}" destId="{8DB577B9-E708-46C7-B1DC-0FF2805B7289}" srcOrd="1" destOrd="0" presId="urn:microsoft.com/office/officeart/2005/8/layout/hierarchy3"/>
    <dgm:cxn modelId="{38C9416F-4B56-43DF-8A24-DC84A13A1404}" type="presOf" srcId="{9DC2C2FD-BBA3-4594-AFA9-F2E8516C694C}" destId="{CBAE000D-157F-40C8-A9DC-E00D64388ABE}" srcOrd="1" destOrd="0" presId="urn:microsoft.com/office/officeart/2005/8/layout/hierarchy3"/>
    <dgm:cxn modelId="{08ECD887-DAF3-4657-99EC-657B4A5B7CB6}" type="presOf" srcId="{047C1392-51C7-406E-8E93-5ABEC4475838}" destId="{074A909A-1106-4BED-A433-F24BBE13FA89}" srcOrd="0" destOrd="0" presId="urn:microsoft.com/office/officeart/2005/8/layout/hierarchy3"/>
    <dgm:cxn modelId="{27EE8D44-556C-4994-91FF-4CB37E522EBB}" type="presOf" srcId="{17DCD0CA-3EF1-4D57-BC9A-781F2EFD505A}" destId="{012F72A7-2368-4463-8682-0B85972DB95E}" srcOrd="0" destOrd="0" presId="urn:microsoft.com/office/officeart/2005/8/layout/hierarchy3"/>
    <dgm:cxn modelId="{64980D17-CF8A-4D5E-A7D3-70E51EA5724D}" type="presOf" srcId="{35C1C414-DD93-4656-ABB4-091B63A2B44B}" destId="{4B00F786-2C44-47CE-90B2-F782C773B2E9}" srcOrd="0" destOrd="0" presId="urn:microsoft.com/office/officeart/2005/8/layout/hierarchy3"/>
    <dgm:cxn modelId="{07638279-D9E0-4178-B7FE-E846EFCD7D2B}" srcId="{9DC2C2FD-BBA3-4594-AFA9-F2E8516C694C}" destId="{65E5F668-A5CA-43DA-9140-8BD34CA43EF1}" srcOrd="0" destOrd="0" parTransId="{047C1392-51C7-406E-8E93-5ABEC4475838}" sibTransId="{A7A19006-D204-4E04-A05E-37B3A0C8CEB5}"/>
    <dgm:cxn modelId="{46D5B5B7-D2C6-43D4-A303-B17272A7DFE7}" srcId="{35C1C414-DD93-4656-ABB4-091B63A2B44B}" destId="{555496FC-5D6E-455B-8B34-09BA2351A7C2}" srcOrd="2" destOrd="0" parTransId="{B3FF5705-AE6E-4ECB-A275-8FCF7C73D7B8}" sibTransId="{44754ACD-C737-4AC7-9DB3-A4BC754C5268}"/>
    <dgm:cxn modelId="{9B86FC27-5429-43C8-9A9E-EDDEE13D468B}" srcId="{9DC2C2FD-BBA3-4594-AFA9-F2E8516C694C}" destId="{6672A358-AF77-49DC-B059-40E22D4EC553}" srcOrd="2" destOrd="0" parTransId="{9474D48D-7CFB-4FE8-A4D0-66DF474EC62E}" sibTransId="{5C3F0FDF-CF2C-4D05-BCA5-18CEDB91BAD0}"/>
    <dgm:cxn modelId="{BE89745C-D257-4D2A-8508-33987BA61A04}" srcId="{13EA8E6C-5C39-4417-8956-6B031075247E}" destId="{35C1C414-DD93-4656-ABB4-091B63A2B44B}" srcOrd="1" destOrd="0" parTransId="{D993D50A-6191-4D42-A9E4-5D43FCB5172B}" sibTransId="{EE5956F7-8500-46F5-BA56-E9D4B035174A}"/>
    <dgm:cxn modelId="{43F53F5D-274C-4108-9987-5D4E396E9107}" type="presOf" srcId="{555496FC-5D6E-455B-8B34-09BA2351A7C2}" destId="{1983B5E4-9277-44BB-B02A-A8C50F1A0A82}" srcOrd="0" destOrd="0" presId="urn:microsoft.com/office/officeart/2005/8/layout/hierarchy3"/>
    <dgm:cxn modelId="{C6FFCD8C-2B6B-47D4-A62A-62361CCAD912}" type="presOf" srcId="{13EA8E6C-5C39-4417-8956-6B031075247E}" destId="{1C223CF2-10EC-45E0-9345-153D5EBA51D8}" srcOrd="0" destOrd="0" presId="urn:microsoft.com/office/officeart/2005/8/layout/hierarchy3"/>
    <dgm:cxn modelId="{8AC5816E-5595-4230-A201-6FCFB802474F}" type="presOf" srcId="{836D10DB-4A9D-4416-AD88-F11951D6D78F}" destId="{F2B8B6CD-1C17-43C9-9BE9-945718E3374D}" srcOrd="0" destOrd="0" presId="urn:microsoft.com/office/officeart/2005/8/layout/hierarchy3"/>
    <dgm:cxn modelId="{ED99E7C5-2A56-4199-94AC-F2F2E5D188F1}" type="presOf" srcId="{316C0FB3-5AF9-4780-918A-5FC027953DBA}" destId="{4E976493-0FF6-437F-92BC-5CCA948A7DC8}" srcOrd="0" destOrd="0" presId="urn:microsoft.com/office/officeart/2005/8/layout/hierarchy3"/>
    <dgm:cxn modelId="{3BB5FE94-9909-40E1-A170-425439C87E70}" srcId="{9DC2C2FD-BBA3-4594-AFA9-F2E8516C694C}" destId="{FDA725B6-C250-45E8-B9A8-C2B96FB121DA}" srcOrd="3" destOrd="0" parTransId="{A7B79AA7-7F85-4493-B366-788B1583E45B}" sibTransId="{F4B6B856-650D-46A4-8F08-13449EC13531}"/>
    <dgm:cxn modelId="{B7B4C752-5F4E-4989-A6B4-4B08C6EEB5C6}" type="presOf" srcId="{A7B79AA7-7F85-4493-B366-788B1583E45B}" destId="{6B3B22A7-48F2-42F4-B02C-21748B87B2C6}" srcOrd="0" destOrd="0" presId="urn:microsoft.com/office/officeart/2005/8/layout/hierarchy3"/>
    <dgm:cxn modelId="{F0F43941-2C40-4AAE-810C-8D75D35432D5}" srcId="{35C1C414-DD93-4656-ABB4-091B63A2B44B}" destId="{316C0FB3-5AF9-4780-918A-5FC027953DBA}" srcOrd="1" destOrd="0" parTransId="{836D10DB-4A9D-4416-AD88-F11951D6D78F}" sibTransId="{AD9FD79D-8703-4117-8B3B-BBFEA82D4DA6}"/>
    <dgm:cxn modelId="{26A103E2-B6C5-4098-85E0-8BDF6B9A2510}" type="presOf" srcId="{6672A358-AF77-49DC-B059-40E22D4EC553}" destId="{BD21211B-C001-4A85-95C3-6CB4EF78F198}" srcOrd="0" destOrd="0" presId="urn:microsoft.com/office/officeart/2005/8/layout/hierarchy3"/>
    <dgm:cxn modelId="{95656E59-2F02-4C6A-B607-0793F70D266D}" type="presOf" srcId="{B3FF5705-AE6E-4ECB-A275-8FCF7C73D7B8}" destId="{7713C5C9-4F8C-4AF4-9FF3-14954DD4728F}" srcOrd="0" destOrd="0" presId="urn:microsoft.com/office/officeart/2005/8/layout/hierarchy3"/>
    <dgm:cxn modelId="{69E161CA-12DD-40F5-892D-571E7C9EA9A9}" type="presOf" srcId="{C2720DA3-DD17-4953-8716-FB9F41936EB0}" destId="{10C60C86-8078-4CB2-9FB2-112F508D5EF6}" srcOrd="0" destOrd="0" presId="urn:microsoft.com/office/officeart/2005/8/layout/hierarchy3"/>
    <dgm:cxn modelId="{C0D40811-D264-4454-B49C-9149B1F9427B}" type="presOf" srcId="{7E4DAF89-DEEE-4E6E-B76B-79557B203F34}" destId="{142C07B6-42DC-4DD2-9B32-D4D71DC6330B}" srcOrd="0" destOrd="0" presId="urn:microsoft.com/office/officeart/2005/8/layout/hierarchy3"/>
    <dgm:cxn modelId="{69649193-8107-4B81-90BA-9B126C6AA1B5}" srcId="{9DC2C2FD-BBA3-4594-AFA9-F2E8516C694C}" destId="{D5AD1E01-665D-471A-9E49-948F24D2DA38}" srcOrd="1" destOrd="0" parTransId="{7E4DAF89-DEEE-4E6E-B76B-79557B203F34}" sibTransId="{4F0E0350-3581-43D7-A171-C8CFCA0E53B3}"/>
    <dgm:cxn modelId="{88815926-E012-4DF8-ABBB-DAF73E27DA73}" type="presOf" srcId="{D5AD1E01-665D-471A-9E49-948F24D2DA38}" destId="{C56246F1-2441-4E25-B2B1-C42154DC5A98}" srcOrd="0" destOrd="0" presId="urn:microsoft.com/office/officeart/2005/8/layout/hierarchy3"/>
    <dgm:cxn modelId="{1BAA3222-960D-4310-80D4-E9BEFD6B3233}" type="presParOf" srcId="{1C223CF2-10EC-45E0-9345-153D5EBA51D8}" destId="{3DFF6225-99B1-4D0D-AF3A-BB3C1A026CD1}" srcOrd="0" destOrd="0" presId="urn:microsoft.com/office/officeart/2005/8/layout/hierarchy3"/>
    <dgm:cxn modelId="{06A1C2AE-4D75-4E6B-8C63-53D41266BEE9}" type="presParOf" srcId="{3DFF6225-99B1-4D0D-AF3A-BB3C1A026CD1}" destId="{B2139FCD-7EC2-45B3-B185-E6917E4B4C1F}" srcOrd="0" destOrd="0" presId="urn:microsoft.com/office/officeart/2005/8/layout/hierarchy3"/>
    <dgm:cxn modelId="{97525FA8-5679-468F-AFB0-A38738BB6B24}" type="presParOf" srcId="{B2139FCD-7EC2-45B3-B185-E6917E4B4C1F}" destId="{11ABAE61-B835-4FAE-8B14-672FAB2298FB}" srcOrd="0" destOrd="0" presId="urn:microsoft.com/office/officeart/2005/8/layout/hierarchy3"/>
    <dgm:cxn modelId="{B56550AD-1790-4201-868A-0955806DABD9}" type="presParOf" srcId="{B2139FCD-7EC2-45B3-B185-E6917E4B4C1F}" destId="{CBAE000D-157F-40C8-A9DC-E00D64388ABE}" srcOrd="1" destOrd="0" presId="urn:microsoft.com/office/officeart/2005/8/layout/hierarchy3"/>
    <dgm:cxn modelId="{25239064-F91C-4B0F-AC65-48D240793152}" type="presParOf" srcId="{3DFF6225-99B1-4D0D-AF3A-BB3C1A026CD1}" destId="{3ACF90E2-8E72-4D23-9E8C-D17B742F7164}" srcOrd="1" destOrd="0" presId="urn:microsoft.com/office/officeart/2005/8/layout/hierarchy3"/>
    <dgm:cxn modelId="{201D156C-77D2-405D-977E-43AD361698DA}" type="presParOf" srcId="{3ACF90E2-8E72-4D23-9E8C-D17B742F7164}" destId="{074A909A-1106-4BED-A433-F24BBE13FA89}" srcOrd="0" destOrd="0" presId="urn:microsoft.com/office/officeart/2005/8/layout/hierarchy3"/>
    <dgm:cxn modelId="{48218AFB-45FC-4719-8782-47585F479BB5}" type="presParOf" srcId="{3ACF90E2-8E72-4D23-9E8C-D17B742F7164}" destId="{29B10981-186F-4E11-8E5F-BBC4AB99B353}" srcOrd="1" destOrd="0" presId="urn:microsoft.com/office/officeart/2005/8/layout/hierarchy3"/>
    <dgm:cxn modelId="{339AA3DF-51F5-472A-B1A0-C70BCFDE8BBE}" type="presParOf" srcId="{3ACF90E2-8E72-4D23-9E8C-D17B742F7164}" destId="{142C07B6-42DC-4DD2-9B32-D4D71DC6330B}" srcOrd="2" destOrd="0" presId="urn:microsoft.com/office/officeart/2005/8/layout/hierarchy3"/>
    <dgm:cxn modelId="{C98DDDCD-893F-4406-B760-C6271F3FA36D}" type="presParOf" srcId="{3ACF90E2-8E72-4D23-9E8C-D17B742F7164}" destId="{C56246F1-2441-4E25-B2B1-C42154DC5A98}" srcOrd="3" destOrd="0" presId="urn:microsoft.com/office/officeart/2005/8/layout/hierarchy3"/>
    <dgm:cxn modelId="{59D1CFD4-973A-49BE-A2AB-5B33EC897B41}" type="presParOf" srcId="{3ACF90E2-8E72-4D23-9E8C-D17B742F7164}" destId="{3AE043DB-EBEA-4B3F-85FA-E398B64D7D45}" srcOrd="4" destOrd="0" presId="urn:microsoft.com/office/officeart/2005/8/layout/hierarchy3"/>
    <dgm:cxn modelId="{F252028C-3F62-48E6-BE00-CCE3CC1B1513}" type="presParOf" srcId="{3ACF90E2-8E72-4D23-9E8C-D17B742F7164}" destId="{BD21211B-C001-4A85-95C3-6CB4EF78F198}" srcOrd="5" destOrd="0" presId="urn:microsoft.com/office/officeart/2005/8/layout/hierarchy3"/>
    <dgm:cxn modelId="{8F1CCCF1-9C45-45CC-BC89-3048E6648082}" type="presParOf" srcId="{3ACF90E2-8E72-4D23-9E8C-D17B742F7164}" destId="{6B3B22A7-48F2-42F4-B02C-21748B87B2C6}" srcOrd="6" destOrd="0" presId="urn:microsoft.com/office/officeart/2005/8/layout/hierarchy3"/>
    <dgm:cxn modelId="{B6F28BE2-9810-4351-B159-91036B3937D0}" type="presParOf" srcId="{3ACF90E2-8E72-4D23-9E8C-D17B742F7164}" destId="{7100B1F2-117E-4818-9C42-EC354FD00949}" srcOrd="7" destOrd="0" presId="urn:microsoft.com/office/officeart/2005/8/layout/hierarchy3"/>
    <dgm:cxn modelId="{B3616EDE-1C87-43DF-9CC8-7301C76B3D52}" type="presParOf" srcId="{1C223CF2-10EC-45E0-9345-153D5EBA51D8}" destId="{3CDD4BB0-5FCC-428B-89F7-687042689E8F}" srcOrd="1" destOrd="0" presId="urn:microsoft.com/office/officeart/2005/8/layout/hierarchy3"/>
    <dgm:cxn modelId="{8A6673FC-CAC2-4985-8B34-CF8C869B2DFC}" type="presParOf" srcId="{3CDD4BB0-5FCC-428B-89F7-687042689E8F}" destId="{57936B01-467D-4483-A3EC-6EA22314BF19}" srcOrd="0" destOrd="0" presId="urn:microsoft.com/office/officeart/2005/8/layout/hierarchy3"/>
    <dgm:cxn modelId="{66ECB71D-E996-4A61-BF80-28C83F523377}" type="presParOf" srcId="{57936B01-467D-4483-A3EC-6EA22314BF19}" destId="{4B00F786-2C44-47CE-90B2-F782C773B2E9}" srcOrd="0" destOrd="0" presId="urn:microsoft.com/office/officeart/2005/8/layout/hierarchy3"/>
    <dgm:cxn modelId="{DAEF9BF6-AF09-422D-A226-8F4C1DC14F06}" type="presParOf" srcId="{57936B01-467D-4483-A3EC-6EA22314BF19}" destId="{8DB577B9-E708-46C7-B1DC-0FF2805B7289}" srcOrd="1" destOrd="0" presId="urn:microsoft.com/office/officeart/2005/8/layout/hierarchy3"/>
    <dgm:cxn modelId="{CDB09DDF-D605-4495-B48E-CA5B043137DB}" type="presParOf" srcId="{3CDD4BB0-5FCC-428B-89F7-687042689E8F}" destId="{4F1A5964-E52F-4616-9D12-04A33E30B910}" srcOrd="1" destOrd="0" presId="urn:microsoft.com/office/officeart/2005/8/layout/hierarchy3"/>
    <dgm:cxn modelId="{EC96A816-588C-4670-BCCC-E29E0FC0A867}" type="presParOf" srcId="{4F1A5964-E52F-4616-9D12-04A33E30B910}" destId="{012F72A7-2368-4463-8682-0B85972DB95E}" srcOrd="0" destOrd="0" presId="urn:microsoft.com/office/officeart/2005/8/layout/hierarchy3"/>
    <dgm:cxn modelId="{F8EF50C6-CB9A-4724-8A0F-F904F3FD61D1}" type="presParOf" srcId="{4F1A5964-E52F-4616-9D12-04A33E30B910}" destId="{10C60C86-8078-4CB2-9FB2-112F508D5EF6}" srcOrd="1" destOrd="0" presId="urn:microsoft.com/office/officeart/2005/8/layout/hierarchy3"/>
    <dgm:cxn modelId="{48348F9A-8B29-4481-84EE-9F79CDDB5A4A}" type="presParOf" srcId="{4F1A5964-E52F-4616-9D12-04A33E30B910}" destId="{F2B8B6CD-1C17-43C9-9BE9-945718E3374D}" srcOrd="2" destOrd="0" presId="urn:microsoft.com/office/officeart/2005/8/layout/hierarchy3"/>
    <dgm:cxn modelId="{8F151E7C-754A-4D74-B1DE-1E24E055A7FC}" type="presParOf" srcId="{4F1A5964-E52F-4616-9D12-04A33E30B910}" destId="{4E976493-0FF6-437F-92BC-5CCA948A7DC8}" srcOrd="3" destOrd="0" presId="urn:microsoft.com/office/officeart/2005/8/layout/hierarchy3"/>
    <dgm:cxn modelId="{9759820B-A693-4B71-A48F-06CCDB9307DC}" type="presParOf" srcId="{4F1A5964-E52F-4616-9D12-04A33E30B910}" destId="{7713C5C9-4F8C-4AF4-9FF3-14954DD4728F}" srcOrd="4" destOrd="0" presId="urn:microsoft.com/office/officeart/2005/8/layout/hierarchy3"/>
    <dgm:cxn modelId="{23E64908-333D-4269-B5B8-FC43B1A1F895}" type="presParOf" srcId="{4F1A5964-E52F-4616-9D12-04A33E30B910}" destId="{1983B5E4-9277-44BB-B02A-A8C50F1A0A82}" srcOrd="5" destOrd="0" presId="urn:microsoft.com/office/officeart/2005/8/layout/hierarchy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B11390-E99A-44C4-A9AB-D2A2C48839BC}">
      <dsp:nvSpPr>
        <dsp:cNvPr id="0" name=""/>
        <dsp:cNvSpPr/>
      </dsp:nvSpPr>
      <dsp:spPr>
        <a:xfrm>
          <a:off x="1348577" y="0"/>
          <a:ext cx="2525256" cy="103424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38100" rIns="57150" bIns="38100" numCol="1" spcCol="1270" anchor="ctr" anchorCtr="0">
          <a:noAutofit/>
        </a:bodyPr>
        <a:lstStyle/>
        <a:p>
          <a:pPr lvl="0" algn="ctr" defTabSz="1333500">
            <a:lnSpc>
              <a:spcPct val="90000"/>
            </a:lnSpc>
            <a:spcBef>
              <a:spcPct val="0"/>
            </a:spcBef>
            <a:spcAft>
              <a:spcPct val="35000"/>
            </a:spcAft>
          </a:pPr>
          <a:r>
            <a:rPr lang="en-GB" sz="3000" kern="1200"/>
            <a:t>If you are the Employee</a:t>
          </a:r>
        </a:p>
      </dsp:txBody>
      <dsp:txXfrm>
        <a:off x="1378869" y="30292"/>
        <a:ext cx="2464672" cy="973665"/>
      </dsp:txXfrm>
    </dsp:sp>
    <dsp:sp modelId="{E2668E30-5036-41C9-B3F7-6C0E0F02C523}">
      <dsp:nvSpPr>
        <dsp:cNvPr id="0" name=""/>
        <dsp:cNvSpPr/>
      </dsp:nvSpPr>
      <dsp:spPr>
        <a:xfrm>
          <a:off x="1601103" y="1034249"/>
          <a:ext cx="301248" cy="362568"/>
        </a:xfrm>
        <a:custGeom>
          <a:avLst/>
          <a:gdLst/>
          <a:ahLst/>
          <a:cxnLst/>
          <a:rect l="0" t="0" r="0" b="0"/>
          <a:pathLst>
            <a:path>
              <a:moveTo>
                <a:pt x="0" y="0"/>
              </a:moveTo>
              <a:lnTo>
                <a:pt x="0" y="362568"/>
              </a:lnTo>
              <a:lnTo>
                <a:pt x="301248" y="36256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1AC261-3D3E-4F72-8A35-90195F3AD551}">
      <dsp:nvSpPr>
        <dsp:cNvPr id="0" name=""/>
        <dsp:cNvSpPr/>
      </dsp:nvSpPr>
      <dsp:spPr>
        <a:xfrm>
          <a:off x="1902352" y="1165978"/>
          <a:ext cx="2687586" cy="46167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You must still be working for the council at the start of each period of leave</a:t>
          </a:r>
        </a:p>
      </dsp:txBody>
      <dsp:txXfrm>
        <a:off x="1915874" y="1179500"/>
        <a:ext cx="2660542" cy="434634"/>
      </dsp:txXfrm>
    </dsp:sp>
    <dsp:sp modelId="{32B7297A-AFB8-48D0-9936-B72BF19AA957}">
      <dsp:nvSpPr>
        <dsp:cNvPr id="0" name=""/>
        <dsp:cNvSpPr/>
      </dsp:nvSpPr>
      <dsp:spPr>
        <a:xfrm>
          <a:off x="1601103" y="1034249"/>
          <a:ext cx="277556" cy="1308573"/>
        </a:xfrm>
        <a:custGeom>
          <a:avLst/>
          <a:gdLst/>
          <a:ahLst/>
          <a:cxnLst/>
          <a:rect l="0" t="0" r="0" b="0"/>
          <a:pathLst>
            <a:path>
              <a:moveTo>
                <a:pt x="0" y="0"/>
              </a:moveTo>
              <a:lnTo>
                <a:pt x="0" y="1308573"/>
              </a:lnTo>
              <a:lnTo>
                <a:pt x="277556" y="13085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F6CD04-D476-47B4-937A-B390CE9B2429}">
      <dsp:nvSpPr>
        <dsp:cNvPr id="0" name=""/>
        <dsp:cNvSpPr/>
      </dsp:nvSpPr>
      <dsp:spPr>
        <a:xfrm>
          <a:off x="1878660" y="1877782"/>
          <a:ext cx="2679735" cy="93008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You must pass </a:t>
          </a:r>
          <a:r>
            <a:rPr lang="en-GB" sz="1000" b="1" kern="1200">
              <a:latin typeface="Arial" panose="020B0604020202020204" pitchFamily="34" charset="0"/>
              <a:cs typeface="Arial" panose="020B0604020202020204" pitchFamily="34" charset="0"/>
            </a:rPr>
            <a:t>the ‘Continuity of Employment</a:t>
          </a:r>
          <a:r>
            <a:rPr lang="en-GB" sz="1000" kern="1200">
              <a:latin typeface="Arial" panose="020B0604020202020204" pitchFamily="34" charset="0"/>
              <a:cs typeface="Arial" panose="020B0604020202020204" pitchFamily="34" charset="0"/>
            </a:rPr>
            <a:t>’ test which requires you to have a minimum of 26 weeks’ continuous service</a:t>
          </a:r>
          <a:r>
            <a:rPr lang="en-GB" sz="1000" b="1" kern="1200">
              <a:latin typeface="Arial" panose="020B0604020202020204" pitchFamily="34" charset="0"/>
              <a:cs typeface="Arial" panose="020B0604020202020204" pitchFamily="34" charset="0"/>
            </a:rPr>
            <a:t>*</a:t>
          </a:r>
          <a:r>
            <a:rPr lang="en-GB" sz="1000" kern="1200">
              <a:latin typeface="Arial" panose="020B0604020202020204" pitchFamily="34" charset="0"/>
              <a:cs typeface="Arial" panose="020B0604020202020204" pitchFamily="34" charset="0"/>
            </a:rPr>
            <a:t> at the end of the 15th week before the expected week of childbirth or matching date for adoption.</a:t>
          </a:r>
        </a:p>
      </dsp:txBody>
      <dsp:txXfrm>
        <a:off x="1905901" y="1905023"/>
        <a:ext cx="2625253" cy="875600"/>
      </dsp:txXfrm>
    </dsp:sp>
    <dsp:sp modelId="{E03C0CF6-E8E4-4C83-8B22-DDF051473962}">
      <dsp:nvSpPr>
        <dsp:cNvPr id="0" name=""/>
        <dsp:cNvSpPr/>
      </dsp:nvSpPr>
      <dsp:spPr>
        <a:xfrm>
          <a:off x="5067527" y="0"/>
          <a:ext cx="2427598" cy="9840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38100" rIns="57150" bIns="38100" numCol="1" spcCol="1270" anchor="ctr" anchorCtr="0">
          <a:noAutofit/>
        </a:bodyPr>
        <a:lstStyle/>
        <a:p>
          <a:pPr lvl="0" algn="ctr" defTabSz="1333500">
            <a:lnSpc>
              <a:spcPct val="90000"/>
            </a:lnSpc>
            <a:spcBef>
              <a:spcPct val="0"/>
            </a:spcBef>
            <a:spcAft>
              <a:spcPct val="35000"/>
            </a:spcAft>
          </a:pPr>
          <a:r>
            <a:rPr lang="en-GB" sz="3000" kern="1200"/>
            <a:t>If you are the Partner</a:t>
          </a:r>
        </a:p>
      </dsp:txBody>
      <dsp:txXfrm>
        <a:off x="5096350" y="28823"/>
        <a:ext cx="2369952" cy="926444"/>
      </dsp:txXfrm>
    </dsp:sp>
    <dsp:sp modelId="{AF6554DB-CEB1-46AB-8567-46EB62A3A808}">
      <dsp:nvSpPr>
        <dsp:cNvPr id="0" name=""/>
        <dsp:cNvSpPr/>
      </dsp:nvSpPr>
      <dsp:spPr>
        <a:xfrm>
          <a:off x="5310287" y="984090"/>
          <a:ext cx="285290" cy="999698"/>
        </a:xfrm>
        <a:custGeom>
          <a:avLst/>
          <a:gdLst/>
          <a:ahLst/>
          <a:cxnLst/>
          <a:rect l="0" t="0" r="0" b="0"/>
          <a:pathLst>
            <a:path>
              <a:moveTo>
                <a:pt x="0" y="0"/>
              </a:moveTo>
              <a:lnTo>
                <a:pt x="0" y="999698"/>
              </a:lnTo>
              <a:lnTo>
                <a:pt x="285290" y="9996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28F152-1724-45FC-BC84-92E87DF7C395}">
      <dsp:nvSpPr>
        <dsp:cNvPr id="0" name=""/>
        <dsp:cNvSpPr/>
      </dsp:nvSpPr>
      <dsp:spPr>
        <a:xfrm>
          <a:off x="5595578" y="1223777"/>
          <a:ext cx="2976926" cy="152002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You must meet the </a:t>
          </a:r>
          <a:r>
            <a:rPr lang="en-GB" sz="1000" b="1" kern="1200">
              <a:latin typeface="Arial" panose="020B0604020202020204" pitchFamily="34" charset="0"/>
              <a:cs typeface="Arial" panose="020B0604020202020204" pitchFamily="34" charset="0"/>
            </a:rPr>
            <a:t>‘Employment and Earnings’</a:t>
          </a:r>
          <a:r>
            <a:rPr lang="en-GB" sz="1000" kern="1200">
              <a:latin typeface="Arial" panose="020B0604020202020204" pitchFamily="34" charset="0"/>
              <a:cs typeface="Arial" panose="020B0604020202020204" pitchFamily="34" charset="0"/>
            </a:rPr>
            <a:t> test in order for the employee to qualify for SPL. You must have been in employment or self-employed in the UK for a total of any 26 weeks in the last 66 weeks leading up to the expected week of childbirth or matching date for adoption, and have earned a minimum average of £30 (this is correct as of 2015 but may change annually) a week in 13 of those 66 weeks (not necessarily continuously).</a:t>
          </a:r>
          <a:endParaRPr lang="en-GB" sz="1000" kern="1200"/>
        </a:p>
      </dsp:txBody>
      <dsp:txXfrm>
        <a:off x="5640098" y="1268297"/>
        <a:ext cx="2887886" cy="143098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ABAE61-B835-4FAE-8B14-672FAB2298FB}">
      <dsp:nvSpPr>
        <dsp:cNvPr id="0" name=""/>
        <dsp:cNvSpPr/>
      </dsp:nvSpPr>
      <dsp:spPr>
        <a:xfrm>
          <a:off x="361951" y="0"/>
          <a:ext cx="1322123" cy="6610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385" tIns="21590" rIns="32385" bIns="21590" numCol="1" spcCol="1270" anchor="ctr" anchorCtr="0">
          <a:noAutofit/>
        </a:bodyPr>
        <a:lstStyle/>
        <a:p>
          <a:pPr lvl="0" algn="ctr" defTabSz="755650">
            <a:lnSpc>
              <a:spcPct val="90000"/>
            </a:lnSpc>
            <a:spcBef>
              <a:spcPct val="0"/>
            </a:spcBef>
            <a:spcAft>
              <a:spcPct val="35000"/>
            </a:spcAft>
          </a:pPr>
          <a:r>
            <a:rPr lang="en-GB" sz="1700" kern="1200"/>
            <a:t>If you are the Employee</a:t>
          </a:r>
        </a:p>
      </dsp:txBody>
      <dsp:txXfrm>
        <a:off x="381313" y="19362"/>
        <a:ext cx="1283399" cy="622337"/>
      </dsp:txXfrm>
    </dsp:sp>
    <dsp:sp modelId="{074A909A-1106-4BED-A433-F24BBE13FA89}">
      <dsp:nvSpPr>
        <dsp:cNvPr id="0" name=""/>
        <dsp:cNvSpPr/>
      </dsp:nvSpPr>
      <dsp:spPr>
        <a:xfrm>
          <a:off x="494163" y="661061"/>
          <a:ext cx="191633" cy="604513"/>
        </a:xfrm>
        <a:custGeom>
          <a:avLst/>
          <a:gdLst/>
          <a:ahLst/>
          <a:cxnLst/>
          <a:rect l="0" t="0" r="0" b="0"/>
          <a:pathLst>
            <a:path>
              <a:moveTo>
                <a:pt x="0" y="0"/>
              </a:moveTo>
              <a:lnTo>
                <a:pt x="0" y="604513"/>
              </a:lnTo>
              <a:lnTo>
                <a:pt x="191633" y="6045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B10981-186F-4E11-8E5F-BBC4AB99B353}">
      <dsp:nvSpPr>
        <dsp:cNvPr id="0" name=""/>
        <dsp:cNvSpPr/>
      </dsp:nvSpPr>
      <dsp:spPr>
        <a:xfrm>
          <a:off x="685797" y="851723"/>
          <a:ext cx="3638643" cy="82770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you must have at least 26 weeks' continuous employment</a:t>
          </a:r>
          <a:r>
            <a:rPr lang="en-GB" sz="1000" b="1" kern="1200">
              <a:latin typeface="Arial" panose="020B0604020202020204" pitchFamily="34" charset="0"/>
              <a:cs typeface="Arial" panose="020B0604020202020204" pitchFamily="34" charset="0"/>
            </a:rPr>
            <a:t>*</a:t>
          </a:r>
          <a:r>
            <a:rPr lang="en-GB" sz="1000" kern="1200">
              <a:latin typeface="Arial" panose="020B0604020202020204" pitchFamily="34" charset="0"/>
              <a:cs typeface="Arial" panose="020B0604020202020204" pitchFamily="34" charset="0"/>
            </a:rPr>
            <a:t> ending with the 15th week before the expected week of childbirth or matching date for adoption and remain in continuous employment with the Council until the week before any period of ShPP</a:t>
          </a:r>
        </a:p>
      </dsp:txBody>
      <dsp:txXfrm>
        <a:off x="710040" y="875966"/>
        <a:ext cx="3590157" cy="779216"/>
      </dsp:txXfrm>
    </dsp:sp>
    <dsp:sp modelId="{142C07B6-42DC-4DD2-9B32-D4D71DC6330B}">
      <dsp:nvSpPr>
        <dsp:cNvPr id="0" name=""/>
        <dsp:cNvSpPr/>
      </dsp:nvSpPr>
      <dsp:spPr>
        <a:xfrm>
          <a:off x="494163" y="661061"/>
          <a:ext cx="182114" cy="1528763"/>
        </a:xfrm>
        <a:custGeom>
          <a:avLst/>
          <a:gdLst/>
          <a:ahLst/>
          <a:cxnLst/>
          <a:rect l="0" t="0" r="0" b="0"/>
          <a:pathLst>
            <a:path>
              <a:moveTo>
                <a:pt x="0" y="0"/>
              </a:moveTo>
              <a:lnTo>
                <a:pt x="0" y="1528763"/>
              </a:lnTo>
              <a:lnTo>
                <a:pt x="182114" y="15287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56246F1-2441-4E25-B2B1-C42154DC5A98}">
      <dsp:nvSpPr>
        <dsp:cNvPr id="0" name=""/>
        <dsp:cNvSpPr/>
      </dsp:nvSpPr>
      <dsp:spPr>
        <a:xfrm>
          <a:off x="676278" y="1832224"/>
          <a:ext cx="3638220" cy="71520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you must have normal weekly earnings for a period of 8 weeks ending with the 15th week before the expected week of childbirth or matching date for adoption of at least the lower earnings limit in force for national insurance contribution purposes</a:t>
          </a:r>
        </a:p>
      </dsp:txBody>
      <dsp:txXfrm>
        <a:off x="697226" y="1853172"/>
        <a:ext cx="3596324" cy="673306"/>
      </dsp:txXfrm>
    </dsp:sp>
    <dsp:sp modelId="{3AE043DB-EBEA-4B3F-85FA-E398B64D7D45}">
      <dsp:nvSpPr>
        <dsp:cNvPr id="0" name=""/>
        <dsp:cNvSpPr/>
      </dsp:nvSpPr>
      <dsp:spPr>
        <a:xfrm>
          <a:off x="494163" y="661061"/>
          <a:ext cx="163054" cy="2231231"/>
        </a:xfrm>
        <a:custGeom>
          <a:avLst/>
          <a:gdLst/>
          <a:ahLst/>
          <a:cxnLst/>
          <a:rect l="0" t="0" r="0" b="0"/>
          <a:pathLst>
            <a:path>
              <a:moveTo>
                <a:pt x="0" y="0"/>
              </a:moveTo>
              <a:lnTo>
                <a:pt x="0" y="2231231"/>
              </a:lnTo>
              <a:lnTo>
                <a:pt x="163054" y="223123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D21211B-C001-4A85-95C3-6CB4EF78F198}">
      <dsp:nvSpPr>
        <dsp:cNvPr id="0" name=""/>
        <dsp:cNvSpPr/>
      </dsp:nvSpPr>
      <dsp:spPr>
        <a:xfrm>
          <a:off x="657218" y="2723692"/>
          <a:ext cx="3666789" cy="3372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you must be absent from work and intend to care for the child during each week in which they receive statutory ShPP</a:t>
          </a:r>
        </a:p>
      </dsp:txBody>
      <dsp:txXfrm>
        <a:off x="667094" y="2733568"/>
        <a:ext cx="3647037" cy="317449"/>
      </dsp:txXfrm>
    </dsp:sp>
    <dsp:sp modelId="{6B3B22A7-48F2-42F4-B02C-21748B87B2C6}">
      <dsp:nvSpPr>
        <dsp:cNvPr id="0" name=""/>
        <dsp:cNvSpPr/>
      </dsp:nvSpPr>
      <dsp:spPr>
        <a:xfrm>
          <a:off x="494163" y="661061"/>
          <a:ext cx="172584" cy="2875557"/>
        </a:xfrm>
        <a:custGeom>
          <a:avLst/>
          <a:gdLst/>
          <a:ahLst/>
          <a:cxnLst/>
          <a:rect l="0" t="0" r="0" b="0"/>
          <a:pathLst>
            <a:path>
              <a:moveTo>
                <a:pt x="0" y="0"/>
              </a:moveTo>
              <a:lnTo>
                <a:pt x="0" y="2875557"/>
              </a:lnTo>
              <a:lnTo>
                <a:pt x="172584" y="287555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100B1F2-117E-4818-9C42-EC354FD00949}">
      <dsp:nvSpPr>
        <dsp:cNvPr id="0" name=""/>
        <dsp:cNvSpPr/>
      </dsp:nvSpPr>
      <dsp:spPr>
        <a:xfrm>
          <a:off x="666748" y="3206088"/>
          <a:ext cx="3705627" cy="66106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b="1" kern="1200">
              <a:latin typeface="Arial" panose="020B0604020202020204" pitchFamily="34" charset="0"/>
              <a:cs typeface="Arial" panose="020B0604020202020204" pitchFamily="34" charset="0"/>
            </a:rPr>
            <a:t>If the employee is the mother </a:t>
          </a:r>
          <a:r>
            <a:rPr lang="en-GB" sz="1000" kern="1200">
              <a:latin typeface="Arial" panose="020B0604020202020204" pitchFamily="34" charset="0"/>
              <a:cs typeface="Arial" panose="020B0604020202020204" pitchFamily="34" charset="0"/>
            </a:rPr>
            <a:t>- you must be entitled to statutory maternity pay/adoption pay or maternity allowance in respect of the child, but the maternity/adoption pay or maternity allowance period has been ended. </a:t>
          </a:r>
        </a:p>
      </dsp:txBody>
      <dsp:txXfrm>
        <a:off x="686110" y="3225450"/>
        <a:ext cx="3666903" cy="622337"/>
      </dsp:txXfrm>
    </dsp:sp>
    <dsp:sp modelId="{4B00F786-2C44-47CE-90B2-F782C773B2E9}">
      <dsp:nvSpPr>
        <dsp:cNvPr id="0" name=""/>
        <dsp:cNvSpPr/>
      </dsp:nvSpPr>
      <dsp:spPr>
        <a:xfrm>
          <a:off x="4807651" y="1928"/>
          <a:ext cx="1322123" cy="6610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385" tIns="21590" rIns="32385" bIns="21590" numCol="1" spcCol="1270" anchor="ctr" anchorCtr="0">
          <a:noAutofit/>
        </a:bodyPr>
        <a:lstStyle/>
        <a:p>
          <a:pPr lvl="0" algn="ctr" defTabSz="755650">
            <a:lnSpc>
              <a:spcPct val="90000"/>
            </a:lnSpc>
            <a:spcBef>
              <a:spcPct val="0"/>
            </a:spcBef>
            <a:spcAft>
              <a:spcPct val="35000"/>
            </a:spcAft>
          </a:pPr>
          <a:r>
            <a:rPr lang="en-GB" sz="1700" kern="1200"/>
            <a:t>If you are the Partner</a:t>
          </a:r>
        </a:p>
      </dsp:txBody>
      <dsp:txXfrm>
        <a:off x="4827013" y="21290"/>
        <a:ext cx="1283399" cy="622337"/>
      </dsp:txXfrm>
    </dsp:sp>
    <dsp:sp modelId="{012F72A7-2368-4463-8682-0B85972DB95E}">
      <dsp:nvSpPr>
        <dsp:cNvPr id="0" name=""/>
        <dsp:cNvSpPr/>
      </dsp:nvSpPr>
      <dsp:spPr>
        <a:xfrm>
          <a:off x="4939863" y="662990"/>
          <a:ext cx="132212" cy="538345"/>
        </a:xfrm>
        <a:custGeom>
          <a:avLst/>
          <a:gdLst/>
          <a:ahLst/>
          <a:cxnLst/>
          <a:rect l="0" t="0" r="0" b="0"/>
          <a:pathLst>
            <a:path>
              <a:moveTo>
                <a:pt x="0" y="0"/>
              </a:moveTo>
              <a:lnTo>
                <a:pt x="0" y="538345"/>
              </a:lnTo>
              <a:lnTo>
                <a:pt x="132212" y="5383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C60C86-8078-4CB2-9FB2-112F508D5EF6}">
      <dsp:nvSpPr>
        <dsp:cNvPr id="0" name=""/>
        <dsp:cNvSpPr/>
      </dsp:nvSpPr>
      <dsp:spPr>
        <a:xfrm>
          <a:off x="5072076" y="828256"/>
          <a:ext cx="3005156" cy="74616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you must have been employed or been a self-employed earner during at least 26 of the 66 weeks immediately preceding the expected week of childbirth or matching date for adoption </a:t>
          </a:r>
        </a:p>
      </dsp:txBody>
      <dsp:txXfrm>
        <a:off x="5093930" y="850110"/>
        <a:ext cx="2961448" cy="702452"/>
      </dsp:txXfrm>
    </dsp:sp>
    <dsp:sp modelId="{F2B8B6CD-1C17-43C9-9BE9-945718E3374D}">
      <dsp:nvSpPr>
        <dsp:cNvPr id="0" name=""/>
        <dsp:cNvSpPr/>
      </dsp:nvSpPr>
      <dsp:spPr>
        <a:xfrm>
          <a:off x="4939863" y="662990"/>
          <a:ext cx="132212" cy="1407222"/>
        </a:xfrm>
        <a:custGeom>
          <a:avLst/>
          <a:gdLst/>
          <a:ahLst/>
          <a:cxnLst/>
          <a:rect l="0" t="0" r="0" b="0"/>
          <a:pathLst>
            <a:path>
              <a:moveTo>
                <a:pt x="0" y="0"/>
              </a:moveTo>
              <a:lnTo>
                <a:pt x="0" y="1407222"/>
              </a:lnTo>
              <a:lnTo>
                <a:pt x="132212" y="140722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976493-0FF6-437F-92BC-5CCA948A7DC8}">
      <dsp:nvSpPr>
        <dsp:cNvPr id="0" name=""/>
        <dsp:cNvSpPr/>
      </dsp:nvSpPr>
      <dsp:spPr>
        <a:xfrm>
          <a:off x="5072076" y="1739682"/>
          <a:ext cx="3005156" cy="66106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you must have average weekly earnings of at least the maternity allowance threshold (currently £30) for any 13 of those 66 weeks </a:t>
          </a:r>
        </a:p>
      </dsp:txBody>
      <dsp:txXfrm>
        <a:off x="5091438" y="1759044"/>
        <a:ext cx="2966432" cy="622337"/>
      </dsp:txXfrm>
    </dsp:sp>
    <dsp:sp modelId="{7713C5C9-4F8C-4AF4-9FF3-14954DD4728F}">
      <dsp:nvSpPr>
        <dsp:cNvPr id="0" name=""/>
        <dsp:cNvSpPr/>
      </dsp:nvSpPr>
      <dsp:spPr>
        <a:xfrm>
          <a:off x="4939863" y="662990"/>
          <a:ext cx="132212" cy="2318651"/>
        </a:xfrm>
        <a:custGeom>
          <a:avLst/>
          <a:gdLst/>
          <a:ahLst/>
          <a:cxnLst/>
          <a:rect l="0" t="0" r="0" b="0"/>
          <a:pathLst>
            <a:path>
              <a:moveTo>
                <a:pt x="0" y="0"/>
              </a:moveTo>
              <a:lnTo>
                <a:pt x="0" y="2318651"/>
              </a:lnTo>
              <a:lnTo>
                <a:pt x="132212" y="23186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83B5E4-9277-44BB-B02A-A8C50F1A0A82}">
      <dsp:nvSpPr>
        <dsp:cNvPr id="0" name=""/>
        <dsp:cNvSpPr/>
      </dsp:nvSpPr>
      <dsp:spPr>
        <a:xfrm>
          <a:off x="5072076" y="2566009"/>
          <a:ext cx="3003019" cy="83126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b="1" kern="1200">
              <a:latin typeface="Arial" panose="020B0604020202020204" pitchFamily="34" charset="0"/>
              <a:cs typeface="Arial" panose="020B0604020202020204" pitchFamily="34" charset="0"/>
            </a:rPr>
            <a:t>If the partner is the mother </a:t>
          </a:r>
          <a:r>
            <a:rPr lang="en-GB" sz="1000" kern="1200">
              <a:latin typeface="Arial" panose="020B0604020202020204" pitchFamily="34" charset="0"/>
              <a:cs typeface="Arial" panose="020B0604020202020204" pitchFamily="34" charset="0"/>
            </a:rPr>
            <a:t>- you must be entitled to statutory maternity pay/adoption pay or maternity allowance in respect of the child, but the maternity/adoption pay or maternity allowance period has been ended. </a:t>
          </a:r>
        </a:p>
      </dsp:txBody>
      <dsp:txXfrm>
        <a:off x="5096423" y="2590356"/>
        <a:ext cx="2954325" cy="78257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Paterson</dc:creator>
  <cp:lastModifiedBy>Alison Paterson</cp:lastModifiedBy>
  <cp:revision>4</cp:revision>
  <dcterms:created xsi:type="dcterms:W3CDTF">2017-09-01T11:34:00Z</dcterms:created>
  <dcterms:modified xsi:type="dcterms:W3CDTF">2018-03-15T12:03:00Z</dcterms:modified>
</cp:coreProperties>
</file>