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DD0" w:rsidRPr="00F3550B" w:rsidRDefault="00672DD0" w:rsidP="00672DD0">
      <w:pPr>
        <w:pStyle w:val="Heading7"/>
        <w:rPr>
          <w:rFonts w:ascii="Arial" w:hAnsi="Arial"/>
          <w:i w:val="0"/>
        </w:rPr>
      </w:pPr>
      <w:bookmarkStart w:id="0" w:name="_GoBack"/>
      <w:r w:rsidRPr="00F3550B">
        <w:rPr>
          <w:rFonts w:ascii="Arial" w:hAnsi="Arial"/>
          <w:i w:val="0"/>
        </w:rPr>
        <w:t>NOTIFICATION OF PREGNANCY FORM</w:t>
      </w:r>
    </w:p>
    <w:bookmarkEnd w:id="0"/>
    <w:p w:rsidR="00672DD0" w:rsidRPr="00F3550B" w:rsidRDefault="00672DD0" w:rsidP="00672DD0">
      <w:pPr>
        <w:jc w:val="both"/>
        <w:rPr>
          <w:rFonts w:ascii="Arial" w:hAnsi="Arial"/>
        </w:rPr>
      </w:pPr>
    </w:p>
    <w:p w:rsidR="00672DD0" w:rsidRPr="00F3550B" w:rsidRDefault="00672DD0" w:rsidP="00672DD0">
      <w:pPr>
        <w:jc w:val="both"/>
        <w:rPr>
          <w:rFonts w:ascii="Arial" w:hAnsi="Arial"/>
        </w:rPr>
      </w:pPr>
      <w:r w:rsidRPr="00F3550B">
        <w:rPr>
          <w:rFonts w:ascii="Arial" w:hAnsi="Arial"/>
        </w:rPr>
        <w:t>The Management of Health and Safety at Work Regulations 1999 require employers to assess any risks to pregnant employees.  This includes the use of hazardous substances, manual handling and dealing with violence and aggression.</w:t>
      </w:r>
    </w:p>
    <w:p w:rsidR="00672DD0" w:rsidRPr="00F3550B" w:rsidRDefault="00672DD0" w:rsidP="00672DD0">
      <w:pPr>
        <w:jc w:val="both"/>
        <w:rPr>
          <w:rFonts w:ascii="Arial" w:hAnsi="Arial"/>
        </w:rPr>
      </w:pPr>
    </w:p>
    <w:p w:rsidR="00672DD0" w:rsidRPr="00F3550B" w:rsidRDefault="00672DD0" w:rsidP="00672DD0">
      <w:pPr>
        <w:jc w:val="both"/>
        <w:rPr>
          <w:rFonts w:ascii="Arial" w:hAnsi="Arial"/>
          <w:b/>
        </w:rPr>
      </w:pPr>
      <w:r w:rsidRPr="00F3550B">
        <w:rPr>
          <w:rFonts w:ascii="Arial" w:hAnsi="Arial"/>
          <w:b/>
        </w:rPr>
        <w:t>It is important that you complete this form and give it to your Line Manager as early as possible into your pregnancy, so that the risk assessment can be carried out.</w:t>
      </w:r>
    </w:p>
    <w:p w:rsidR="00672DD0" w:rsidRPr="00F3550B" w:rsidRDefault="00672DD0" w:rsidP="00672DD0">
      <w:pPr>
        <w:jc w:val="both"/>
        <w:rPr>
          <w:rFonts w:ascii="Arial" w:hAnsi="Arial"/>
        </w:rPr>
      </w:pPr>
    </w:p>
    <w:p w:rsidR="00672DD0" w:rsidRPr="00F3550B" w:rsidRDefault="00672DD0" w:rsidP="00672DD0">
      <w:pPr>
        <w:jc w:val="both"/>
        <w:rPr>
          <w:rFonts w:ascii="Arial" w:hAnsi="Arial"/>
        </w:rPr>
      </w:pPr>
      <w:r w:rsidRPr="00F3550B">
        <w:rPr>
          <w:rFonts w:ascii="Arial" w:hAnsi="Arial"/>
        </w:rPr>
        <w:t xml:space="preserve">Please note that this form is not your application for maternity leave.  To apply for maternity leave you should complete the </w:t>
      </w:r>
      <w:r w:rsidRPr="00F3550B">
        <w:rPr>
          <w:rFonts w:ascii="Arial" w:hAnsi="Arial"/>
          <w:b/>
        </w:rPr>
        <w:t>Application for Maternity Leave</w:t>
      </w:r>
      <w:r w:rsidRPr="00F3550B">
        <w:rPr>
          <w:rFonts w:ascii="Arial" w:hAnsi="Arial"/>
        </w:rPr>
        <w:t xml:space="preserve"> form and give it to your Line Manager </w:t>
      </w:r>
      <w:r w:rsidRPr="00F3550B">
        <w:rPr>
          <w:rFonts w:ascii="Arial" w:hAnsi="Arial" w:cs="Arial"/>
          <w:sz w:val="25"/>
          <w:szCs w:val="25"/>
          <w:lang w:val="en"/>
        </w:rPr>
        <w:t>no later than 21 days before maternity leave begins</w:t>
      </w:r>
      <w:r w:rsidRPr="00F3550B">
        <w:rPr>
          <w:rFonts w:ascii="Arial" w:hAnsi="Arial"/>
          <w:szCs w:val="24"/>
        </w:rPr>
        <w:t xml:space="preserve"> (or as soon as possible).</w:t>
      </w:r>
    </w:p>
    <w:p w:rsidR="00672DD0" w:rsidRPr="00F3550B" w:rsidRDefault="00672DD0" w:rsidP="00672DD0">
      <w:pPr>
        <w:jc w:val="both"/>
        <w:rPr>
          <w:rFonts w:ascii="Arial" w:hAnsi="Arial"/>
        </w:rPr>
      </w:pPr>
      <w:r w:rsidRPr="00F3550B">
        <w:rPr>
          <w:rFonts w:ascii="Arial" w:hAnsi="Arial"/>
        </w:rPr>
        <w:t xml:space="preserve"> </w:t>
      </w:r>
    </w:p>
    <w:tbl>
      <w:tblPr>
        <w:tblW w:w="0" w:type="auto"/>
        <w:tblLayout w:type="fixed"/>
        <w:tblLook w:val="0000" w:firstRow="0" w:lastRow="0" w:firstColumn="0" w:lastColumn="0" w:noHBand="0" w:noVBand="0"/>
      </w:tblPr>
      <w:tblGrid>
        <w:gridCol w:w="2628"/>
        <w:gridCol w:w="6614"/>
      </w:tblGrid>
      <w:tr w:rsidR="00672DD0" w:rsidRPr="00F3550B" w:rsidTr="00336B8A">
        <w:tc>
          <w:tcPr>
            <w:tcW w:w="9242" w:type="dxa"/>
            <w:gridSpan w:val="2"/>
            <w:tcBorders>
              <w:top w:val="dotted" w:sz="4" w:space="0" w:color="auto"/>
              <w:left w:val="nil"/>
              <w:bottom w:val="nil"/>
              <w:right w:val="nil"/>
            </w:tcBorders>
          </w:tcPr>
          <w:p w:rsidR="00672DD0" w:rsidRPr="00F3550B" w:rsidRDefault="00672DD0" w:rsidP="00336B8A">
            <w:pPr>
              <w:spacing w:before="240"/>
              <w:jc w:val="both"/>
              <w:rPr>
                <w:rFonts w:ascii="Arial" w:hAnsi="Arial"/>
              </w:rPr>
            </w:pPr>
            <w:r w:rsidRPr="00F3550B">
              <w:rPr>
                <w:rFonts w:ascii="Arial" w:hAnsi="Arial"/>
                <w:b/>
              </w:rPr>
              <w:t>PERSONAL DETAILS</w:t>
            </w:r>
          </w:p>
        </w:tc>
      </w:tr>
      <w:tr w:rsidR="00672DD0" w:rsidRPr="00F3550B" w:rsidTr="00336B8A">
        <w:tc>
          <w:tcPr>
            <w:tcW w:w="2628" w:type="dxa"/>
          </w:tcPr>
          <w:p w:rsidR="00672DD0" w:rsidRPr="00F3550B" w:rsidRDefault="00672DD0" w:rsidP="00336B8A">
            <w:pPr>
              <w:spacing w:before="240"/>
              <w:jc w:val="both"/>
              <w:rPr>
                <w:rFonts w:ascii="Arial" w:hAnsi="Arial"/>
              </w:rPr>
            </w:pPr>
            <w:r w:rsidRPr="00F3550B">
              <w:rPr>
                <w:rFonts w:ascii="Arial" w:hAnsi="Arial"/>
                <w:b/>
              </w:rPr>
              <w:t>NAME (in full):</w:t>
            </w:r>
          </w:p>
        </w:tc>
        <w:tc>
          <w:tcPr>
            <w:tcW w:w="6614" w:type="dxa"/>
          </w:tcPr>
          <w:p w:rsidR="00672DD0" w:rsidRPr="00F3550B" w:rsidRDefault="00672DD0" w:rsidP="00336B8A">
            <w:pPr>
              <w:spacing w:before="240"/>
              <w:jc w:val="both"/>
              <w:rPr>
                <w:rFonts w:ascii="Arial" w:hAnsi="Arial"/>
              </w:rPr>
            </w:pPr>
          </w:p>
        </w:tc>
      </w:tr>
      <w:tr w:rsidR="00672DD0" w:rsidRPr="00F3550B" w:rsidTr="00336B8A">
        <w:tc>
          <w:tcPr>
            <w:tcW w:w="2628" w:type="dxa"/>
          </w:tcPr>
          <w:p w:rsidR="00672DD0" w:rsidRPr="00F3550B" w:rsidRDefault="00672DD0" w:rsidP="00336B8A">
            <w:pPr>
              <w:spacing w:before="240"/>
              <w:jc w:val="both"/>
              <w:rPr>
                <w:rFonts w:ascii="Arial" w:hAnsi="Arial"/>
              </w:rPr>
            </w:pPr>
            <w:r w:rsidRPr="00F3550B">
              <w:rPr>
                <w:rFonts w:ascii="Arial" w:hAnsi="Arial"/>
                <w:b/>
              </w:rPr>
              <w:t>PAYROLL NUMBER:</w:t>
            </w:r>
          </w:p>
        </w:tc>
        <w:tc>
          <w:tcPr>
            <w:tcW w:w="6614" w:type="dxa"/>
            <w:tcBorders>
              <w:top w:val="dashSmallGap" w:sz="4" w:space="0" w:color="auto"/>
              <w:left w:val="nil"/>
              <w:bottom w:val="nil"/>
              <w:right w:val="nil"/>
            </w:tcBorders>
          </w:tcPr>
          <w:p w:rsidR="00672DD0" w:rsidRPr="00F3550B" w:rsidRDefault="00672DD0" w:rsidP="00336B8A">
            <w:pPr>
              <w:spacing w:before="240"/>
              <w:jc w:val="both"/>
              <w:rPr>
                <w:rFonts w:ascii="Arial" w:hAnsi="Arial"/>
              </w:rPr>
            </w:pPr>
          </w:p>
        </w:tc>
      </w:tr>
      <w:tr w:rsidR="00672DD0" w:rsidRPr="00F3550B" w:rsidTr="00336B8A">
        <w:tc>
          <w:tcPr>
            <w:tcW w:w="2628" w:type="dxa"/>
          </w:tcPr>
          <w:p w:rsidR="00672DD0" w:rsidRPr="001B3FEC" w:rsidRDefault="00672DD0" w:rsidP="00336B8A">
            <w:pPr>
              <w:spacing w:before="240"/>
              <w:jc w:val="both"/>
              <w:rPr>
                <w:rFonts w:ascii="Arial" w:hAnsi="Arial"/>
                <w:b/>
              </w:rPr>
            </w:pPr>
            <w:r>
              <w:rPr>
                <w:rFonts w:ascii="Arial" w:hAnsi="Arial"/>
                <w:b/>
              </w:rPr>
              <w:t xml:space="preserve">SERVICE/ </w:t>
            </w:r>
            <w:r w:rsidRPr="00F3550B">
              <w:rPr>
                <w:rFonts w:ascii="Arial" w:hAnsi="Arial"/>
                <w:b/>
              </w:rPr>
              <w:t>DIRECTORATE:</w:t>
            </w:r>
          </w:p>
        </w:tc>
        <w:tc>
          <w:tcPr>
            <w:tcW w:w="6614" w:type="dxa"/>
            <w:tcBorders>
              <w:top w:val="dashSmallGap" w:sz="4" w:space="0" w:color="auto"/>
              <w:left w:val="nil"/>
              <w:bottom w:val="nil"/>
              <w:right w:val="nil"/>
            </w:tcBorders>
          </w:tcPr>
          <w:p w:rsidR="00672DD0" w:rsidRPr="00F3550B" w:rsidRDefault="00672DD0" w:rsidP="00336B8A">
            <w:pPr>
              <w:spacing w:before="240"/>
              <w:jc w:val="both"/>
              <w:rPr>
                <w:rFonts w:ascii="Arial" w:hAnsi="Arial"/>
              </w:rPr>
            </w:pPr>
          </w:p>
        </w:tc>
      </w:tr>
      <w:tr w:rsidR="00672DD0" w:rsidRPr="00F3550B" w:rsidTr="00336B8A">
        <w:tc>
          <w:tcPr>
            <w:tcW w:w="2628" w:type="dxa"/>
          </w:tcPr>
          <w:p w:rsidR="00672DD0" w:rsidRPr="00F3550B" w:rsidRDefault="00672DD0" w:rsidP="00336B8A">
            <w:pPr>
              <w:spacing w:before="240"/>
              <w:jc w:val="both"/>
              <w:rPr>
                <w:rFonts w:ascii="Arial" w:hAnsi="Arial"/>
              </w:rPr>
            </w:pPr>
            <w:r w:rsidRPr="00F3550B">
              <w:rPr>
                <w:rFonts w:ascii="Arial" w:hAnsi="Arial"/>
                <w:b/>
              </w:rPr>
              <w:t>LOCATION:</w:t>
            </w:r>
          </w:p>
        </w:tc>
        <w:tc>
          <w:tcPr>
            <w:tcW w:w="6614" w:type="dxa"/>
            <w:tcBorders>
              <w:top w:val="dashSmallGap" w:sz="4" w:space="0" w:color="auto"/>
              <w:left w:val="nil"/>
              <w:bottom w:val="nil"/>
              <w:right w:val="nil"/>
            </w:tcBorders>
          </w:tcPr>
          <w:p w:rsidR="00672DD0" w:rsidRPr="00F3550B" w:rsidRDefault="00672DD0" w:rsidP="00336B8A">
            <w:pPr>
              <w:spacing w:before="240"/>
              <w:jc w:val="both"/>
              <w:rPr>
                <w:rFonts w:ascii="Arial" w:hAnsi="Arial"/>
              </w:rPr>
            </w:pPr>
          </w:p>
        </w:tc>
      </w:tr>
      <w:tr w:rsidR="00672DD0" w:rsidRPr="00F3550B" w:rsidTr="00336B8A">
        <w:tc>
          <w:tcPr>
            <w:tcW w:w="2628" w:type="dxa"/>
          </w:tcPr>
          <w:p w:rsidR="00672DD0" w:rsidRPr="00F3550B" w:rsidRDefault="00672DD0" w:rsidP="00336B8A">
            <w:pPr>
              <w:spacing w:before="240"/>
              <w:jc w:val="both"/>
              <w:rPr>
                <w:rFonts w:ascii="Arial" w:hAnsi="Arial"/>
              </w:rPr>
            </w:pPr>
            <w:r w:rsidRPr="00F3550B">
              <w:rPr>
                <w:rFonts w:ascii="Arial" w:hAnsi="Arial"/>
                <w:b/>
              </w:rPr>
              <w:t>JOB TITLE:</w:t>
            </w:r>
          </w:p>
        </w:tc>
        <w:tc>
          <w:tcPr>
            <w:tcW w:w="6614" w:type="dxa"/>
            <w:tcBorders>
              <w:top w:val="dashSmallGap" w:sz="4" w:space="0" w:color="auto"/>
              <w:left w:val="nil"/>
              <w:bottom w:val="dashSmallGap" w:sz="4" w:space="0" w:color="auto"/>
              <w:right w:val="nil"/>
            </w:tcBorders>
          </w:tcPr>
          <w:p w:rsidR="00672DD0" w:rsidRPr="00F3550B" w:rsidRDefault="00672DD0" w:rsidP="00336B8A">
            <w:pPr>
              <w:spacing w:before="240"/>
              <w:jc w:val="both"/>
              <w:rPr>
                <w:rFonts w:ascii="Arial" w:hAnsi="Arial"/>
              </w:rPr>
            </w:pPr>
          </w:p>
        </w:tc>
      </w:tr>
      <w:tr w:rsidR="00672DD0" w:rsidRPr="00F3550B" w:rsidTr="00336B8A">
        <w:tc>
          <w:tcPr>
            <w:tcW w:w="2628" w:type="dxa"/>
          </w:tcPr>
          <w:p w:rsidR="00672DD0" w:rsidRPr="00F3550B" w:rsidRDefault="00672DD0" w:rsidP="00336B8A">
            <w:pPr>
              <w:spacing w:before="240"/>
              <w:jc w:val="both"/>
              <w:rPr>
                <w:rFonts w:ascii="Arial" w:hAnsi="Arial"/>
                <w:b/>
              </w:rPr>
            </w:pPr>
            <w:r>
              <w:rPr>
                <w:rFonts w:ascii="Arial" w:hAnsi="Arial"/>
                <w:b/>
              </w:rPr>
              <w:t>LINE MANAGER:</w:t>
            </w:r>
          </w:p>
        </w:tc>
        <w:tc>
          <w:tcPr>
            <w:tcW w:w="6614" w:type="dxa"/>
            <w:tcBorders>
              <w:top w:val="dashSmallGap" w:sz="4" w:space="0" w:color="auto"/>
              <w:left w:val="nil"/>
              <w:bottom w:val="dashSmallGap" w:sz="4" w:space="0" w:color="auto"/>
              <w:right w:val="nil"/>
            </w:tcBorders>
          </w:tcPr>
          <w:p w:rsidR="00672DD0" w:rsidRPr="00F3550B" w:rsidRDefault="00672DD0" w:rsidP="00336B8A">
            <w:pPr>
              <w:spacing w:before="240"/>
              <w:jc w:val="both"/>
              <w:rPr>
                <w:rFonts w:ascii="Arial" w:hAnsi="Arial"/>
              </w:rPr>
            </w:pPr>
          </w:p>
        </w:tc>
      </w:tr>
    </w:tbl>
    <w:p w:rsidR="00672DD0" w:rsidRPr="00F3550B" w:rsidRDefault="00672DD0" w:rsidP="00672DD0">
      <w:pPr>
        <w:jc w:val="both"/>
        <w:rPr>
          <w:rFonts w:ascii="Arial" w:hAnsi="Arial"/>
        </w:rPr>
      </w:pPr>
    </w:p>
    <w:p w:rsidR="00672DD0" w:rsidRPr="00F3550B" w:rsidRDefault="00672DD0" w:rsidP="00672DD0">
      <w:pPr>
        <w:spacing w:line="360" w:lineRule="auto"/>
        <w:jc w:val="both"/>
        <w:rPr>
          <w:rFonts w:ascii="Arial" w:hAnsi="Arial"/>
          <w:b/>
        </w:rPr>
      </w:pPr>
      <w:r w:rsidRPr="00F3550B">
        <w:rPr>
          <w:rFonts w:ascii="Arial" w:hAnsi="Arial"/>
          <w:b/>
        </w:rPr>
        <w:t>I wish to notify you that I am pregnant.  My expected date of childbirth is ……………….……… and I expect to start my maternity leave* on ….............................</w:t>
      </w:r>
    </w:p>
    <w:p w:rsidR="00672DD0" w:rsidRPr="00F3550B" w:rsidRDefault="00672DD0" w:rsidP="00672DD0">
      <w:pPr>
        <w:jc w:val="both"/>
        <w:rPr>
          <w:rFonts w:ascii="Arial" w:hAnsi="Arial"/>
          <w:b/>
        </w:rPr>
      </w:pPr>
    </w:p>
    <w:p w:rsidR="00672DD0" w:rsidRPr="00F3550B" w:rsidRDefault="00672DD0" w:rsidP="00672DD0">
      <w:pPr>
        <w:jc w:val="both"/>
        <w:rPr>
          <w:rFonts w:ascii="Arial" w:hAnsi="Arial"/>
          <w:b/>
        </w:rPr>
      </w:pPr>
      <w:r w:rsidRPr="00F3550B">
        <w:rPr>
          <w:rFonts w:ascii="Arial" w:hAnsi="Arial"/>
          <w:b/>
        </w:rPr>
        <w:t>*Your maternity leave can start at any time beginning with the 11</w:t>
      </w:r>
      <w:r w:rsidRPr="00F3550B">
        <w:rPr>
          <w:rFonts w:ascii="Arial" w:hAnsi="Arial"/>
          <w:b/>
          <w:vertAlign w:val="superscript"/>
        </w:rPr>
        <w:t>th</w:t>
      </w:r>
      <w:r w:rsidRPr="00F3550B">
        <w:rPr>
          <w:rFonts w:ascii="Arial" w:hAnsi="Arial"/>
          <w:b/>
        </w:rPr>
        <w:t xml:space="preserve"> week before the expected week of childbirth.  Maternity leave can start on any day of the week.</w:t>
      </w:r>
    </w:p>
    <w:p w:rsidR="00672DD0" w:rsidRPr="00F3550B" w:rsidRDefault="00672DD0" w:rsidP="00672DD0">
      <w:pPr>
        <w:jc w:val="both"/>
        <w:rPr>
          <w:rFonts w:ascii="Arial" w:hAnsi="Arial"/>
          <w:b/>
        </w:rPr>
      </w:pPr>
    </w:p>
    <w:p w:rsidR="00672DD0" w:rsidRPr="00F3550B" w:rsidRDefault="00672DD0" w:rsidP="00672DD0">
      <w:pPr>
        <w:jc w:val="both"/>
        <w:rPr>
          <w:rFonts w:ascii="Arial" w:hAnsi="Arial"/>
          <w:b/>
        </w:rPr>
      </w:pPr>
      <w:r w:rsidRPr="00F3550B">
        <w:rPr>
          <w:rFonts w:ascii="Arial" w:hAnsi="Arial"/>
          <w:b/>
        </w:rPr>
        <w:t>I will inform my Line Manager of the date I wish to start my maternity leave by completing the Application for Maternity Leave form and giving it to my Line Manager</w:t>
      </w:r>
      <w:r w:rsidRPr="00F3550B">
        <w:rPr>
          <w:rFonts w:ascii="Arial" w:hAnsi="Arial"/>
          <w:b/>
          <w:szCs w:val="24"/>
        </w:rPr>
        <w:t xml:space="preserve"> </w:t>
      </w:r>
      <w:r w:rsidRPr="00F3550B">
        <w:rPr>
          <w:rFonts w:ascii="Arial" w:hAnsi="Arial" w:cs="Arial"/>
          <w:b/>
          <w:szCs w:val="24"/>
          <w:lang w:val="en"/>
        </w:rPr>
        <w:t>no later than 21 days before maternity leave begins</w:t>
      </w:r>
      <w:r w:rsidRPr="00F3550B">
        <w:rPr>
          <w:rFonts w:ascii="Arial" w:hAnsi="Arial"/>
          <w:b/>
          <w:szCs w:val="24"/>
        </w:rPr>
        <w:t xml:space="preserve"> (or as soon as possible).</w:t>
      </w:r>
    </w:p>
    <w:p w:rsidR="00672DD0" w:rsidRPr="00F3550B" w:rsidRDefault="00672DD0" w:rsidP="00672DD0">
      <w:pPr>
        <w:jc w:val="both"/>
        <w:rPr>
          <w:rFonts w:ascii="Arial" w:hAnsi="Arial"/>
          <w:b/>
        </w:rPr>
      </w:pPr>
    </w:p>
    <w:tbl>
      <w:tblPr>
        <w:tblW w:w="0" w:type="auto"/>
        <w:tblLayout w:type="fixed"/>
        <w:tblLook w:val="0000" w:firstRow="0" w:lastRow="0" w:firstColumn="0" w:lastColumn="0" w:noHBand="0" w:noVBand="0"/>
      </w:tblPr>
      <w:tblGrid>
        <w:gridCol w:w="1368"/>
        <w:gridCol w:w="3252"/>
        <w:gridCol w:w="2058"/>
        <w:gridCol w:w="2562"/>
      </w:tblGrid>
      <w:tr w:rsidR="00672DD0" w:rsidRPr="00F3550B" w:rsidTr="00336B8A">
        <w:tc>
          <w:tcPr>
            <w:tcW w:w="1368" w:type="dxa"/>
          </w:tcPr>
          <w:p w:rsidR="00672DD0" w:rsidRPr="00F3550B" w:rsidRDefault="00672DD0" w:rsidP="00336B8A">
            <w:pPr>
              <w:jc w:val="both"/>
              <w:rPr>
                <w:rFonts w:ascii="Arial" w:hAnsi="Arial"/>
                <w:b/>
              </w:rPr>
            </w:pPr>
            <w:r w:rsidRPr="00F3550B">
              <w:rPr>
                <w:rFonts w:ascii="Arial" w:hAnsi="Arial"/>
                <w:b/>
              </w:rPr>
              <w:t>SIGNED:</w:t>
            </w:r>
          </w:p>
        </w:tc>
        <w:tc>
          <w:tcPr>
            <w:tcW w:w="3252" w:type="dxa"/>
            <w:tcBorders>
              <w:top w:val="nil"/>
              <w:left w:val="nil"/>
              <w:bottom w:val="single" w:sz="4" w:space="0" w:color="auto"/>
              <w:right w:val="nil"/>
            </w:tcBorders>
          </w:tcPr>
          <w:p w:rsidR="00672DD0" w:rsidRPr="00F3550B" w:rsidRDefault="00672DD0" w:rsidP="00336B8A">
            <w:pPr>
              <w:jc w:val="both"/>
              <w:rPr>
                <w:rFonts w:ascii="Arial" w:hAnsi="Arial"/>
                <w:b/>
              </w:rPr>
            </w:pPr>
          </w:p>
        </w:tc>
        <w:tc>
          <w:tcPr>
            <w:tcW w:w="2058" w:type="dxa"/>
          </w:tcPr>
          <w:p w:rsidR="00672DD0" w:rsidRPr="00F3550B" w:rsidRDefault="00672DD0" w:rsidP="00336B8A">
            <w:pPr>
              <w:jc w:val="right"/>
              <w:rPr>
                <w:rFonts w:ascii="Arial" w:hAnsi="Arial"/>
                <w:b/>
              </w:rPr>
            </w:pPr>
            <w:r w:rsidRPr="00F3550B">
              <w:rPr>
                <w:rFonts w:ascii="Arial" w:hAnsi="Arial"/>
                <w:b/>
              </w:rPr>
              <w:t>DATE:</w:t>
            </w:r>
          </w:p>
        </w:tc>
        <w:tc>
          <w:tcPr>
            <w:tcW w:w="2562" w:type="dxa"/>
            <w:tcBorders>
              <w:top w:val="nil"/>
              <w:left w:val="nil"/>
              <w:bottom w:val="single" w:sz="4" w:space="0" w:color="auto"/>
              <w:right w:val="nil"/>
            </w:tcBorders>
          </w:tcPr>
          <w:p w:rsidR="00672DD0" w:rsidRPr="00F3550B" w:rsidRDefault="00672DD0" w:rsidP="00336B8A">
            <w:pPr>
              <w:jc w:val="both"/>
              <w:rPr>
                <w:rFonts w:ascii="Arial" w:hAnsi="Arial"/>
                <w:b/>
              </w:rPr>
            </w:pPr>
          </w:p>
        </w:tc>
      </w:tr>
    </w:tbl>
    <w:p w:rsidR="00672DD0" w:rsidRPr="00F3550B" w:rsidRDefault="00672DD0" w:rsidP="00672DD0"/>
    <w:p w:rsidR="00A8704A" w:rsidRPr="00672DD0" w:rsidRDefault="00672DD0" w:rsidP="00672DD0">
      <w:pPr>
        <w:jc w:val="both"/>
        <w:rPr>
          <w:rFonts w:ascii="Arial" w:hAnsi="Arial"/>
          <w:b/>
        </w:rPr>
      </w:pPr>
      <w:r w:rsidRPr="00F3550B">
        <w:rPr>
          <w:rFonts w:ascii="Arial" w:hAnsi="Arial"/>
          <w:b/>
        </w:rPr>
        <w:t>Once completed and signed by the employee, this form should be sent to the HR Service Centre by the Line Manager.</w:t>
      </w:r>
    </w:p>
    <w:sectPr w:rsidR="00A8704A" w:rsidRPr="00672DD0">
      <w:headerReference w:type="default" r:id="rId4"/>
      <w:foot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65B" w:rsidRPr="00A76B81" w:rsidRDefault="00672DD0" w:rsidP="00AF765B">
    <w:pPr>
      <w:pStyle w:val="Footer"/>
      <w:jc w:val="center"/>
      <w:rPr>
        <w:rFonts w:ascii="Arial" w:hAnsi="Arial" w:cs="Arial"/>
        <w:sz w:val="20"/>
      </w:rPr>
    </w:pPr>
    <w:r>
      <w:rPr>
        <w:rFonts w:ascii="Arial" w:hAnsi="Arial" w:cs="Arial"/>
        <w:sz w:val="20"/>
      </w:rPr>
      <w:t xml:space="preserve">                                                                                                                 </w:t>
    </w:r>
  </w:p>
  <w:p w:rsidR="00AF765B" w:rsidRDefault="00672DD0">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DF3" w:rsidRDefault="00672DD0">
    <w:pPr>
      <w:pStyle w:val="Header"/>
      <w:rPr>
        <w:rFonts w:ascii="Arial" w:hAnsi="Arial" w:cs="Arial"/>
      </w:rPr>
    </w:pPr>
  </w:p>
  <w:p w:rsidR="006C070A" w:rsidRDefault="00672DD0">
    <w:pPr>
      <w:pStyle w:val="Header"/>
      <w:rPr>
        <w:rFonts w:ascii="Arial" w:hAnsi="Arial" w:cs="Arial"/>
      </w:rPr>
    </w:pPr>
    <w:r>
      <w:rPr>
        <w:rFonts w:ascii="Arial" w:hAnsi="Arial" w:cs="Arial"/>
      </w:rPr>
      <w:t xml:space="preserve">Aberdeen City Council </w:t>
    </w:r>
    <w:r>
      <w:rPr>
        <w:rFonts w:ascii="Arial" w:hAnsi="Arial" w:cs="Arial"/>
      </w:rPr>
      <w:tab/>
    </w:r>
    <w:r>
      <w:rPr>
        <w:rFonts w:ascii="Arial" w:hAnsi="Arial" w:cs="Arial"/>
      </w:rPr>
      <w:tab/>
    </w:r>
    <w:r w:rsidRPr="006C070A">
      <w:rPr>
        <w:rFonts w:ascii="Arial" w:hAnsi="Arial" w:cs="Arial"/>
      </w:rPr>
      <w:t>Appendix 1</w:t>
    </w:r>
  </w:p>
  <w:p w:rsidR="0052564E" w:rsidRPr="006C070A" w:rsidRDefault="00672DD0">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DD0"/>
    <w:rsid w:val="00672DD0"/>
    <w:rsid w:val="00A87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5A3AE7-5441-4C9F-BA26-7E797D72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DD0"/>
    <w:pPr>
      <w:spacing w:after="0" w:line="240" w:lineRule="auto"/>
    </w:pPr>
    <w:rPr>
      <w:rFonts w:ascii="Times New Roman" w:eastAsia="Times New Roman" w:hAnsi="Times New Roman" w:cs="Times New Roman"/>
      <w:sz w:val="24"/>
      <w:szCs w:val="20"/>
      <w:lang w:eastAsia="en-GB"/>
    </w:rPr>
  </w:style>
  <w:style w:type="paragraph" w:styleId="Heading7">
    <w:name w:val="heading 7"/>
    <w:basedOn w:val="Normal"/>
    <w:next w:val="Normal"/>
    <w:link w:val="Heading7Char"/>
    <w:qFormat/>
    <w:rsid w:val="00672DD0"/>
    <w:pPr>
      <w:keepNext/>
      <w:jc w:val="center"/>
      <w:outlineLvl w:val="6"/>
    </w:pPr>
    <w:rPr>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672DD0"/>
    <w:rPr>
      <w:rFonts w:ascii="Times New Roman" w:eastAsia="Times New Roman" w:hAnsi="Times New Roman" w:cs="Times New Roman"/>
      <w:b/>
      <w:i/>
      <w:sz w:val="32"/>
      <w:szCs w:val="20"/>
      <w:lang w:eastAsia="en-GB"/>
    </w:rPr>
  </w:style>
  <w:style w:type="paragraph" w:styleId="Header">
    <w:name w:val="header"/>
    <w:basedOn w:val="Normal"/>
    <w:link w:val="HeaderChar"/>
    <w:rsid w:val="00672DD0"/>
    <w:pPr>
      <w:tabs>
        <w:tab w:val="center" w:pos="4153"/>
        <w:tab w:val="right" w:pos="8306"/>
      </w:tabs>
    </w:pPr>
  </w:style>
  <w:style w:type="character" w:customStyle="1" w:styleId="HeaderChar">
    <w:name w:val="Header Char"/>
    <w:basedOn w:val="DefaultParagraphFont"/>
    <w:link w:val="Header"/>
    <w:rsid w:val="00672DD0"/>
    <w:rPr>
      <w:rFonts w:ascii="Times New Roman" w:eastAsia="Times New Roman" w:hAnsi="Times New Roman" w:cs="Times New Roman"/>
      <w:sz w:val="24"/>
      <w:szCs w:val="20"/>
      <w:lang w:eastAsia="en-GB"/>
    </w:rPr>
  </w:style>
  <w:style w:type="paragraph" w:styleId="Footer">
    <w:name w:val="footer"/>
    <w:basedOn w:val="Normal"/>
    <w:link w:val="FooterChar"/>
    <w:uiPriority w:val="99"/>
    <w:rsid w:val="00672DD0"/>
    <w:pPr>
      <w:tabs>
        <w:tab w:val="center" w:pos="4513"/>
        <w:tab w:val="right" w:pos="9026"/>
      </w:tabs>
    </w:pPr>
  </w:style>
  <w:style w:type="character" w:customStyle="1" w:styleId="FooterChar">
    <w:name w:val="Footer Char"/>
    <w:basedOn w:val="DefaultParagraphFont"/>
    <w:link w:val="Footer"/>
    <w:uiPriority w:val="99"/>
    <w:rsid w:val="00672DD0"/>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ACC</Company>
  <LinksUpToDate>false</LinksUpToDate>
  <CharactersWithSpaces>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Montgomery</dc:creator>
  <cp:keywords/>
  <dc:description/>
  <cp:lastModifiedBy>Jenna Montgomery</cp:lastModifiedBy>
  <cp:revision>1</cp:revision>
  <dcterms:created xsi:type="dcterms:W3CDTF">2017-07-28T08:17:00Z</dcterms:created>
  <dcterms:modified xsi:type="dcterms:W3CDTF">2017-07-28T08:19:00Z</dcterms:modified>
</cp:coreProperties>
</file>