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55" w:rsidRPr="00F85055" w:rsidRDefault="00F85055" w:rsidP="00F850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en-GB"/>
        </w:rPr>
      </w:pPr>
      <w:bookmarkStart w:id="0" w:name="_GoBack"/>
      <w:r w:rsidRPr="00F85055">
        <w:rPr>
          <w:rFonts w:ascii="Verdana" w:eastAsia="Times New Roman" w:hAnsi="Verdana" w:cs="Times New Roman"/>
          <w:b/>
          <w:color w:val="000000"/>
          <w:sz w:val="17"/>
          <w:szCs w:val="17"/>
          <w:lang w:eastAsia="en-GB"/>
        </w:rPr>
        <w:t>Below is a list of the courses available on OIL</w:t>
      </w:r>
    </w:p>
    <w:tbl>
      <w:tblPr>
        <w:tblW w:w="0" w:type="auto"/>
        <w:tblCellSpacing w:w="15" w:type="dxa"/>
        <w:tblBorders>
          <w:top w:val="single" w:sz="6" w:space="0" w:color="004D41"/>
          <w:left w:val="single" w:sz="6" w:space="0" w:color="004D41"/>
          <w:bottom w:val="single" w:sz="6" w:space="0" w:color="004D41"/>
          <w:right w:val="single" w:sz="6" w:space="0" w:color="004D4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624"/>
      </w:tblGrid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bookmarkEnd w:id="0"/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New Category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Course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Induction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eInduction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1 - Introduction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eInduction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2- Our Culture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eInduction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 – Preventing terrorism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eInduction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4- Conclusion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Data Protection essentials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Being Digital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Managing Emails effectively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Display Screen Equipment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For your eyes only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Microsoft Word 2013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Microsoft PowerPoint 2013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Microsoft Excel 2013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Microsoft Outlook 2013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Customer Service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Managing Frontline Corporate Complaints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Managing Frontline Complaints in schools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Elected Members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Induction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Notebook 1-10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Health, Safety and Wellbeing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An introduction to Health and Safety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Fire Safety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Display Screen Equipment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Fire Marshal and Warden Responsibilities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Asbestos Awareness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Food Hygiene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Moving and Handling 1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Moving and Handling 2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Moving and Handling 3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Step – Preventing slips, trips and falls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Stress Awareness for Managers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Leadership and management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How to… Manage change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Coaching skills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lastRenderedPageBreak/>
              <w:t>Avoiding workplace conflict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Effective Questioning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Facing anger and emotion in the workplace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Tackling problem behaviour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The impact of micro behaviours in the workplace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Employing foreign nationals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How to write an effective job profile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Successful recruitment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Workforce planning – future requirements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Workforce planning- Succession planning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Making teams work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Team Leading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Managing our resources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Introduction to </w:t>
            </w: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eFinancials</w:t>
            </w:r>
            <w:proofErr w:type="spellEnd"/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Anti Money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Laundering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Financial planning for budget holders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Finance Fundamentals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An Introduction to Infosmart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Infosmart for requisitions and authorisers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PECOS 1 – Introduction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PECOS 2- Requisitioning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PECOS 3 – Advanced Requisitioning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PECOS 4- Authorising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PECOS 5- Receipting and other tasks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Personal Skills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Finding the right words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How to prepare for an interview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Listening Skills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Managing Meetings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More than words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Plain English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lastRenderedPageBreak/>
              <w:t>Presentation skills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Speaking without words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Time Management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Policy and Performance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Bad weather, what happens?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Data protection – Essentials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Educational Visits Policy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For your eyes only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Freedom of Information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Guide to maternity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Introduction to the bribery act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Knowledge management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Maximising attendance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Polling staff training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Professional update for teachers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Smarter working for managers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Smarter working Aberdeen City Council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Performance Review and Development – Social Work employees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Performance Review and Development – Social Work managers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Performance Review and Development - Managers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Performance Review and Development -Employees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Performance Review and Development - Teachers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Equalities and Diversity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Equalities and diversity for employees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Equalities and diversity for managers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Equality and Human rights impact assessment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Understanding disability</w:t>
            </w:r>
          </w:p>
        </w:tc>
      </w:tr>
      <w:tr w:rsidR="00F85055" w:rsidRPr="00F85055" w:rsidTr="00F85055">
        <w:trPr>
          <w:tblCellSpacing w:w="15" w:type="dxa"/>
        </w:trPr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Service Specific Training</w:t>
            </w:r>
          </w:p>
        </w:tc>
        <w:tc>
          <w:tcPr>
            <w:tcW w:w="0" w:type="auto"/>
            <w:tcBorders>
              <w:top w:val="single" w:sz="6" w:space="0" w:color="004D41"/>
              <w:left w:val="single" w:sz="6" w:space="0" w:color="004D41"/>
              <w:bottom w:val="single" w:sz="6" w:space="0" w:color="004D41"/>
              <w:right w:val="single" w:sz="6" w:space="0" w:color="004D41"/>
            </w:tcBorders>
            <w:shd w:val="clear" w:color="auto" w:fill="FFFFFF"/>
            <w:vAlign w:val="center"/>
            <w:hideMark/>
          </w:tcPr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Education and Children's Service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Protecting Children- GIRFEC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Autism – An introduction for school staff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Understanding Autism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lastRenderedPageBreak/>
              <w:t>National Autistic Society – Autism and Communication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Autism and sensory experiences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Autism, stress and anxiety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Supporting families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Reclaiming social work – further reading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Adult Social Care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Adult Support and Protection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Adult protection </w:t>
            </w: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eAssessment</w:t>
            </w:r>
            <w:proofErr w:type="spellEnd"/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Self Directed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Support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Understanding Autism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Autism and Communication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Autism and sensory experiences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Autism, stress and anxiety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National Autistic Society – Supporting families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Housing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Introduction to </w:t>
            </w: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iWorld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version 6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What is the Scottish Social housing charter?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Aberdeen City Health and Social Care Partnership</w:t>
            </w:r>
          </w:p>
          <w:p w:rsidR="00F85055" w:rsidRPr="00F85055" w:rsidRDefault="00F85055" w:rsidP="00F85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iMatter</w:t>
            </w:r>
            <w:proofErr w:type="spellEnd"/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Manager resource</w:t>
            </w:r>
          </w:p>
          <w:p w:rsidR="00F85055" w:rsidRPr="00F85055" w:rsidRDefault="00F85055" w:rsidP="00F850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850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F85055" w:rsidRPr="00F85055" w:rsidRDefault="00F85055" w:rsidP="00F8505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F85055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lastRenderedPageBreak/>
        <w:br/>
      </w:r>
      <w:r w:rsidRPr="00F85055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</w:p>
    <w:p w:rsidR="00760DF9" w:rsidRDefault="00F85055"/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5"/>
    <w:rsid w:val="00456D5D"/>
    <w:rsid w:val="00585721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2018-02-23T08:55:00Z</dcterms:created>
  <dcterms:modified xsi:type="dcterms:W3CDTF">2018-02-23T08:56:00Z</dcterms:modified>
</cp:coreProperties>
</file>