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27" w:rsidRDefault="008F7E27" w:rsidP="008F7E27">
      <w:pPr>
        <w:rPr>
          <w:rFonts w:cs="Arial"/>
          <w:b/>
        </w:rPr>
      </w:pPr>
      <w:r>
        <w:rPr>
          <w:rFonts w:cs="Arial"/>
          <w:b/>
        </w:rPr>
        <w:t>MODEL LETTER - OUTCOME OF STAGE 2 FOLLOW UP MEETING</w:t>
      </w:r>
    </w:p>
    <w:p w:rsidR="008F7E27" w:rsidRDefault="008F7E27" w:rsidP="008F7E27">
      <w:pPr>
        <w:rPr>
          <w:rFonts w:cs="Arial"/>
          <w:b/>
        </w:rPr>
      </w:pPr>
    </w:p>
    <w:p w:rsidR="008F7E27" w:rsidRPr="00310039" w:rsidRDefault="008F7E27" w:rsidP="008F7E2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right="141"/>
        <w:rPr>
          <w:rFonts w:cs="Arial"/>
          <w:b/>
          <w:u w:val="single"/>
        </w:rPr>
      </w:pPr>
      <w:r>
        <w:rPr>
          <w:rFonts w:cs="Arial"/>
          <w:b/>
          <w:u w:val="single"/>
        </w:rPr>
        <w:t>PERSONAL</w:t>
      </w:r>
    </w:p>
    <w:p w:rsidR="008F7E27" w:rsidRDefault="008F7E27" w:rsidP="008F7E2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right="141"/>
        <w:rPr>
          <w:rFonts w:cs="Arial"/>
          <w:b/>
        </w:rPr>
      </w:pPr>
    </w:p>
    <w:p w:rsidR="008F7E27" w:rsidRDefault="008F7E27" w:rsidP="008F7E2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right="141"/>
        <w:rPr>
          <w:rFonts w:cs="Arial"/>
          <w:b/>
        </w:rPr>
      </w:pPr>
    </w:p>
    <w:p w:rsidR="008F7E27" w:rsidRDefault="008F7E27" w:rsidP="008F7E2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right="141"/>
        <w:rPr>
          <w:rFonts w:cs="Arial"/>
          <w:b/>
        </w:rPr>
      </w:pPr>
      <w:r w:rsidRPr="001E7604">
        <w:rPr>
          <w:rFonts w:cs="Arial"/>
        </w:rPr>
        <w:t xml:space="preserve">Dear </w:t>
      </w:r>
    </w:p>
    <w:p w:rsidR="008F7E27" w:rsidRPr="001E7604" w:rsidRDefault="008F7E27" w:rsidP="008F7E2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right="141"/>
        <w:jc w:val="both"/>
        <w:rPr>
          <w:rFonts w:cs="Arial"/>
          <w:i/>
        </w:rPr>
      </w:pPr>
    </w:p>
    <w:p w:rsidR="008F7E27" w:rsidRDefault="008F7E27" w:rsidP="008F7E2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right="141"/>
        <w:jc w:val="both"/>
        <w:rPr>
          <w:rFonts w:cs="Arial"/>
          <w:b/>
        </w:rPr>
      </w:pPr>
      <w:r w:rsidRPr="001E7604">
        <w:rPr>
          <w:rFonts w:cs="Arial"/>
          <w:b/>
        </w:rPr>
        <w:t xml:space="preserve">Stage 2: Outcome of </w:t>
      </w:r>
      <w:r>
        <w:rPr>
          <w:rFonts w:cs="Arial"/>
          <w:b/>
        </w:rPr>
        <w:t>the review</w:t>
      </w:r>
      <w:r w:rsidRPr="001E7604">
        <w:rPr>
          <w:rFonts w:cs="Arial"/>
          <w:b/>
        </w:rPr>
        <w:t xml:space="preserve"> </w:t>
      </w:r>
      <w:r>
        <w:rPr>
          <w:rFonts w:cs="Arial"/>
          <w:b/>
        </w:rPr>
        <w:t xml:space="preserve">period at Stage 2 of the Managing Performance procedure </w:t>
      </w:r>
    </w:p>
    <w:p w:rsidR="008F7E27" w:rsidRDefault="008F7E27" w:rsidP="008F7E2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right="141"/>
        <w:jc w:val="both"/>
        <w:rPr>
          <w:rFonts w:cs="Arial"/>
          <w:b/>
        </w:rPr>
      </w:pPr>
    </w:p>
    <w:p w:rsidR="008F7E27" w:rsidRPr="00CE057D" w:rsidRDefault="008F7E27" w:rsidP="008F7E2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right="141"/>
        <w:jc w:val="both"/>
        <w:rPr>
          <w:rFonts w:cs="Arial"/>
        </w:rPr>
      </w:pPr>
      <w:r>
        <w:rPr>
          <w:rFonts w:cs="Arial"/>
        </w:rPr>
        <w:t xml:space="preserve">I refer to the follow up meeting held on </w:t>
      </w:r>
      <w:r>
        <w:rPr>
          <w:rFonts w:cs="Arial"/>
          <w:b/>
        </w:rPr>
        <w:t>&lt;DATE&gt;</w:t>
      </w:r>
      <w:r>
        <w:rPr>
          <w:rFonts w:cs="Arial"/>
        </w:rPr>
        <w:t xml:space="preserve"> and</w:t>
      </w:r>
    </w:p>
    <w:p w:rsidR="008F7E27" w:rsidRPr="001E7604" w:rsidRDefault="008F7E27" w:rsidP="008F7E2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right="141"/>
        <w:jc w:val="both"/>
        <w:rPr>
          <w:rFonts w:cs="Arial"/>
          <w:b/>
        </w:rPr>
      </w:pPr>
    </w:p>
    <w:p w:rsidR="008F7E27" w:rsidRPr="001E7604" w:rsidRDefault="008F7E27" w:rsidP="008F7E2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right="141"/>
        <w:jc w:val="both"/>
        <w:rPr>
          <w:rFonts w:cs="Arial"/>
          <w:b/>
          <w:i/>
        </w:rPr>
      </w:pPr>
      <w:r w:rsidRPr="001E7604">
        <w:rPr>
          <w:rFonts w:cs="Arial"/>
          <w:b/>
          <w:i/>
        </w:rPr>
        <w:t>Please choose the relevant paragraphs depending on decision</w:t>
      </w:r>
    </w:p>
    <w:p w:rsidR="008F7E27" w:rsidRPr="001E7604" w:rsidRDefault="008F7E27" w:rsidP="008F7E27">
      <w:pPr>
        <w:tabs>
          <w:tab w:val="right" w:pos="9717"/>
        </w:tabs>
        <w:ind w:right="141"/>
        <w:jc w:val="both"/>
        <w:rPr>
          <w:rFonts w:cs="Arial"/>
        </w:rPr>
      </w:pPr>
    </w:p>
    <w:p w:rsidR="008F7E27" w:rsidRPr="001E7604" w:rsidRDefault="008F7E27" w:rsidP="008F7E2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right="141"/>
        <w:jc w:val="both"/>
        <w:rPr>
          <w:rFonts w:cs="Arial"/>
          <w:b/>
        </w:rPr>
      </w:pPr>
      <w:r w:rsidRPr="001E7604">
        <w:rPr>
          <w:rFonts w:cs="Arial"/>
          <w:b/>
          <w:highlight w:val="green"/>
        </w:rPr>
        <w:t xml:space="preserve">P1. </w:t>
      </w:r>
      <w:r>
        <w:rPr>
          <w:rFonts w:cs="Arial"/>
          <w:b/>
          <w:highlight w:val="green"/>
        </w:rPr>
        <w:t>Performance</w:t>
      </w:r>
      <w:r w:rsidRPr="001E7604">
        <w:rPr>
          <w:rFonts w:cs="Arial"/>
          <w:b/>
          <w:highlight w:val="green"/>
        </w:rPr>
        <w:t xml:space="preserve"> improved</w:t>
      </w:r>
    </w:p>
    <w:p w:rsidR="008F7E27" w:rsidRPr="001E7604" w:rsidRDefault="008F7E27" w:rsidP="008F7E2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right="141"/>
        <w:jc w:val="both"/>
        <w:rPr>
          <w:rFonts w:cs="Arial"/>
          <w:highlight w:val="green"/>
        </w:rPr>
      </w:pPr>
      <w:r>
        <w:rPr>
          <w:rFonts w:cs="Arial"/>
          <w:highlight w:val="green"/>
        </w:rPr>
        <w:t xml:space="preserve">write </w:t>
      </w:r>
      <w:r w:rsidRPr="001E7604">
        <w:rPr>
          <w:rFonts w:cs="Arial"/>
          <w:highlight w:val="green"/>
        </w:rPr>
        <w:t xml:space="preserve">to confirm that following the </w:t>
      </w:r>
      <w:r w:rsidRPr="001E7604">
        <w:rPr>
          <w:rFonts w:cs="Arial"/>
          <w:b/>
          <w:highlight w:val="green"/>
        </w:rPr>
        <w:t>&lt;X&gt;</w:t>
      </w:r>
      <w:r w:rsidRPr="001E7604">
        <w:rPr>
          <w:rFonts w:cs="Arial"/>
          <w:highlight w:val="green"/>
        </w:rPr>
        <w:t xml:space="preserve"> </w:t>
      </w:r>
      <w:r>
        <w:rPr>
          <w:rFonts w:cs="Arial"/>
          <w:highlight w:val="green"/>
        </w:rPr>
        <w:t>week</w:t>
      </w:r>
      <w:r w:rsidRPr="001E7604">
        <w:rPr>
          <w:rFonts w:cs="Arial"/>
          <w:highlight w:val="green"/>
        </w:rPr>
        <w:t xml:space="preserve"> review of your </w:t>
      </w:r>
      <w:r>
        <w:rPr>
          <w:rFonts w:cs="Arial"/>
          <w:highlight w:val="green"/>
        </w:rPr>
        <w:t>performance</w:t>
      </w:r>
      <w:r w:rsidRPr="001E7604">
        <w:rPr>
          <w:rFonts w:cs="Arial"/>
          <w:highlight w:val="green"/>
        </w:rPr>
        <w:t xml:space="preserve">, I am </w:t>
      </w:r>
      <w:r>
        <w:rPr>
          <w:rFonts w:cs="Arial"/>
          <w:highlight w:val="green"/>
        </w:rPr>
        <w:t xml:space="preserve">now </w:t>
      </w:r>
      <w:r w:rsidRPr="001E7604">
        <w:rPr>
          <w:rFonts w:cs="Arial"/>
          <w:highlight w:val="green"/>
        </w:rPr>
        <w:t xml:space="preserve">satisfied that your level of </w:t>
      </w:r>
      <w:r>
        <w:rPr>
          <w:rFonts w:cs="Arial"/>
          <w:highlight w:val="green"/>
        </w:rPr>
        <w:t>performance</w:t>
      </w:r>
      <w:r w:rsidRPr="001E7604">
        <w:rPr>
          <w:rFonts w:cs="Arial"/>
          <w:highlight w:val="green"/>
        </w:rPr>
        <w:t xml:space="preserve"> has sufficiently improved and has met the requirements set out at th</w:t>
      </w:r>
      <w:r>
        <w:rPr>
          <w:rFonts w:cs="Arial"/>
          <w:highlight w:val="green"/>
        </w:rPr>
        <w:t>e Stage 2</w:t>
      </w:r>
      <w:r w:rsidRPr="001E7604">
        <w:rPr>
          <w:rFonts w:cs="Arial"/>
          <w:highlight w:val="green"/>
        </w:rPr>
        <w:t xml:space="preserve"> </w:t>
      </w:r>
      <w:r>
        <w:rPr>
          <w:rFonts w:cs="Arial"/>
          <w:highlight w:val="green"/>
        </w:rPr>
        <w:t>m</w:t>
      </w:r>
      <w:r w:rsidRPr="001E7604">
        <w:rPr>
          <w:rFonts w:cs="Arial"/>
          <w:highlight w:val="green"/>
        </w:rPr>
        <w:t xml:space="preserve">eeting on </w:t>
      </w:r>
      <w:r w:rsidRPr="001E7604">
        <w:rPr>
          <w:rFonts w:cs="Arial"/>
          <w:b/>
          <w:highlight w:val="green"/>
        </w:rPr>
        <w:t xml:space="preserve">&lt;DATE&gt;. </w:t>
      </w:r>
      <w:r w:rsidRPr="001E7604">
        <w:rPr>
          <w:rFonts w:cs="Arial"/>
          <w:highlight w:val="green"/>
        </w:rPr>
        <w:t>You will move out</w:t>
      </w:r>
      <w:r>
        <w:rPr>
          <w:rFonts w:cs="Arial"/>
          <w:highlight w:val="green"/>
        </w:rPr>
        <w:t xml:space="preserve"> of</w:t>
      </w:r>
      <w:r w:rsidRPr="001E7604">
        <w:rPr>
          <w:rFonts w:cs="Arial"/>
          <w:highlight w:val="green"/>
        </w:rPr>
        <w:t xml:space="preserve"> the procedure and normal monitoring of your </w:t>
      </w:r>
      <w:r>
        <w:rPr>
          <w:rFonts w:cs="Arial"/>
          <w:highlight w:val="green"/>
        </w:rPr>
        <w:t>performance</w:t>
      </w:r>
      <w:r w:rsidRPr="001E7604">
        <w:rPr>
          <w:rFonts w:cs="Arial"/>
          <w:highlight w:val="green"/>
        </w:rPr>
        <w:t xml:space="preserve"> will apply</w:t>
      </w:r>
      <w:r>
        <w:rPr>
          <w:rFonts w:cs="Arial"/>
          <w:highlight w:val="green"/>
        </w:rPr>
        <w:t>.</w:t>
      </w:r>
    </w:p>
    <w:p w:rsidR="008F7E27" w:rsidRPr="001E7604" w:rsidRDefault="008F7E27" w:rsidP="008F7E2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right="141"/>
        <w:rPr>
          <w:rFonts w:cs="Arial"/>
          <w:highlight w:val="green"/>
        </w:rPr>
      </w:pPr>
    </w:p>
    <w:p w:rsidR="008F7E27" w:rsidRPr="001E7604" w:rsidRDefault="008F7E27" w:rsidP="008F7E2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right="141"/>
        <w:jc w:val="both"/>
        <w:rPr>
          <w:rFonts w:cs="Arial"/>
        </w:rPr>
      </w:pPr>
      <w:r>
        <w:rPr>
          <w:rFonts w:cs="Arial"/>
          <w:highlight w:val="green"/>
        </w:rPr>
        <w:t>I</w:t>
      </w:r>
      <w:r w:rsidRPr="001E7604">
        <w:rPr>
          <w:rFonts w:cs="Arial"/>
          <w:highlight w:val="green"/>
        </w:rPr>
        <w:t xml:space="preserve">t is important that you make every effort to sustain this improved level of </w:t>
      </w:r>
      <w:r>
        <w:rPr>
          <w:rFonts w:cs="Arial"/>
          <w:highlight w:val="green"/>
        </w:rPr>
        <w:t>performance. If, at any point during the next 12 months</w:t>
      </w:r>
      <w:r w:rsidRPr="001E7604">
        <w:rPr>
          <w:rFonts w:cs="Arial"/>
          <w:highlight w:val="green"/>
        </w:rPr>
        <w:t xml:space="preserve">, your </w:t>
      </w:r>
      <w:r>
        <w:rPr>
          <w:rFonts w:cs="Arial"/>
          <w:highlight w:val="green"/>
        </w:rPr>
        <w:t>performance</w:t>
      </w:r>
      <w:r w:rsidRPr="001E7604">
        <w:rPr>
          <w:rFonts w:cs="Arial"/>
          <w:highlight w:val="green"/>
        </w:rPr>
        <w:t xml:space="preserve"> returns to an unsatisfactory level, I have the option as your manager to move you back</w:t>
      </w:r>
      <w:r>
        <w:rPr>
          <w:rFonts w:cs="Arial"/>
          <w:highlight w:val="green"/>
        </w:rPr>
        <w:t xml:space="preserve"> in</w:t>
      </w:r>
      <w:r w:rsidRPr="001E7604">
        <w:rPr>
          <w:rFonts w:cs="Arial"/>
          <w:highlight w:val="green"/>
        </w:rPr>
        <w:t xml:space="preserve">to the procedure, </w:t>
      </w:r>
      <w:r>
        <w:rPr>
          <w:rFonts w:cs="Arial"/>
          <w:highlight w:val="green"/>
        </w:rPr>
        <w:t>at</w:t>
      </w:r>
      <w:r w:rsidRPr="001E7604">
        <w:rPr>
          <w:rFonts w:cs="Arial"/>
          <w:highlight w:val="green"/>
        </w:rPr>
        <w:t xml:space="preserve"> the same stage where you left</w:t>
      </w:r>
      <w:r>
        <w:rPr>
          <w:rFonts w:cs="Arial"/>
          <w:highlight w:val="green"/>
        </w:rPr>
        <w:t xml:space="preserve"> it</w:t>
      </w:r>
      <w:r w:rsidRPr="001E7604">
        <w:rPr>
          <w:rFonts w:cs="Arial"/>
          <w:highlight w:val="green"/>
        </w:rPr>
        <w:t xml:space="preserve">. </w:t>
      </w:r>
    </w:p>
    <w:p w:rsidR="008F7E27" w:rsidRPr="001E7604" w:rsidRDefault="008F7E27" w:rsidP="008F7E27">
      <w:pPr>
        <w:tabs>
          <w:tab w:val="right" w:pos="9717"/>
        </w:tabs>
        <w:ind w:right="141"/>
        <w:rPr>
          <w:rFonts w:cs="Arial"/>
        </w:rPr>
      </w:pPr>
    </w:p>
    <w:p w:rsidR="008F7E27" w:rsidRPr="001E7604" w:rsidRDefault="008F7E27" w:rsidP="008F7E27">
      <w:pPr>
        <w:tabs>
          <w:tab w:val="right" w:pos="9717"/>
        </w:tabs>
        <w:ind w:right="141"/>
        <w:rPr>
          <w:rFonts w:cs="Arial"/>
          <w:b/>
        </w:rPr>
      </w:pPr>
      <w:r w:rsidRPr="001E7604">
        <w:rPr>
          <w:rFonts w:cs="Arial"/>
          <w:b/>
        </w:rPr>
        <w:t>OR</w:t>
      </w:r>
    </w:p>
    <w:p w:rsidR="008F7E27" w:rsidRPr="001E7604" w:rsidRDefault="008F7E27" w:rsidP="008F7E27">
      <w:pPr>
        <w:tabs>
          <w:tab w:val="right" w:pos="9717"/>
        </w:tabs>
        <w:ind w:right="141"/>
        <w:rPr>
          <w:rFonts w:cs="Arial"/>
          <w:b/>
        </w:rPr>
      </w:pPr>
    </w:p>
    <w:p w:rsidR="008F7E27" w:rsidRPr="00DA5572" w:rsidRDefault="008F7E27" w:rsidP="008F7E27">
      <w:pPr>
        <w:shd w:val="clear" w:color="auto" w:fill="FFFF0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P2</w:t>
      </w:r>
      <w:r w:rsidRPr="00DA5572">
        <w:rPr>
          <w:rFonts w:cs="Arial"/>
          <w:b/>
          <w:color w:val="000000"/>
        </w:rPr>
        <w:t xml:space="preserve"> Insufficient Improvement refer to Stage 3</w:t>
      </w:r>
    </w:p>
    <w:p w:rsidR="008F7E27" w:rsidRPr="00DA5572" w:rsidRDefault="008F7E27" w:rsidP="008F7E27">
      <w:pPr>
        <w:shd w:val="clear" w:color="auto" w:fill="FFFF00"/>
        <w:jc w:val="both"/>
        <w:rPr>
          <w:rFonts w:cs="Arial"/>
          <w:color w:val="000000"/>
        </w:rPr>
      </w:pPr>
      <w:r w:rsidRPr="00DA5572">
        <w:rPr>
          <w:rFonts w:cs="Arial"/>
          <w:color w:val="000000"/>
        </w:rPr>
        <w:t xml:space="preserve">write to confirm that following the &lt;x&gt; week review </w:t>
      </w:r>
      <w:r>
        <w:rPr>
          <w:rFonts w:cs="Arial"/>
          <w:color w:val="000000"/>
        </w:rPr>
        <w:t>period</w:t>
      </w:r>
      <w:r w:rsidRPr="00DA5572">
        <w:rPr>
          <w:rFonts w:cs="Arial"/>
          <w:color w:val="000000"/>
        </w:rPr>
        <w:t xml:space="preserve">,  you have not improved to the required standard </w:t>
      </w:r>
      <w:r>
        <w:rPr>
          <w:rFonts w:cs="Arial"/>
          <w:color w:val="000000"/>
        </w:rPr>
        <w:t xml:space="preserve">of work performance </w:t>
      </w:r>
      <w:r w:rsidRPr="00DA5572">
        <w:rPr>
          <w:rFonts w:cs="Arial"/>
          <w:color w:val="000000"/>
        </w:rPr>
        <w:t>and in line with the Managing Performance p</w:t>
      </w:r>
      <w:r>
        <w:rPr>
          <w:rFonts w:cs="Arial"/>
          <w:color w:val="000000"/>
        </w:rPr>
        <w:t>rocedure</w:t>
      </w:r>
      <w:r w:rsidRPr="00DA5572">
        <w:rPr>
          <w:rFonts w:cs="Arial"/>
          <w:color w:val="000000"/>
        </w:rPr>
        <w:t xml:space="preserve"> I </w:t>
      </w:r>
      <w:r>
        <w:rPr>
          <w:rFonts w:cs="Arial"/>
          <w:color w:val="000000"/>
        </w:rPr>
        <w:t>have decided to progress matters</w:t>
      </w:r>
      <w:r w:rsidRPr="00DA5572">
        <w:rPr>
          <w:rFonts w:cs="Arial"/>
          <w:color w:val="000000"/>
        </w:rPr>
        <w:t xml:space="preserve"> to Stage 3</w:t>
      </w:r>
      <w:r>
        <w:rPr>
          <w:rFonts w:cs="Arial"/>
          <w:color w:val="000000"/>
        </w:rPr>
        <w:t xml:space="preserve"> of the procedure.</w:t>
      </w:r>
    </w:p>
    <w:p w:rsidR="008F7E27" w:rsidRPr="00DA5572" w:rsidRDefault="008F7E27" w:rsidP="008F7E27">
      <w:pPr>
        <w:shd w:val="clear" w:color="auto" w:fill="FFFF00"/>
        <w:jc w:val="both"/>
        <w:rPr>
          <w:rFonts w:cs="Arial"/>
          <w:color w:val="000000"/>
        </w:rPr>
      </w:pPr>
    </w:p>
    <w:p w:rsidR="008F7E27" w:rsidRPr="00DA5572" w:rsidRDefault="008F7E27" w:rsidP="008F7E27">
      <w:pPr>
        <w:shd w:val="clear" w:color="auto" w:fill="FFFF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You are</w:t>
      </w:r>
      <w:r w:rsidRPr="00DA557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r</w:t>
      </w:r>
      <w:r w:rsidRPr="00DA5572">
        <w:rPr>
          <w:rFonts w:cs="Arial"/>
          <w:color w:val="000000"/>
        </w:rPr>
        <w:t>equire</w:t>
      </w:r>
      <w:r>
        <w:rPr>
          <w:rFonts w:cs="Arial"/>
          <w:color w:val="000000"/>
        </w:rPr>
        <w:t>d</w:t>
      </w:r>
      <w:r w:rsidRPr="00DA5572">
        <w:rPr>
          <w:rFonts w:cs="Arial"/>
          <w:color w:val="000000"/>
        </w:rPr>
        <w:t xml:space="preserve"> to attend a Stage 3 Performance Capability hearing</w:t>
      </w:r>
      <w:r>
        <w:rPr>
          <w:rFonts w:cs="Arial"/>
          <w:color w:val="000000"/>
        </w:rPr>
        <w:t xml:space="preserve"> to</w:t>
      </w:r>
      <w:r w:rsidRPr="00DA5572">
        <w:rPr>
          <w:rFonts w:cs="Arial"/>
          <w:color w:val="000000"/>
        </w:rPr>
        <w:t xml:space="preserve"> be chaired by a Senior Manager who will consider </w:t>
      </w:r>
      <w:r>
        <w:rPr>
          <w:rFonts w:cs="Arial"/>
          <w:color w:val="000000"/>
        </w:rPr>
        <w:t>all the facts</w:t>
      </w:r>
      <w:r w:rsidRPr="00DA5572">
        <w:rPr>
          <w:rFonts w:cs="Arial"/>
          <w:color w:val="000000"/>
        </w:rPr>
        <w:t xml:space="preserve">. You should also be aware that a possible outcome of this hearing is dismissal from the </w:t>
      </w:r>
      <w:r>
        <w:rPr>
          <w:rFonts w:cs="Arial"/>
          <w:color w:val="000000"/>
        </w:rPr>
        <w:t>C</w:t>
      </w:r>
      <w:r w:rsidRPr="00DA5572">
        <w:rPr>
          <w:rFonts w:cs="Arial"/>
          <w:color w:val="000000"/>
        </w:rPr>
        <w:t>ouncil’s employment</w:t>
      </w:r>
      <w:r>
        <w:rPr>
          <w:rFonts w:cs="Arial"/>
          <w:color w:val="000000"/>
        </w:rPr>
        <w:t xml:space="preserve"> although alternative options will also be examined</w:t>
      </w:r>
      <w:r w:rsidRPr="00DA5572">
        <w:rPr>
          <w:rFonts w:cs="Arial"/>
          <w:color w:val="000000"/>
        </w:rPr>
        <w:t xml:space="preserve">. You will be notified in writing of the date, time and location of this hearing, in due course. </w:t>
      </w:r>
    </w:p>
    <w:p w:rsidR="008F7E27" w:rsidRPr="001E7604" w:rsidRDefault="008F7E27" w:rsidP="008F7E27">
      <w:pPr>
        <w:jc w:val="both"/>
        <w:rPr>
          <w:rFonts w:cs="Arial"/>
        </w:rPr>
      </w:pPr>
    </w:p>
    <w:p w:rsidR="008F7E27" w:rsidRPr="001E7604" w:rsidRDefault="008F7E27" w:rsidP="008F7E27">
      <w:pPr>
        <w:jc w:val="both"/>
        <w:rPr>
          <w:rFonts w:cs="Arial"/>
        </w:rPr>
      </w:pPr>
      <w:r w:rsidRPr="001E7604">
        <w:rPr>
          <w:rFonts w:cs="Arial"/>
        </w:rPr>
        <w:t>I trust this explains the outcome of the</w:t>
      </w:r>
      <w:r>
        <w:rPr>
          <w:rFonts w:cs="Arial"/>
        </w:rPr>
        <w:t xml:space="preserve"> review period at </w:t>
      </w:r>
      <w:r w:rsidRPr="001E7604">
        <w:rPr>
          <w:rFonts w:cs="Arial"/>
        </w:rPr>
        <w:t xml:space="preserve">Stage 2 </w:t>
      </w:r>
      <w:r>
        <w:rPr>
          <w:rFonts w:cs="Arial"/>
        </w:rPr>
        <w:t xml:space="preserve">of the procedure. </w:t>
      </w:r>
    </w:p>
    <w:p w:rsidR="008F7E27" w:rsidRPr="001E7604" w:rsidRDefault="008F7E27" w:rsidP="008F7E27">
      <w:pPr>
        <w:tabs>
          <w:tab w:val="right" w:pos="9717"/>
        </w:tabs>
        <w:ind w:right="141"/>
        <w:rPr>
          <w:rFonts w:cs="Arial"/>
        </w:rPr>
      </w:pPr>
    </w:p>
    <w:p w:rsidR="008F7E27" w:rsidRPr="001E7604" w:rsidRDefault="008F7E27" w:rsidP="008F7E27">
      <w:pPr>
        <w:pStyle w:val="Header"/>
        <w:rPr>
          <w:rFonts w:cs="Arial"/>
        </w:rPr>
      </w:pPr>
      <w:r w:rsidRPr="001E7604">
        <w:rPr>
          <w:rFonts w:cs="Arial"/>
        </w:rPr>
        <w:t>Yours sincerely</w:t>
      </w:r>
    </w:p>
    <w:p w:rsidR="008F7E27" w:rsidRPr="001E7604" w:rsidRDefault="008F7E27" w:rsidP="008F7E27">
      <w:pPr>
        <w:pStyle w:val="Header"/>
        <w:rPr>
          <w:rFonts w:cs="Arial"/>
        </w:rPr>
      </w:pPr>
    </w:p>
    <w:p w:rsidR="008F7E27" w:rsidRPr="001E7604" w:rsidRDefault="008F7E27" w:rsidP="008F7E27">
      <w:pPr>
        <w:pStyle w:val="Header"/>
        <w:rPr>
          <w:rFonts w:cs="Arial"/>
          <w:b/>
        </w:rPr>
      </w:pPr>
      <w:r w:rsidRPr="001E7604">
        <w:rPr>
          <w:rFonts w:cs="Arial"/>
          <w:b/>
        </w:rPr>
        <w:t>Name</w:t>
      </w:r>
    </w:p>
    <w:p w:rsidR="008F7E27" w:rsidRDefault="008F7E27" w:rsidP="008F7E27">
      <w:pPr>
        <w:pStyle w:val="Header"/>
        <w:rPr>
          <w:b/>
        </w:rPr>
      </w:pPr>
      <w:r w:rsidRPr="00FA0EC3">
        <w:rPr>
          <w:b/>
        </w:rPr>
        <w:t>Job Title</w:t>
      </w:r>
    </w:p>
    <w:p w:rsidR="00482255" w:rsidRDefault="00482255">
      <w:bookmarkStart w:id="0" w:name="_GoBack"/>
      <w:bookmarkEnd w:id="0"/>
    </w:p>
    <w:sectPr w:rsidR="00482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27"/>
    <w:rsid w:val="00482255"/>
    <w:rsid w:val="008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4FF7E-2D88-40BE-B037-AD71C769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7E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7E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2017-09-21T13:06:00Z</dcterms:created>
  <dcterms:modified xsi:type="dcterms:W3CDTF">2017-09-21T13:06:00Z</dcterms:modified>
</cp:coreProperties>
</file>