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OUTCOME OF INVESTIGATION –</w:t>
      </w:r>
      <w:r>
        <w:rPr>
          <w:rFonts w:ascii="Arial" w:hAnsi="Arial" w:cs="Arial"/>
          <w:b/>
          <w:bCs/>
          <w:sz w:val="24"/>
          <w:szCs w:val="24"/>
        </w:rPr>
        <w:t xml:space="preserve"> ACCUSED </w:t>
      </w:r>
      <w:r>
        <w:rPr>
          <w:rFonts w:ascii="Arial" w:hAnsi="Arial" w:cs="Arial"/>
          <w:b/>
          <w:bCs/>
          <w:sz w:val="24"/>
          <w:szCs w:val="24"/>
        </w:rPr>
        <w:t>EMPLOYEE - NO CASE TO ANSWER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 OF INVES</w:t>
      </w:r>
      <w:r>
        <w:rPr>
          <w:rFonts w:ascii="Arial" w:hAnsi="Arial" w:cs="Arial"/>
          <w:b/>
          <w:bCs/>
          <w:sz w:val="24"/>
          <w:szCs w:val="24"/>
        </w:rPr>
        <w:t xml:space="preserve">TIGATION: MANAGING BULLYING AND </w:t>
      </w:r>
      <w:r>
        <w:rPr>
          <w:rFonts w:ascii="Arial" w:hAnsi="Arial" w:cs="Arial"/>
          <w:b/>
          <w:bCs/>
          <w:sz w:val="24"/>
          <w:szCs w:val="24"/>
        </w:rPr>
        <w:t>HARASSMENT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2B1" w:rsidRP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refer to the investigation into the complaint(s) made against you by </w:t>
      </w:r>
      <w:r>
        <w:rPr>
          <w:rFonts w:ascii="Arial" w:hAnsi="Arial" w:cs="Arial"/>
          <w:b/>
          <w:bCs/>
          <w:sz w:val="24"/>
          <w:szCs w:val="24"/>
        </w:rPr>
        <w:t xml:space="preserve">&lt;name </w:t>
      </w:r>
      <w:r>
        <w:rPr>
          <w:rFonts w:ascii="Arial" w:hAnsi="Arial" w:cs="Arial"/>
          <w:b/>
          <w:bCs/>
          <w:sz w:val="24"/>
          <w:szCs w:val="24"/>
        </w:rPr>
        <w:t xml:space="preserve">of complainant&gt; </w:t>
      </w:r>
      <w:r>
        <w:rPr>
          <w:rFonts w:ascii="Arial" w:hAnsi="Arial" w:cs="Arial"/>
          <w:sz w:val="24"/>
          <w:szCs w:val="24"/>
        </w:rPr>
        <w:t>under the formal stage of the above procedure. I write 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 you of the outcome of my investigation.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complaint</w:t>
      </w:r>
      <w:r>
        <w:rPr>
          <w:rFonts w:ascii="Arial" w:hAnsi="Arial" w:cs="Arial"/>
          <w:b/>
          <w:bCs/>
          <w:sz w:val="24"/>
          <w:szCs w:val="24"/>
        </w:rPr>
        <w:t>(s) was/were: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Insert details of the complaint(s)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carefully considered the evidence gathered </w:t>
      </w:r>
      <w:r>
        <w:rPr>
          <w:rFonts w:ascii="Arial" w:hAnsi="Arial" w:cs="Arial"/>
          <w:sz w:val="24"/>
          <w:szCs w:val="24"/>
        </w:rPr>
        <w:t xml:space="preserve">from the investigation and have </w:t>
      </w:r>
      <w:r>
        <w:rPr>
          <w:rFonts w:ascii="Arial" w:hAnsi="Arial" w:cs="Arial"/>
          <w:sz w:val="24"/>
          <w:szCs w:val="24"/>
        </w:rPr>
        <w:t xml:space="preserve">concluded that there was </w:t>
      </w:r>
      <w:r>
        <w:rPr>
          <w:rFonts w:ascii="Arial" w:hAnsi="Arial" w:cs="Arial"/>
          <w:b/>
          <w:bCs/>
          <w:sz w:val="24"/>
          <w:szCs w:val="24"/>
        </w:rPr>
        <w:t>&lt;/no evidence*/insufficient evidence* (*delete 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appropriate) </w:t>
      </w:r>
      <w:r>
        <w:rPr>
          <w:rFonts w:ascii="Arial" w:hAnsi="Arial" w:cs="Arial"/>
          <w:sz w:val="24"/>
          <w:szCs w:val="24"/>
        </w:rPr>
        <w:t>to uphold the complaint(s).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findings, conclusion, reason for the conclus</w:t>
      </w:r>
      <w:r>
        <w:rPr>
          <w:rFonts w:ascii="Arial" w:hAnsi="Arial" w:cs="Arial"/>
          <w:sz w:val="24"/>
          <w:szCs w:val="24"/>
        </w:rPr>
        <w:t xml:space="preserve">ion and decision are set out in </w:t>
      </w:r>
      <w:r>
        <w:rPr>
          <w:rFonts w:ascii="Arial" w:hAnsi="Arial" w:cs="Arial"/>
          <w:sz w:val="24"/>
          <w:szCs w:val="24"/>
        </w:rPr>
        <w:t>the attached executive summary.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matter will not, therefore, proceed any further. Y</w:t>
      </w:r>
      <w:r>
        <w:rPr>
          <w:rFonts w:ascii="Arial" w:hAnsi="Arial" w:cs="Arial"/>
          <w:sz w:val="24"/>
          <w:szCs w:val="24"/>
        </w:rPr>
        <w:t xml:space="preserve">ou should be aware, </w:t>
      </w:r>
      <w:r>
        <w:rPr>
          <w:rFonts w:ascii="Arial" w:hAnsi="Arial" w:cs="Arial"/>
          <w:sz w:val="24"/>
          <w:szCs w:val="24"/>
        </w:rPr>
        <w:t xml:space="preserve">however, that the complainant has the right </w:t>
      </w:r>
      <w:r>
        <w:rPr>
          <w:rFonts w:ascii="Arial" w:hAnsi="Arial" w:cs="Arial"/>
          <w:sz w:val="24"/>
          <w:szCs w:val="24"/>
        </w:rPr>
        <w:t xml:space="preserve">of appeal against this decision </w:t>
      </w:r>
      <w:r>
        <w:rPr>
          <w:rFonts w:ascii="Arial" w:hAnsi="Arial" w:cs="Arial"/>
          <w:sz w:val="24"/>
          <w:szCs w:val="24"/>
        </w:rPr>
        <w:t>therefore further correspondence will be forth</w:t>
      </w:r>
      <w:r>
        <w:rPr>
          <w:rFonts w:ascii="Arial" w:hAnsi="Arial" w:cs="Arial"/>
          <w:sz w:val="24"/>
          <w:szCs w:val="24"/>
        </w:rPr>
        <w:t xml:space="preserve">coming to inform you of whether </w:t>
      </w:r>
      <w:r>
        <w:rPr>
          <w:rFonts w:ascii="Arial" w:hAnsi="Arial" w:cs="Arial"/>
          <w:sz w:val="24"/>
          <w:szCs w:val="24"/>
        </w:rPr>
        <w:t>this right has been exercised or not.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explains to you the outcome of the investigation to date.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&lt;name&gt;</w:t>
      </w:r>
    </w:p>
    <w:p w:rsidR="00C272B1" w:rsidRDefault="00C272B1" w:rsidP="00C2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Investigating Officer</w:t>
      </w:r>
    </w:p>
    <w:p w:rsidR="009A7690" w:rsidRDefault="00C272B1" w:rsidP="00C272B1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: executive summary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B1"/>
    <w:rsid w:val="009A7690"/>
    <w:rsid w:val="00C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2510E-8750-42BF-9AA0-2C3C4B5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2017-08-02T14:51:00Z</dcterms:created>
  <dcterms:modified xsi:type="dcterms:W3CDTF">2017-08-02T14:53:00Z</dcterms:modified>
</cp:coreProperties>
</file>