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561"/>
      </w:tblGrid>
      <w:tr w:rsidR="00292D93" w:rsidRPr="009F4E79">
        <w:trPr>
          <w:trHeight w:val="668"/>
        </w:trPr>
        <w:tc>
          <w:tcPr>
            <w:tcW w:w="1561" w:type="dxa"/>
          </w:tcPr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Our Ref.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9F4E79">
              <w:rPr>
                <w:rFonts w:asciiTheme="minorHAnsi" w:hAnsiTheme="minorHAnsi" w:cstheme="minorHAnsi"/>
              </w:rPr>
              <w:t>Your</w:t>
            </w:r>
            <w:proofErr w:type="gramEnd"/>
            <w:r w:rsidRPr="009F4E79">
              <w:rPr>
                <w:rFonts w:asciiTheme="minorHAnsi" w:hAnsiTheme="minorHAnsi" w:cstheme="minorHAnsi"/>
              </w:rPr>
              <w:t xml:space="preserve"> Ref.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Contact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Email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Direct Dial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>Direct Fax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1" w:type="dxa"/>
          </w:tcPr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01224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01224 </w:t>
            </w:r>
          </w:p>
        </w:tc>
      </w:tr>
      <w:tr w:rsidR="00292D93" w:rsidRPr="009F4E79">
        <w:trPr>
          <w:trHeight w:val="526"/>
        </w:trPr>
        <w:tc>
          <w:tcPr>
            <w:tcW w:w="3122" w:type="dxa"/>
            <w:gridSpan w:val="2"/>
          </w:tcPr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Date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&lt;Name&gt; </w:t>
            </w:r>
          </w:p>
          <w:p w:rsidR="00292D93" w:rsidRPr="009F4E79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9F4E79">
              <w:rPr>
                <w:rFonts w:asciiTheme="minorHAnsi" w:hAnsiTheme="minorHAnsi" w:cstheme="minorHAnsi"/>
              </w:rPr>
              <w:t xml:space="preserve">&lt;Address&gt; </w:t>
            </w:r>
          </w:p>
        </w:tc>
      </w:tr>
    </w:tbl>
    <w:p w:rsidR="00292D93" w:rsidRPr="009F4E79" w:rsidRDefault="00292D93" w:rsidP="00292D93">
      <w:pPr>
        <w:pStyle w:val="Default"/>
        <w:rPr>
          <w:rFonts w:asciiTheme="minorHAnsi" w:hAnsiTheme="minorHAnsi" w:cstheme="minorHAnsi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>Dear</w:t>
      </w:r>
      <w:r w:rsidRPr="009F4E79">
        <w:rPr>
          <w:rFonts w:cstheme="minorHAnsi"/>
          <w:b/>
          <w:bCs/>
          <w:color w:val="000000"/>
          <w:sz w:val="24"/>
          <w:szCs w:val="24"/>
        </w:rPr>
        <w:t xml:space="preserve">&lt;Name&gt;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F4E79">
        <w:rPr>
          <w:rFonts w:cstheme="minorHAnsi"/>
          <w:b/>
          <w:bCs/>
          <w:color w:val="000000"/>
          <w:sz w:val="24"/>
          <w:szCs w:val="24"/>
        </w:rPr>
        <w:t xml:space="preserve">Outcome of meeting to discuss retirement arrangements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I refer to our meeting of &lt;date&gt; to discuss your retirement arrangements and write to confirm the outcome.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The following matters were covered at the meeting with details shown below of how each will be taken forward and by whom, prior to your retirement on &lt;date&gt;:-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1. </w:t>
      </w:r>
    </w:p>
    <w:p w:rsidR="009F4E79" w:rsidRPr="009F4E79" w:rsidRDefault="009F4E79" w:rsidP="009F4E79">
      <w:pPr>
        <w:autoSpaceDE w:val="0"/>
        <w:autoSpaceDN w:val="0"/>
        <w:adjustRightInd w:val="0"/>
        <w:spacing w:after="2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2.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3.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The balance of your annual leave entitlement for this year up until the date of your retirement is &lt;?&gt; days and you will be required to use all this annual leave prior to your retirement date.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The Payroll Section will make arrangements to calculate your final pay with all monies due paid into your bank/building society account at the end of the month in which you retire.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>As you are a member of the *Local Government Pension Scheme/Scottish Teachers’ Pension Scheme (*</w:t>
      </w:r>
      <w:r w:rsidRPr="009F4E79">
        <w:rPr>
          <w:rFonts w:cstheme="minorHAnsi"/>
          <w:i/>
          <w:iCs/>
          <w:color w:val="000000"/>
          <w:sz w:val="24"/>
          <w:szCs w:val="24"/>
        </w:rPr>
        <w:t>delete one</w:t>
      </w:r>
      <w:r w:rsidRPr="009F4E79">
        <w:rPr>
          <w:rFonts w:cstheme="minorHAnsi"/>
          <w:color w:val="000000"/>
          <w:sz w:val="24"/>
          <w:szCs w:val="24"/>
        </w:rPr>
        <w:t xml:space="preserve">) arrangements will be made to calculate your pension benefits with these being paid to you as soon as </w:t>
      </w:r>
      <w:bookmarkStart w:id="0" w:name="_GoBack"/>
      <w:r w:rsidRPr="009F4E79">
        <w:rPr>
          <w:rFonts w:cstheme="minorHAnsi"/>
          <w:color w:val="000000"/>
          <w:sz w:val="24"/>
          <w:szCs w:val="24"/>
        </w:rPr>
        <w:t xml:space="preserve">possible </w:t>
      </w:r>
      <w:bookmarkEnd w:id="0"/>
      <w:r w:rsidRPr="009F4E79">
        <w:rPr>
          <w:rFonts w:cstheme="minorHAnsi"/>
          <w:color w:val="000000"/>
          <w:sz w:val="24"/>
          <w:szCs w:val="24"/>
        </w:rPr>
        <w:t>following your retirement. This will include your annual pension, paid monthly and, where applicable, your ‘one off’ lump sum pension payment. (</w:t>
      </w:r>
      <w:proofErr w:type="gramStart"/>
      <w:r w:rsidRPr="009F4E79">
        <w:rPr>
          <w:rFonts w:cstheme="minorHAnsi"/>
          <w:i/>
          <w:iCs/>
          <w:color w:val="000000"/>
          <w:sz w:val="24"/>
          <w:szCs w:val="24"/>
        </w:rPr>
        <w:t>delete</w:t>
      </w:r>
      <w:proofErr w:type="gramEnd"/>
      <w:r w:rsidRPr="009F4E79">
        <w:rPr>
          <w:rFonts w:cstheme="minorHAnsi"/>
          <w:i/>
          <w:iCs/>
          <w:color w:val="000000"/>
          <w:sz w:val="24"/>
          <w:szCs w:val="24"/>
        </w:rPr>
        <w:t xml:space="preserve"> this para if employee is not a pension scheme member</w:t>
      </w:r>
      <w:r w:rsidRPr="009F4E79">
        <w:rPr>
          <w:rFonts w:cstheme="minorHAnsi"/>
          <w:color w:val="000000"/>
          <w:sz w:val="24"/>
          <w:szCs w:val="24"/>
        </w:rPr>
        <w:t xml:space="preserve">)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 xml:space="preserve">I would like to take this opportunity to thank you for your dedicated service to the Council over the last &lt;?&gt; years and to wish you well for the future.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E79">
        <w:rPr>
          <w:rFonts w:cstheme="minorHAnsi"/>
          <w:color w:val="000000"/>
          <w:sz w:val="24"/>
          <w:szCs w:val="24"/>
        </w:rPr>
        <w:t>Finall</w:t>
      </w:r>
      <w:r>
        <w:rPr>
          <w:rFonts w:cstheme="minorHAnsi"/>
          <w:color w:val="000000"/>
          <w:sz w:val="24"/>
          <w:szCs w:val="24"/>
        </w:rPr>
        <w:t>y, if you have any queries relating to your forthcoming retirement please contact me on the above number.</w:t>
      </w:r>
    </w:p>
    <w:p w:rsid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Yours sincerely</w:t>
      </w:r>
    </w:p>
    <w:p w:rsid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4E79">
        <w:rPr>
          <w:rFonts w:ascii="Arial" w:hAnsi="Arial" w:cs="Arial"/>
          <w:b/>
          <w:bCs/>
          <w:sz w:val="23"/>
          <w:szCs w:val="23"/>
        </w:rPr>
        <w:t xml:space="preserve">&lt;Name&gt; </w:t>
      </w:r>
    </w:p>
    <w:p w:rsidR="009F4E79" w:rsidRPr="009F4E79" w:rsidRDefault="009F4E79" w:rsidP="009F4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F4E79">
        <w:rPr>
          <w:rFonts w:ascii="Arial" w:hAnsi="Arial" w:cs="Arial"/>
          <w:b/>
          <w:bCs/>
          <w:sz w:val="23"/>
          <w:szCs w:val="23"/>
        </w:rPr>
        <w:t xml:space="preserve">&lt;Job Title&gt; </w:t>
      </w:r>
    </w:p>
    <w:p w:rsidR="00292D93" w:rsidRPr="00292D93" w:rsidRDefault="009F4E79" w:rsidP="009F4E79">
      <w:pPr>
        <w:pStyle w:val="Default"/>
        <w:rPr>
          <w:rFonts w:cstheme="minorHAnsi"/>
        </w:rPr>
      </w:pPr>
      <w:r w:rsidRPr="009F4E79">
        <w:rPr>
          <w:color w:val="auto"/>
          <w:sz w:val="23"/>
          <w:szCs w:val="23"/>
        </w:rPr>
        <w:t>Cc HR Service Centre</w:t>
      </w:r>
    </w:p>
    <w:sectPr w:rsidR="00292D93" w:rsidRPr="0029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93"/>
    <w:rsid w:val="00292D93"/>
    <w:rsid w:val="00456D5D"/>
    <w:rsid w:val="00585721"/>
    <w:rsid w:val="006F3C02"/>
    <w:rsid w:val="009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3</cp:revision>
  <dcterms:created xsi:type="dcterms:W3CDTF">2017-10-02T14:54:00Z</dcterms:created>
  <dcterms:modified xsi:type="dcterms:W3CDTF">2017-10-02T14:57:00Z</dcterms:modified>
</cp:coreProperties>
</file>